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a4570" w14:paraId="8aa4570" w:rsidRDefault="00AE649C" w:rsidP="00FA5B5E" w:rsidR="00AE649C" w:rsidRPr="00B76F3C">
      <w:pPr>
        <w:pStyle w:val="Naslov3"/>
        <w15:collapsed w:val="false"/>
      </w:pPr>
    </w:p>
    <w:p w:rsidRDefault="00D84F31" w:rsidP="00D84F31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EA1C6D">
        <w:tab/>
      </w:r>
    </w:p>
    <w:p w:rsidRDefault="00D84F31" w:rsidP="00D84F31" w:rsidR="00D84F31">
      <w:pPr>
        <w:ind w:firstLine="5245"/>
        <w:jc w:val="right"/>
        <w:rPr>
          <w:b/>
        </w:rPr>
      </w:pPr>
      <w:r>
        <w:rPr>
          <w:b/>
        </w:rPr>
        <w:t xml:space="preserve">  3 St-439/2015-3</w:t>
      </w:r>
    </w:p>
    <w:p w:rsidRDefault="00D84F31" w:rsidP="00D84F31" w:rsidR="00D84F31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D84F31" w:rsidP="00D84F31" w:rsidR="00D84F31" w:rsidRPr="00D84F31">
      <w:pPr>
        <w:jc w:val="center"/>
        <w:rPr>
          <w:b/>
        </w:rPr>
      </w:pPr>
      <w:r>
        <w:rPr>
          <w:b/>
        </w:rPr>
        <w:t>R J E Š E N J E</w:t>
      </w:r>
    </w:p>
    <w:p w:rsidRDefault="00D84F31" w:rsidP="00D84F31" w:rsidR="00D84F31">
      <w:pPr>
        <w:ind w:firstLine="851"/>
        <w:jc w:val="both"/>
      </w:pPr>
      <w:r>
        <w:t xml:space="preserve">TRGOVAČKI SUD U BJELOVARU, OIB: 07942269267, po stečajnom sucu Sanjani Zorinc, u skraćenom stečajnom postupku nad dužnikom GUMKO društvo s ograničenom odgovornošću za proizvodnju, trgovinu i usluge, Slatina, G. J. Draškovića 62, OIB: 55223364520, dana 3. veljače 2016. godine </w:t>
      </w:r>
    </w:p>
    <w:p w:rsidRDefault="00D84F31" w:rsidP="00D84F31" w:rsidR="00D84F31" w:rsidRPr="00D84F31">
      <w:pPr>
        <w:jc w:val="center"/>
        <w:rPr>
          <w:b/>
        </w:rPr>
      </w:pPr>
      <w:r>
        <w:rPr>
          <w:b/>
        </w:rPr>
        <w:t>r i j e š i o   j e</w:t>
      </w:r>
    </w:p>
    <w:p w:rsidRDefault="00D84F31" w:rsidP="00D84F31" w:rsidR="00D84F31" w:rsidRPr="00D84F31">
      <w:pPr>
        <w:ind w:firstLine="851"/>
        <w:jc w:val="both"/>
        <w:rPr>
          <w:szCs w:val="20"/>
        </w:rPr>
      </w:pPr>
      <w:r>
        <w:t>I. Otvara se stečajni postupak nad dužnikom GUMKO društvo s ograničenom odgovornošću za proizvodnju, trgovinu i usluge, Slatina, G. J. Draškovića 62, OIB: 55223364520.</w:t>
      </w:r>
    </w:p>
    <w:p w:rsidRDefault="00D84F31" w:rsidP="00D84F31" w:rsidR="00D84F31">
      <w:pPr>
        <w:ind w:firstLine="851"/>
        <w:jc w:val="both"/>
      </w:pPr>
      <w:r>
        <w:t>II. Za stečajnog upravitelja imenuje se Jugoslav Puran, dipl. pravnik iz Bjelovara, Josipa Jelačića 12, OIB: 70582689973.</w:t>
      </w:r>
    </w:p>
    <w:p w:rsidRDefault="00D84F31" w:rsidP="00D84F31" w:rsidR="00D84F31" w:rsidRPr="00D84F31">
      <w:pPr>
        <w:ind w:firstLine="851"/>
        <w:jc w:val="both"/>
        <w:rPr>
          <w:szCs w:val="20"/>
        </w:rPr>
      </w:pPr>
      <w:r>
        <w:t>III. Zaključuje se stečajni postupak nad dužnikom GUMKO društvo s ograničenom odgovornošću za proizvodnju, trgovinu i usluge, Slatina, G. J. Draškovića 62, OIB: 55223364520.</w:t>
      </w:r>
    </w:p>
    <w:p w:rsidRDefault="00D84F31" w:rsidP="00D84F31" w:rsidR="00D84F31">
      <w:pPr>
        <w:pStyle w:val="Bezproreda"/>
        <w:ind w:firstLine="851"/>
        <w:jc w:val="both"/>
      </w:pPr>
      <w:r>
        <w:t>IV. Stečajni postupak je otvoren i zaključen s danom 3. veljače 2016. godine u 10,00 sati, kada je ovo rješenje objavljeno na e-oglasnoj ploči ovoga suda.</w:t>
      </w:r>
    </w:p>
    <w:p w:rsidRDefault="00D84F31" w:rsidP="00D84F31" w:rsidR="00D84F31">
      <w:pPr>
        <w:pStyle w:val="Bezproreda"/>
        <w:ind w:firstLine="851"/>
        <w:jc w:val="both"/>
        <w:rPr>
          <w:rFonts w:eastAsiaTheme="minorHAnsi"/>
          <w:lang w:eastAsia="en-US"/>
        </w:rPr>
      </w:pPr>
    </w:p>
    <w:p w:rsidRDefault="00D84F31" w:rsidP="00D84F31" w:rsidR="00D84F31">
      <w:pPr>
        <w:pStyle w:val="Bezproreda"/>
        <w:ind w:firstLine="851"/>
        <w:jc w:val="both"/>
      </w:pPr>
      <w:r>
        <w:t>V. Temeljem odredbe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D84F31" w:rsidP="00D84F31" w:rsidR="00D84F31">
      <w:pPr>
        <w:ind w:firstLine="851"/>
        <w:jc w:val="both"/>
      </w:pPr>
      <w:r>
        <w:t>VI. Nakon pravomoćnosti ovoga rješenja stečajni dužnik će se brisati iz registra udruga.</w:t>
      </w:r>
    </w:p>
    <w:p w:rsidRDefault="00D84F31" w:rsidP="00D84F31" w:rsidR="00D84F31" w:rsidRPr="00D84F31">
      <w:pPr>
        <w:jc w:val="center"/>
        <w:rPr>
          <w:b/>
        </w:rPr>
      </w:pPr>
      <w:r>
        <w:rPr>
          <w:b/>
        </w:rPr>
        <w:t>Obrazloženje</w:t>
      </w:r>
    </w:p>
    <w:p w:rsidRDefault="00D84F31" w:rsidP="00D84F31" w:rsidR="00D84F31">
      <w:pPr>
        <w:ind w:firstLine="851"/>
        <w:jc w:val="both"/>
      </w:pPr>
      <w:r>
        <w:t>Po zahtjevu FINE za provedbu skraćenog stečajnog postupka nad dužnikom GUMKO d.o.o. Slatina, sud je temeljem odredbe čl. 430., 431. i 434. Stečajnog zakona ("Narodne novine" br. 71/15, dalje SZ) oglasom poslovni broj 3 St-439/2015-2, koji je objavljen na mrežnoj stranici e-oglasna ploča Trgovačkog suda u Bjelovaru dana 9. prosinca 2015. godine, pozvao osobu ovlaštenu za zastupanje dužnika da u roku od 15 dana od objave oglasa na mrežnoj stranici e-oglasne ploče Trgovačkog suda u Bjelovaru podnese sudu javnobilježnički ovjerovljen popis imovine i obveza na propisanom obrascu.</w:t>
      </w:r>
    </w:p>
    <w:p w:rsidRDefault="00D84F31" w:rsidP="00D84F31" w:rsidR="00D84F31">
      <w:pPr>
        <w:jc w:val="both"/>
      </w:pPr>
    </w:p>
    <w:p w:rsidRDefault="00D84F31" w:rsidP="00D84F31" w:rsidR="00D84F31">
      <w:pPr>
        <w:jc w:val="center"/>
      </w:pPr>
      <w:r>
        <w:lastRenderedPageBreak/>
        <w:t>-2-</w:t>
      </w:r>
    </w:p>
    <w:p w:rsidRDefault="00D84F31" w:rsidP="00D84F31" w:rsidR="00D84F31">
      <w:pPr>
        <w:jc w:val="right"/>
        <w:rPr>
          <w:b/>
        </w:rPr>
      </w:pPr>
      <w:r>
        <w:rPr>
          <w:b/>
        </w:rPr>
        <w:t>3 St-439/2015-3</w:t>
      </w:r>
    </w:p>
    <w:p w:rsidRDefault="00D84F31" w:rsidP="00D84F31" w:rsidR="00D84F31">
      <w:pPr>
        <w:ind w:firstLine="851"/>
        <w:jc w:val="both"/>
      </w:pPr>
      <w: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D84F31" w:rsidP="00D84F31" w:rsidR="00D84F31">
      <w:pPr>
        <w:ind w:firstLine="851"/>
        <w:jc w:val="both"/>
      </w:pPr>
      <w: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 te se, sukladno odredbi čl. 431. SZ-a, smatra da je dužnik nesposoban za plaćanje. </w:t>
      </w:r>
    </w:p>
    <w:p w:rsidRDefault="00D84F31" w:rsidP="00D84F31" w:rsidR="00D84F31">
      <w:pPr>
        <w:ind w:firstLine="851"/>
        <w:jc w:val="both"/>
      </w:pPr>
      <w:r>
        <w:t xml:space="preserve">S obzirom da se iz podataka navedenih u zahtjevu ne može sa sigurnošću utvrditi da dužnik ima imovinu koja bi ušla u stečajnu masu i koja bi bila dovoljna za namirenje troškova stečajnog postupka, sud je temeljem čl. 431. SZ-a riješio kao u </w:t>
      </w:r>
      <w:proofErr w:type="spellStart"/>
      <w:r>
        <w:t>toč</w:t>
      </w:r>
      <w:proofErr w:type="spellEnd"/>
      <w:r>
        <w:t>. I., II., III. i IV. izreke.</w:t>
      </w:r>
    </w:p>
    <w:p w:rsidRDefault="00D84F31" w:rsidP="00D84F31" w:rsidR="00D84F31">
      <w:pPr>
        <w:pStyle w:val="Bezproreda"/>
        <w:ind w:firstLine="851"/>
        <w:jc w:val="both"/>
      </w:pPr>
      <w:r>
        <w:t>Ukoliko stečajni upravitelj, pregledom poslovne dokumentacije i prostora dužnika, utvrdi da dužnik ima imovinu koja bi se mogla unovčiti, sukladno odredbi čl. 133. st.1. SZ-a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D84F31" w:rsidP="00D84F31" w:rsidR="00D84F31" w:rsidRPr="00D84F31">
      <w:pPr>
        <w:ind w:firstLine="851"/>
        <w:jc w:val="both"/>
        <w:rPr>
          <w:rFonts w:cs="Times New Roman"/>
        </w:rPr>
      </w:pPr>
      <w:r>
        <w:t xml:space="preserve">O brisanju dužnika iz sudskog registra i objavi rješenja na mrežnoj stranici e-oglasna ploča Trgovačkog suda u Bjelovaru sud je odlučio sukladno čl. 131., 132. i 286. SZ-a. </w:t>
      </w:r>
    </w:p>
    <w:p w:rsidRDefault="00D84F31" w:rsidP="00D84F31" w:rsidR="00D84F31">
      <w:pPr>
        <w:jc w:val="center"/>
      </w:pPr>
      <w:r>
        <w:t xml:space="preserve">U Bjelovaru, 3. veljače 2016. godine </w:t>
      </w:r>
    </w:p>
    <w:p w:rsidRDefault="00D84F31" w:rsidP="00D84F31" w:rsidR="00D84F31">
      <w:pPr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STEČAJNI SUDAC</w:t>
      </w:r>
    </w:p>
    <w:p w:rsidRDefault="00D84F31" w:rsidP="00D84F31" w:rsidR="00D84F31">
      <w:pPr>
        <w:jc w:val="both"/>
      </w:pPr>
      <w:r>
        <w:t xml:space="preserve">                                                                                                    SANJANA ZORINC</w:t>
      </w:r>
    </w:p>
    <w:p w:rsidRDefault="00D84F31" w:rsidP="00D84F31" w:rsidR="00D84F31">
      <w:pPr>
        <w:jc w:val="both"/>
      </w:pPr>
      <w:r>
        <w:t xml:space="preserve">               </w:t>
      </w:r>
      <w:r>
        <w:t xml:space="preserve">                              </w:t>
      </w:r>
      <w:r>
        <w:tab/>
        <w:t xml:space="preserve">         </w:t>
      </w:r>
    </w:p>
    <w:p w:rsidRDefault="00D84F31" w:rsidP="00D84F31" w:rsidR="00D84F31">
      <w:pPr>
        <w:jc w:val="both"/>
      </w:pPr>
      <w:r>
        <w:rPr>
          <w:b/>
        </w:rPr>
        <w:t>POUKA O PRAVNOM LIJEKU</w:t>
      </w:r>
      <w:r>
        <w:t xml:space="preserve">: Protiv ovoga rješenja žalbu može podnijeti osoba ovlaštena za zastupanje dužnika po zakonu (čl. 128. st. 8. SZ). Žalba se podnosi </w:t>
      </w:r>
      <w:r>
        <w:rPr>
          <w:noProof/>
        </w:rPr>
        <w:t>Visokom trgovačkom sudu RH u Zagrebu, putem ovog suda,</w:t>
      </w:r>
      <w:r>
        <w:t xml:space="preserve"> u dva primjerka, u roku od 8 dana od dana objave rješenja na e-oglasnoj ploči suda.</w:t>
      </w:r>
    </w:p>
    <w:p w:rsidRDefault="00D84F31" w:rsidP="00D84F31" w:rsidR="00D84F31">
      <w:pPr>
        <w:jc w:val="both"/>
      </w:pPr>
    </w:p>
    <w:p w:rsidRDefault="00D84F31" w:rsidP="00D84F31" w:rsidR="00D84F31">
      <w:pPr>
        <w:jc w:val="both"/>
      </w:pPr>
    </w:p>
    <w:p w:rsidRDefault="00D84F31" w:rsidP="00D84F31" w:rsidR="00D84F31">
      <w:pPr>
        <w:jc w:val="both"/>
      </w:pPr>
      <w:bookmarkStart w:name="_GoBack" w:id="0"/>
      <w:bookmarkEnd w:id="0"/>
    </w:p>
    <w:p w:rsidRDefault="00D84F31" w:rsidP="00D84F31" w:rsidR="00D84F31">
      <w:pPr>
        <w:jc w:val="both"/>
      </w:pPr>
      <w:proofErr w:type="spellStart"/>
      <w:r>
        <w:lastRenderedPageBreak/>
        <w:t>Rj</w:t>
      </w:r>
      <w:proofErr w:type="spellEnd"/>
      <w:r>
        <w:t>.</w:t>
      </w:r>
    </w:p>
    <w:p w:rsidRDefault="00D84F31" w:rsidP="00D84F31" w:rsidR="00D84F31">
      <w:pPr>
        <w:jc w:val="both"/>
      </w:pPr>
      <w:r>
        <w:t>1. DNA: FINI, Podružnica Bjelovar- putem e-oglasne ploče suda</w:t>
      </w:r>
    </w:p>
    <w:p w:rsidRDefault="00D84F31" w:rsidP="00D84F31" w:rsidR="00D84F31">
      <w:pPr>
        <w:jc w:val="both"/>
      </w:pPr>
      <w:r>
        <w:t xml:space="preserve">               stečajnom upravitelju - putem e-oglasne ploče suda i putem pošte</w:t>
      </w:r>
    </w:p>
    <w:p w:rsidRDefault="00D84F31" w:rsidP="00D84F31" w:rsidR="00D84F31">
      <w:pPr>
        <w:jc w:val="both"/>
      </w:pPr>
      <w:r>
        <w:t xml:space="preserve">               zakonskom zastupniku dužnika – putem e-oglasne ploče suda </w:t>
      </w:r>
    </w:p>
    <w:p w:rsidRDefault="00D84F31" w:rsidP="00D84F31" w:rsidR="00D84F31">
      <w:pPr>
        <w:jc w:val="both"/>
      </w:pPr>
      <w:r>
        <w:t xml:space="preserve">               ŽDO Bjelovar – putem e-oglasne ploče suda</w:t>
      </w:r>
    </w:p>
    <w:p w:rsidRDefault="00D84F31" w:rsidP="00D84F31" w:rsidR="00D84F31">
      <w:pPr>
        <w:jc w:val="both"/>
      </w:pPr>
      <w:r>
        <w:t xml:space="preserve">               Porezna uprava Slatina – putem e-oglasne ploče suda</w:t>
      </w:r>
    </w:p>
    <w:p w:rsidRDefault="00D84F31" w:rsidP="00D84F31" w:rsidR="00D84F31">
      <w:pPr>
        <w:jc w:val="both"/>
      </w:pPr>
      <w:r>
        <w:t xml:space="preserve">               e-oglasna ploča ovoga suda</w:t>
      </w:r>
    </w:p>
    <w:p w:rsidRDefault="00D84F31" w:rsidP="00D84F31" w:rsidR="00D84F31">
      <w:pPr>
        <w:jc w:val="both"/>
      </w:pPr>
      <w:r>
        <w:t xml:space="preserve">               sudskom registru - nakon pravomoćnosti rješenja</w:t>
      </w:r>
    </w:p>
    <w:p w:rsidRDefault="00D84F31" w:rsidP="00D84F31" w:rsidR="00D84F31">
      <w:pPr>
        <w:jc w:val="both"/>
      </w:pPr>
      <w:r>
        <w:t>2. Sc. pravomoćnost</w:t>
      </w:r>
    </w:p>
    <w:p w:rsidRDefault="00D84F31" w:rsidP="00D84F31" w:rsidR="00D84F31">
      <w:pPr>
        <w:jc w:val="both"/>
      </w:pPr>
      <w:proofErr w:type="spellStart"/>
      <w:r>
        <w:t>Bj</w:t>
      </w:r>
      <w:proofErr w:type="spellEnd"/>
      <w:r>
        <w:t>. 3.2.2016.</w:t>
      </w:r>
    </w:p>
    <w:p w:rsidRDefault="00CB0EA4" w:rsidP="00D84F31" w:rsidR="00CB0EA4">
      <w:pPr>
        <w:pStyle w:val="Naslovdokumenta"/>
        <w:jc w:val="left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4F31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1857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St-439/2015-3</izvorni_sadrzaj>
    <derivirana_varijabla naziv="DomainObject.Oznaka_1">St-439/2015-3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439</izvorni_sadrzaj>
    <derivirana_varijabla naziv="DomainObject.Predmet.Broj_1">439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St-439/2015</izvorni_sadrzaj>
    <derivirana_varijabla naziv="DomainObject.Predmet.OznakaBroj_1">St-439/2015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GUMKO društvo s ograničenom odgovornošću za proizvodnju, trgovinu i usluge, Slatina</izvorni_sadrzaj>
    <derivirana_varijabla naziv="DomainObject.Predmet.ProtustrankaFormated_1">  GUMKO društvo s ograničenom odgovornošću za proizvodnju, trgovinu i usluge, Slatina</derivirana_varijabla>
  </DomainObject.Predmet.ProtustrankaFormated>
  <DomainObject.Predmet.ProtustrankaFormatedOIB>
    <izvorni_sadrzaj>  GUMKO društvo s ograničenom odgovornošću za proizvodnju, trgovinu i usluge, Slatina, OIB 55223364520</izvorni_sadrzaj>
    <derivirana_varijabla naziv="DomainObject.Predmet.ProtustrankaFormatedOIB_1">  GUMKO društvo s ograničenom odgovornošću za proizvodnju, trgovinu i usluge, Slatina, OIB 55223364520</derivirana_varijabla>
  </DomainObject.Predmet.ProtustrankaFormatedOIB>
  <DomainObject.Predmet.ProtustrankaFormatedWithAdress>
    <izvorni_sadrzaj> GUMKO društvo s ograničenom odgovornošću za proizvodnju, trgovinu i usluge, Slatina, G.J.Draškovića 62, 33520 Slatina</izvorni_sadrzaj>
    <derivirana_varijabla naziv="DomainObject.Predmet.ProtustrankaFormatedWithAdress_1"> GUMKO društvo s ograničenom odgovornošću za proizvodnju, trgovinu i usluge, Slatina, G.J.Draškovića 62, 33520 Slatina</derivirana_varijabla>
  </DomainObject.Predmet.ProtustrankaFormatedWithAdress>
  <DomainObject.Predmet.ProtustrankaFormatedWithAdressOIB>
    <izvorni_sadrzaj> GUMKO društvo s ograničenom odgovornošću za proizvodnju, trgovinu i usluge, Slatina, OIB 55223364520, G.J.Draškovića 62, 33520 Slatina</izvorni_sadrzaj>
    <derivirana_varijabla naziv="DomainObject.Predmet.ProtustrankaFormatedWithAdressOIB_1"> GUMKO društvo s ograničenom odgovornošću za proizvodnju, trgovinu i usluge, Slatina, OIB 55223364520, G.J.Draškovića 62, 33520 Slatina</derivirana_varijabla>
  </DomainObject.Predmet.ProtustrankaFormatedWithAdressOIB>
  <DomainObject.Predmet.ProtustrankaWithAdress>
    <izvorni_sadrzaj>GUMKO društvo s ograničenom odgovornošću za proizvodnju, trgovinu i usluge, Slatina G.J.Draškovića 62, 33520 Slatina</izvorni_sadrzaj>
    <derivirana_varijabla naziv="DomainObject.Predmet.ProtustrankaWithAdress_1">GUMKO društvo s ograničenom odgovornošću za proizvodnju, trgovinu i usluge, Slatina G.J.Draškovića 62, 33520 Slatina</derivirana_varijabla>
  </DomainObject.Predmet.ProtustrankaWithAdress>
  <DomainObject.Predmet.ProtustrankaWithAdressOIB>
    <izvorni_sadrzaj>GUMKO društvo s ograničenom odgovornošću za proizvodnju, trgovinu i usluge, Slatina, OIB 55223364520, G.J.Draškovića 62, 33520 Slatina</izvorni_sadrzaj>
    <derivirana_varijabla naziv="DomainObject.Predmet.ProtustrankaWithAdressOIB_1">GUMKO društvo s ograničenom odgovornošću za proizvodnju, trgovinu i usluge, Slatina, OIB 55223364520, G.J.Draškovića 62, 33520 Slatina</derivirana_varijabla>
  </DomainObject.Predmet.ProtustrankaWithAdressOIB>
  <DomainObject.Predmet.ProtustrankaNazivFormated>
    <izvorni_sadrzaj>GUMKO društvo s ograničenom odgovornošću za proizvodnju, trgovinu i usluge, Slatina</izvorni_sadrzaj>
    <derivirana_varijabla naziv="DomainObject.Predmet.ProtustrankaNazivFormated_1">GUMKO društvo s ograničenom odgovornošću za proizvodnju, trgovinu i usluge, Slatina</derivirana_varijabla>
  </DomainObject.Predmet.ProtustrankaNazivFormated>
  <DomainObject.Predmet.ProtustrankaNazivFormatedOIB>
    <izvorni_sadrzaj>GUMKO društvo s ograničenom odgovornošću za proizvodnju, trgovinu i usluge, Slatina, OIB 55223364520</izvorni_sadrzaj>
    <derivirana_varijabla naziv="DomainObject.Predmet.ProtustrankaNazivFormatedOIB_1">GUMKO društvo s ograničenom odgovornošću za proizvodnju, trgovinu i usluge, Slatina, OIB 55223364520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GUMKO društvo s ograničenom odgovornošću za proizvodnju, trgovinu i usluge, Slatina</item>
    </izvorni_sadrzaj>
    <derivirana_varijabla naziv="DomainObject.Predmet.ProtuStrankaListFormated_1">
      <item>GUMKO društvo s ograničenom odgovornošću za proizvodnju, trgovinu i usluge, Slatina</item>
    </derivirana_varijabla>
  </DomainObject.Predmet.ProtuStrankaListFormated>
  <DomainObject.Predmet.ProtuStrankaListFormatedOIB>
    <izvorni_sadrzaj>
      <item>GUMKO društvo s ograničenom odgovornošću za proizvodnju, trgovinu i usluge, Slatina, OIB 55223364520</item>
    </izvorni_sadrzaj>
    <derivirana_varijabla naziv="DomainObject.Predmet.ProtuStrankaListFormatedOIB_1">
      <item>GUMKO društvo s ograničenom odgovornošću za proizvodnju, trgovinu i usluge, Slatina, OIB 55223364520</item>
    </derivirana_varijabla>
  </DomainObject.Predmet.ProtuStrankaListFormatedOIB>
  <DomainObject.Predmet.ProtuStrankaListFormatedWithAdress>
    <izvorni_sadrzaj>
      <item>GUMKO društvo s ograničenom odgovornošću za proizvodnju, trgovinu i usluge, Slatina, G.J.Draškovića 62, 33520 Slatina</item>
    </izvorni_sadrzaj>
    <derivirana_varijabla naziv="DomainObject.Predmet.ProtuStrankaListFormatedWithAdress_1">
      <item>GUMKO društvo s ograničenom odgovornošću za proizvodnju, trgovinu i usluge, Slatina, G.J.Draškovića 62, 33520 Slatina</item>
    </derivirana_varijabla>
  </DomainObject.Predmet.ProtuStrankaListFormatedWithAdress>
  <DomainObject.Predmet.ProtuStrankaListFormatedWithAdressOIB>
    <izvorni_sadrzaj>
      <item>GUMKO društvo s ograničenom odgovornošću za proizvodnju, trgovinu i usluge, Slatina, OIB 55223364520, G.J.Draškovića 62, 33520 Slatina</item>
    </izvorni_sadrzaj>
    <derivirana_varijabla naziv="DomainObject.Predmet.ProtuStrankaListFormatedWithAdressOIB_1">
      <item>GUMKO društvo s ograničenom odgovornošću za proizvodnju, trgovinu i usluge, Slatina, OIB 55223364520, G.J.Draškovića 62, 33520 Slatina</item>
    </derivirana_varijabla>
  </DomainObject.Predmet.ProtuStrankaListFormatedWithAdressOIB>
  <DomainObject.Predmet.ProtuStrankaListNazivFormated>
    <izvorni_sadrzaj>
      <item>GUMKO društvo s ograničenom odgovornošću za proizvodnju, trgovinu i usluge, Slatina</item>
    </izvorni_sadrzaj>
    <derivirana_varijabla naziv="DomainObject.Predmet.ProtuStrankaListNazivFormated_1">
      <item>GUMKO društvo s ograničenom odgovornošću za proizvodnju, trgovinu i usluge, Slatina</item>
    </derivirana_varijabla>
  </DomainObject.Predmet.ProtuStrankaListNazivFormated>
  <DomainObject.Predmet.ProtuStrankaListNazivFormatedOIB>
    <izvorni_sadrzaj>
      <item>GUMKO društvo s ograničenom odgovornošću za proizvodnju, trgovinu i usluge, Slatina, OIB 55223364520</item>
    </izvorni_sadrzaj>
    <derivirana_varijabla naziv="DomainObject.Predmet.ProtuStrankaListNazivFormatedOIB_1">
      <item>GUMKO društvo s ograničenom odgovornošću za proizvodnju, trgovinu i usluge, Slatina, OIB 55223364520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>St-439/2015-3</izvorni_sadrzaj>
    <derivirana_varijabla naziv="DomainObject.PoslovniBrojDokumenta_1">St-439/2015-3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GUMKO društvo s ograničenom odgovornošću za proizvodnju, trgovinu i usluge, Slatina</izvorni_sadrzaj>
    <derivirana_varijabla naziv="DomainObject.Predmet.ProtustrankaIDrugi_1">GUMKO društvo s ograničenom odgovornošću za proizvodnju, trgovinu i usluge, Slatina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GUMKO društvo s ograničenom odgovornošću za proizvodnju, trgovinu i usluge, Slatina, OIB 55223364520, G.J.Draškovića 62, 33520 Slatina</izvorni_sadrzaj>
    <derivirana_varijabla naziv="DomainObject.Predmet.ProtustrankaIDrugiAdressOIB_1">GUMKO društvo s ograničenom odgovornošću za proizvodnju, trgovinu i usluge, Slatina, OIB 55223364520, G.J.Draškovića 62, 33520 Slatina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GUMKO društvo s ograničenom odgovornošću za proizvodnju, trgovinu i usluge, Slatina</item>
    </izvorni_sadrzaj>
    <derivirana_varijabla naziv="DomainObject.Predmet.SudioniciListNaziv_1">
      <item>FINA, RC ZAGREB, Podružnica Bjelovar</item>
      <item>GUMKO društvo s ograničenom odgovornošću za proizvodnju, trgovinu i usluge, Slatina</item>
    </derivirana_varijabla>
  </DomainObject.Predmet.SudioniciListNaziv>
  <DomainObject.Predmet.SudioniciListAdressOIB>
    <izvorni_sadrzaj>
      <item>FINA, RC ZAGREB, Podružnica Bjelovar, OIB 85821130368, F. Supila 4,43000 Bjelovar</item>
      <item>GUMKO društvo s ograničenom odgovornošću za proizvodnju, trgovinu i usluge, Slatina, OIB 55223364520, G.J.Draškovića 62,33520 Slatina</item>
    </izvorni_sadrzaj>
    <derivirana_varijabla naziv="DomainObject.Predmet.SudioniciListAdressOIB_1">
      <item>FINA, RC ZAGREB, Podružnica Bjelovar, OIB 85821130368, F. Supila 4,43000 Bjelovar</item>
      <item>GUMKO društvo s ograničenom odgovornošću za proizvodnju, trgovinu i usluge, Slatina, OIB 55223364520, G.J.Draškovića 62,33520 Slatina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DD95E57-1EC1-4BC2-A717-5315023BA99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722</properties:Words>
  <properties:Characters>3857</properties:Characters>
  <properties:Lines>84</properties:Lines>
  <properties:Paragraphs>35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4904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2016-02-03T08:23:00Z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St-439/2015-3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