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C0359" w14:paraId="4B8E0E9A" w:rsidRDefault="00FF51F1" w:rsidP="00FF51F1" w:rsidR="00FF51F1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3D2FB78" w:rsidRDefault="00FF51F1" w:rsidP="00FF51F1" w:rsidR="00FF51F1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005F60B" w:rsidRDefault="00FF51F1" w:rsidP="00FF51F1" w:rsidR="00FF51F1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FBD00D4" w:rsidRDefault="00FF51F1" w:rsidP="00FF51F1" w:rsidR="00FF51F1">
      <w:pPr>
        <w:tabs>
          <w:tab w:pos="709" w:val="left"/>
        </w:tabs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0D59006" w:rsidRDefault="00FF51F1" w:rsidP="00FF51F1" w:rsidR="00FF51F1">
      <w:pPr>
        <w:tabs>
          <w:tab w:pos="709" w:val="left"/>
        </w:tabs>
        <w:jc w:val="right"/>
      </w:pPr>
      <w:r>
        <w:t xml:space="preserve">42. St-4185/2015   </w:t>
      </w:r>
    </w:p>
    <w:p w14:textId="77777777" w14:paraId="1C02E2D7" w:rsidRDefault="00FF51F1" w:rsidP="00FF51F1" w:rsidR="00FF51F1">
      <w:pPr>
        <w:tabs>
          <w:tab w:pos="709" w:val="left"/>
        </w:tabs>
        <w:jc w:val="right"/>
      </w:pPr>
    </w:p>
    <w:p w14:textId="77777777" w14:paraId="35C50F79" w:rsidRDefault="00FF51F1" w:rsidP="00FF51F1" w:rsidR="00FF51F1">
      <w:pPr>
        <w:tabs>
          <w:tab w:pos="709" w:val="left"/>
        </w:tabs>
        <w:jc w:val="center"/>
      </w:pPr>
      <w:r>
        <w:t>R E P U B L I K A   H R V A T S K A</w:t>
      </w:r>
    </w:p>
    <w:p w14:textId="77777777" w14:paraId="63EF713B" w:rsidRDefault="00FF51F1" w:rsidP="00FF51F1" w:rsidR="00FF51F1">
      <w:pPr>
        <w:tabs>
          <w:tab w:pos="709" w:val="left"/>
        </w:tabs>
        <w:jc w:val="center"/>
      </w:pPr>
    </w:p>
    <w:p w14:textId="77777777" w14:paraId="73D7C59D" w:rsidRDefault="00FF51F1" w:rsidP="00FF51F1" w:rsidR="00FF51F1">
      <w:pPr>
        <w:tabs>
          <w:tab w:pos="709" w:val="left"/>
        </w:tabs>
        <w:jc w:val="center"/>
      </w:pPr>
      <w:r>
        <w:t>R J E Š E N J E</w:t>
      </w:r>
    </w:p>
    <w:p w14:textId="77777777" w14:paraId="37C5086E" w:rsidRDefault="00FF51F1" w:rsidP="00FF51F1" w:rsidR="00FF51F1">
      <w:pPr>
        <w:tabs>
          <w:tab w:pos="709" w:val="left"/>
        </w:tabs>
        <w:jc w:val="both"/>
      </w:pPr>
    </w:p>
    <w:p w14:textId="77777777" w14:paraId="1CE1291F" w:rsidRDefault="00FF51F1" w:rsidP="00FF51F1" w:rsidR="00FF51F1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AVALON d.o.o., Sesvete, G. Novaka 35, OIB 75274812089, dana 4. svibnja 2016.g.  </w:t>
      </w:r>
    </w:p>
    <w:p w14:textId="77777777" w14:paraId="04F356D8" w:rsidRDefault="00FF51F1" w:rsidP="00FF51F1" w:rsidR="00FF51F1">
      <w:pPr>
        <w:tabs>
          <w:tab w:pos="709" w:val="left"/>
        </w:tabs>
        <w:jc w:val="both"/>
      </w:pPr>
    </w:p>
    <w:p w14:textId="77777777" w14:paraId="06574203" w:rsidRDefault="00FF51F1" w:rsidP="00FF51F1" w:rsidR="00FF51F1">
      <w:pPr>
        <w:tabs>
          <w:tab w:pos="709" w:val="left"/>
        </w:tabs>
        <w:jc w:val="center"/>
      </w:pPr>
      <w:r>
        <w:t>r i j e š i o   j e</w:t>
      </w:r>
    </w:p>
    <w:p w14:textId="77777777" w14:paraId="5C8C20A4" w:rsidRDefault="00FF51F1" w:rsidP="00FF51F1" w:rsidR="00FF51F1">
      <w:pPr>
        <w:tabs>
          <w:tab w:pos="709" w:val="left"/>
        </w:tabs>
        <w:jc w:val="both"/>
      </w:pPr>
    </w:p>
    <w:p w14:textId="77777777" w14:paraId="06CD0C39" w:rsidRDefault="00FF51F1" w:rsidP="00FF51F1" w:rsidR="00FF51F1">
      <w:pPr>
        <w:ind w:firstLine="708"/>
        <w:jc w:val="both"/>
      </w:pPr>
      <w:r>
        <w:t xml:space="preserve">I   Otvara se stečajni postupak nad dužnikom </w:t>
      </w:r>
      <w:r>
        <w:rPr>
          <w:sz w:val="22"/>
          <w:szCs w:val="22"/>
        </w:rPr>
        <w:t>AVALON d.o.o., Sesvete, G. Novaka 35, OIB 75274812089</w:t>
      </w:r>
      <w:r>
        <w:t>.</w:t>
      </w:r>
    </w:p>
    <w:p w14:textId="77777777" w14:paraId="035A959E" w:rsidRDefault="00FF51F1" w:rsidP="00FF51F1" w:rsidR="00FF51F1">
      <w:pPr>
        <w:ind w:firstLine="708"/>
        <w:jc w:val="both"/>
      </w:pPr>
      <w:r>
        <w:t xml:space="preserve">Stečajni postupak otvoren je 4. svibnja 2016.g. u 15,00 sati kada je ovo rješenje objavljeno na mrežnoj stanici e-oglasne ploče ovog suda. </w:t>
      </w:r>
    </w:p>
    <w:p w14:textId="77777777" w14:paraId="452A76A3" w:rsidRDefault="00FF51F1" w:rsidP="00FF51F1" w:rsidR="00FF51F1">
      <w:pPr>
        <w:ind w:firstLine="708"/>
        <w:jc w:val="both"/>
      </w:pPr>
    </w:p>
    <w:p w14:textId="77777777" w14:paraId="09161373" w:rsidRDefault="00FF51F1" w:rsidP="00FF51F1" w:rsidR="00FF51F1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Anđelko </w:t>
      </w:r>
      <w:proofErr w:type="spellStart"/>
      <w:r>
        <w:rPr>
          <w:szCs w:val="24"/>
        </w:rPr>
        <w:t>Stankus</w:t>
      </w:r>
      <w:proofErr w:type="spellEnd"/>
      <w:r>
        <w:rPr>
          <w:szCs w:val="24"/>
        </w:rPr>
        <w:t xml:space="preserve">, Varaždin, </w:t>
      </w:r>
      <w:proofErr w:type="spellStart"/>
      <w:r>
        <w:rPr>
          <w:szCs w:val="24"/>
        </w:rPr>
        <w:t>Jalkovec</w:t>
      </w:r>
      <w:proofErr w:type="spellEnd"/>
      <w:r>
        <w:rPr>
          <w:szCs w:val="24"/>
        </w:rPr>
        <w:t xml:space="preserve">, Braće Radić 20, OIB: 11168088853.         </w:t>
      </w:r>
    </w:p>
    <w:p w14:textId="77777777" w14:paraId="2EF4DA27" w:rsidRDefault="00FF51F1" w:rsidP="00FF51F1" w:rsidR="00FF51F1">
      <w:pPr>
        <w:ind w:firstLine="708"/>
        <w:jc w:val="both"/>
      </w:pPr>
    </w:p>
    <w:p w14:textId="77777777" w14:paraId="0261C690" w:rsidRDefault="00FF51F1" w:rsidP="00FF51F1" w:rsidR="00FF51F1">
      <w:pPr>
        <w:ind w:firstLine="708"/>
        <w:jc w:val="both"/>
      </w:pPr>
      <w:r>
        <w:t xml:space="preserve">III  Zaključuje se stečajni postupak nad dužnikom </w:t>
      </w:r>
      <w:r>
        <w:rPr>
          <w:sz w:val="22"/>
          <w:szCs w:val="22"/>
        </w:rPr>
        <w:t>AVALON d.o.o., Sesvete, G. Novaka 35, OIB 75274812089</w:t>
      </w:r>
      <w:r>
        <w:t>.</w:t>
      </w:r>
    </w:p>
    <w:p w14:textId="77777777" w14:paraId="7C0B4538" w:rsidRDefault="00FF51F1" w:rsidP="00FF51F1" w:rsidR="00FF51F1">
      <w:pPr>
        <w:ind w:firstLine="708"/>
        <w:jc w:val="both"/>
      </w:pPr>
    </w:p>
    <w:p w14:textId="77777777" w14:paraId="576B7D6A" w:rsidRDefault="00FF51F1" w:rsidP="00FF51F1" w:rsidR="00FF51F1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1B736E1" w:rsidRDefault="00FF51F1" w:rsidP="00FF51F1" w:rsidR="00FF51F1">
      <w:pPr>
        <w:ind w:firstLine="708"/>
        <w:jc w:val="both"/>
      </w:pPr>
    </w:p>
    <w:p w14:textId="77777777" w14:paraId="7CC13ABD" w:rsidRDefault="00FF51F1" w:rsidP="00FF51F1" w:rsidR="00FF51F1">
      <w:pPr>
        <w:jc w:val="center"/>
      </w:pPr>
      <w:r>
        <w:t>Obrazloženje</w:t>
      </w:r>
    </w:p>
    <w:p w14:textId="77777777" w14:paraId="1BF75F2C" w:rsidRDefault="00FF51F1" w:rsidP="00FF51F1" w:rsidR="00FF51F1">
      <w:pPr>
        <w:jc w:val="center"/>
      </w:pPr>
    </w:p>
    <w:p w14:textId="77777777" w14:paraId="7C0ACDDB" w:rsidRDefault="00FF51F1" w:rsidP="00FF51F1" w:rsidR="00FF51F1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5885793" w:rsidRDefault="00FF51F1" w:rsidP="00FF51F1" w:rsidR="00FF51F1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A947666" w:rsidRDefault="00FF51F1" w:rsidP="00FF51F1" w:rsidR="00FF51F1">
      <w:pPr>
        <w:ind w:firstLine="708"/>
        <w:jc w:val="both"/>
      </w:pPr>
      <w:r>
        <w:t xml:space="preserve">Dužnik je 30.11.2015.g. dostavio javno ovjerovljenu izjavu u kojoj je naveo da dužnik nema nikakvih osnovnih sredstava. </w:t>
      </w:r>
    </w:p>
    <w:p w14:textId="77777777" w14:paraId="4C8EF248" w:rsidRDefault="00FF51F1" w:rsidP="00FF51F1" w:rsidR="00FF51F1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2F19C15" w:rsidRDefault="00FF51F1" w:rsidP="00FF51F1" w:rsidR="00FF51F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9FDA8FF" w:rsidRDefault="00FF51F1" w:rsidP="00FF51F1" w:rsidR="00FF51F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349108A" w:rsidRDefault="00FF51F1" w:rsidP="00FF51F1" w:rsidR="00FF51F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50C1FB4" w:rsidRDefault="00FF51F1" w:rsidP="00FF51F1" w:rsidR="00FF51F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5D28FE41" w:rsidRDefault="00FF51F1" w:rsidP="00FF51F1" w:rsidR="00FF51F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8AEE77F" w:rsidRDefault="00FF51F1" w:rsidP="00FF51F1" w:rsidR="00FF51F1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F282A09" w:rsidTr="00FF51F1" w:rsidR="00FF51F1">
        <w:tc>
          <w:tcPr>
            <w:tcW w:type="dxa" w:w="2346"/>
          </w:tcPr>
          <w:p w14:textId="77777777" w14:paraId="38F3AB7C" w:rsidRDefault="00FF51F1" w:rsidR="00FF51F1">
            <w:pPr>
              <w:tabs>
                <w:tab w:pos="709" w:val="left"/>
              </w:tabs>
              <w:jc w:val="right"/>
            </w:pPr>
            <w:r>
              <w:t xml:space="preserve">42. St-4185/2015  </w:t>
            </w:r>
          </w:p>
          <w:p w14:textId="77777777" w14:paraId="77067E4C" w:rsidRDefault="00FF51F1" w:rsidR="00FF51F1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2E181D8" w:rsidRDefault="00FF51F1" w:rsidP="00FF51F1" w:rsidR="00FF51F1">
      <w:pPr>
        <w:jc w:val="both"/>
      </w:pPr>
    </w:p>
    <w:p w14:textId="77777777" w14:paraId="303F2EDC" w:rsidRDefault="00FF51F1" w:rsidP="00FF51F1" w:rsidR="00FF51F1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2F57D46" w:rsidRDefault="00FF51F1" w:rsidP="00FF51F1" w:rsidR="00FF51F1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ED3A79F" w:rsidRDefault="00FF51F1" w:rsidP="00FF51F1" w:rsidR="00FF51F1">
      <w:pPr>
        <w:jc w:val="both"/>
      </w:pPr>
      <w:r>
        <w:tab/>
        <w:t>Izbor stečajnog upravitelja odabran je primjenom odredbe čl. 432 SZ.</w:t>
      </w:r>
    </w:p>
    <w:p w14:textId="77777777" w14:paraId="38D2334A" w:rsidRDefault="00FF51F1" w:rsidP="00FF51F1" w:rsidR="00FF51F1">
      <w:pPr>
        <w:jc w:val="both"/>
      </w:pPr>
      <w:r>
        <w:tab/>
      </w:r>
    </w:p>
    <w:p w14:textId="77777777" w14:paraId="73067506" w:rsidRDefault="00FF51F1" w:rsidP="00FF51F1" w:rsidR="00FF51F1">
      <w:pPr>
        <w:tabs>
          <w:tab w:pos="709" w:val="left"/>
        </w:tabs>
        <w:jc w:val="center"/>
      </w:pPr>
      <w:r>
        <w:t xml:space="preserve">U Zagrebu,  4. svibnja 2016.g. </w:t>
      </w:r>
    </w:p>
    <w:p w14:textId="77777777" w14:paraId="59C44A89" w:rsidRDefault="00FF51F1" w:rsidP="00FF51F1" w:rsidR="00FF51F1">
      <w:pPr>
        <w:tabs>
          <w:tab w:pos="709" w:val="left"/>
        </w:tabs>
      </w:pPr>
    </w:p>
    <w:p w14:textId="77777777" w14:paraId="5A6C3E10" w:rsidRDefault="00FF51F1" w:rsidP="00FF51F1" w:rsidR="00FF51F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595D2EB" w:rsidRDefault="00FF51F1" w:rsidP="00FF51F1" w:rsidR="00FF51F1">
      <w:pPr>
        <w:tabs>
          <w:tab w:pos="709" w:val="left"/>
        </w:tabs>
      </w:pPr>
    </w:p>
    <w:p w14:textId="77777777" w14:paraId="5FC93273" w:rsidRDefault="00FF51F1" w:rsidP="00FF51F1" w:rsidR="00FF51F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4A13EA4" w:rsidRDefault="00FF51F1" w:rsidP="00FF51F1" w:rsidR="00FF51F1">
      <w:pPr>
        <w:tabs>
          <w:tab w:pos="709" w:val="left"/>
        </w:tabs>
      </w:pPr>
    </w:p>
    <w:p w14:textId="77777777" w14:paraId="78ED03C0" w:rsidRDefault="00FF51F1" w:rsidP="00FF51F1" w:rsidR="00FF51F1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7B5C55A" w:rsidRDefault="00FF51F1" w:rsidP="00FF51F1" w:rsidR="00FF51F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360D70D" w:rsidRDefault="00FF51F1" w:rsidP="00FF51F1" w:rsidR="00FF51F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526E0E5" w:rsidRDefault="00FF51F1" w:rsidP="00FF51F1" w:rsidR="00FF51F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F8E7C7E" w:rsidRDefault="00FF51F1" w:rsidP="00FF51F1" w:rsidR="00FF51F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84ADCAC" w:rsidRDefault="00FF51F1" w:rsidP="00FF51F1" w:rsidR="00FF51F1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Za točnost </w:t>
      </w:r>
      <w:proofErr w:type="spellStart"/>
      <w:r>
        <w:t>otpravka</w:t>
      </w:r>
      <w:proofErr w:type="spellEnd"/>
    </w:p>
    <w:p w14:textId="77777777" w14:paraId="0B005F5F" w:rsidRDefault="00FF51F1" w:rsidP="00FF51F1" w:rsidR="00FF51F1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8576B6C" w:rsidRDefault="00FF51F1" w:rsidP="00FF51F1" w:rsidR="00FF51F1">
      <w:pPr>
        <w:tabs>
          <w:tab w:pos="709" w:val="left"/>
        </w:tabs>
      </w:pPr>
    </w:p>
    <w:p w14:textId="77777777" w14:paraId="3CC0D2A5" w:rsidRDefault="00FF51F1" w:rsidP="00FF51F1" w:rsidR="00FF51F1">
      <w:pPr>
        <w:tabs>
          <w:tab w:pos="709" w:val="left"/>
        </w:tabs>
      </w:pPr>
    </w:p>
    <w:p w14:textId="092323B5" w14:paraId="092323B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  <w:rsid w:val="00FF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F5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1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1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1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1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F51F1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FF51F1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FF51F1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FF51F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F51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51F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F5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1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1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1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1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F51F1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F51F1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FF51F1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FF51F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F51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51F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70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4185</izvorni_sadrzaj>
    <derivirana_varijabla naziv="DomainObject.Predmet.Broj_1">4185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St-4185/2015</izvorni_sadrzaj>
    <derivirana_varijabla naziv="DomainObject.Predmet.OznakaBroj_1">St-4185/2015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AVALON d.o.o.</izvorni_sadrzaj>
    <derivirana_varijabla naziv="DomainObject.Predmet.ProtustrankaFormated_1">  AVALON d.o.o.</derivirana_varijabla>
  </DomainObject.Predmet.ProtustrankaFormated>
  <DomainObject.Predmet.ProtustrankaFormatedOIB>
    <izvorni_sadrzaj>  AVALON d.o.o., OIB 75274812089</izvorni_sadrzaj>
    <derivirana_varijabla naziv="DomainObject.Predmet.ProtustrankaFormatedOIB_1">  AVALON d.o.o., OIB 75274812089</derivirana_varijabla>
  </DomainObject.Predmet.ProtustrankaFormatedOIB>
  <DomainObject.Predmet.ProtustrankaFormatedWithAdress>
    <izvorni_sadrzaj> AVALON d.o.o., G. Novaka 35, 10360 Sesvete</izvorni_sadrzaj>
    <derivirana_varijabla naziv="DomainObject.Predmet.ProtustrankaFormatedWithAdress_1"> AVALON d.o.o., G. Novaka 35, 10360 Sesvete</derivirana_varijabla>
  </DomainObject.Predmet.ProtustrankaFormatedWithAdress>
  <DomainObject.Predmet.ProtustrankaFormatedWithAdressOIB>
    <izvorni_sadrzaj> AVALON d.o.o., OIB 75274812089, G. Novaka 35, 10360 Sesvete</izvorni_sadrzaj>
    <derivirana_varijabla naziv="DomainObject.Predmet.ProtustrankaFormatedWithAdressOIB_1"> AVALON d.o.o., OIB 75274812089, G. Novaka 35, 10360 Sesvete</derivirana_varijabla>
  </DomainObject.Predmet.ProtustrankaFormatedWithAdressOIB>
  <DomainObject.Predmet.ProtustrankaWithAdress>
    <izvorni_sadrzaj>AVALON d.o.o. G. Novaka 35, 10360 Sesvete</izvorni_sadrzaj>
    <derivirana_varijabla naziv="DomainObject.Predmet.ProtustrankaWithAdress_1">AVALON d.o.o. G. Novaka 35, 10360 Sesvete</derivirana_varijabla>
  </DomainObject.Predmet.ProtustrankaWithAdress>
  <DomainObject.Predmet.ProtustrankaWithAdressOIB>
    <izvorni_sadrzaj>AVALON d.o.o., OIB 75274812089, G. Novaka 35, 10360 Sesvete</izvorni_sadrzaj>
    <derivirana_varijabla naziv="DomainObject.Predmet.ProtustrankaWithAdressOIB_1">AVALON d.o.o., OIB 75274812089, G. Novaka 35, 10360 Sesvete</derivirana_varijabla>
  </DomainObject.Predmet.ProtustrankaWithAdressOIB>
  <DomainObject.Predmet.ProtustrankaNazivFormated>
    <izvorni_sadrzaj>AVALON d.o.o.</izvorni_sadrzaj>
    <derivirana_varijabla naziv="DomainObject.Predmet.ProtustrankaNazivFormated_1">AVALON d.o.o.</derivirana_varijabla>
  </DomainObject.Predmet.ProtustrankaNazivFormated>
  <DomainObject.Predmet.ProtustrankaNazivFormatedOIB>
    <izvorni_sadrzaj>AVALON d.o.o., OIB 75274812089</izvorni_sadrzaj>
    <derivirana_varijabla naziv="DomainObject.Predmet.ProtustrankaNazivFormatedOIB_1">AVALON d.o.o., OIB 75274812089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AVALON d.o.o.</item>
    </izvorni_sadrzaj>
    <derivirana_varijabla naziv="DomainObject.Predmet.ProtuStrankaListFormated_1">
      <item>AVALON d.o.o.</item>
    </derivirana_varijabla>
  </DomainObject.Predmet.ProtuStrankaListFormated>
  <DomainObject.Predmet.ProtuStrankaListFormatedOIB>
    <izvorni_sadrzaj>
      <item>AVALON d.o.o., OIB 75274812089</item>
    </izvorni_sadrzaj>
    <derivirana_varijabla naziv="DomainObject.Predmet.ProtuStrankaListFormatedOIB_1">
      <item>AVALON d.o.o., OIB 75274812089</item>
    </derivirana_varijabla>
  </DomainObject.Predmet.ProtuStrankaListFormatedOIB>
  <DomainObject.Predmet.ProtuStrankaListFormatedWithAdress>
    <izvorni_sadrzaj>
      <item>AVALON d.o.o., G. Novaka 35, 10360 Sesvete</item>
    </izvorni_sadrzaj>
    <derivirana_varijabla naziv="DomainObject.Predmet.ProtuStrankaListFormatedWithAdress_1">
      <item>AVALON d.o.o., G. Novaka 35, 10360 Sesvete</item>
    </derivirana_varijabla>
  </DomainObject.Predmet.ProtuStrankaListFormatedWithAdress>
  <DomainObject.Predmet.ProtuStrankaListFormatedWithAdressOIB>
    <izvorni_sadrzaj>
      <item>AVALON d.o.o., OIB 75274812089, G. Novaka 35, 10360 Sesvete</item>
    </izvorni_sadrzaj>
    <derivirana_varijabla naziv="DomainObject.Predmet.ProtuStrankaListFormatedWithAdressOIB_1">
      <item>AVALON d.o.o., OIB 75274812089, G. Novaka 35, 10360 Sesvete</item>
    </derivirana_varijabla>
  </DomainObject.Predmet.ProtuStrankaListFormatedWithAdressOIB>
  <DomainObject.Predmet.ProtuStrankaListNazivFormated>
    <izvorni_sadrzaj>
      <item>AVALON d.o.o.</item>
    </izvorni_sadrzaj>
    <derivirana_varijabla naziv="DomainObject.Predmet.ProtuStrankaListNazivFormated_1">
      <item>AVALON d.o.o.</item>
    </derivirana_varijabla>
  </DomainObject.Predmet.ProtuStrankaListNazivFormated>
  <DomainObject.Predmet.ProtuStrankaListNazivFormatedOIB>
    <izvorni_sadrzaj>
      <item>AVALON d.o.o., OIB 75274812089</item>
    </izvorni_sadrzaj>
    <derivirana_varijabla naziv="DomainObject.Predmet.ProtuStrankaListNazivFormatedOIB_1">
      <item>AVALON d.o.o., OIB 75274812089</item>
    </derivirana_varijabla>
  </DomainObject.Predmet.ProtuStrankaListNazivFormatedOIB>
  <DomainObject.Predmet.OstaliListFormated>
    <izvorni_sadrzaj>
      <item>Matija Šoštarić</item>
      <item>HRVATSKI ZAVOD ZA MIROVINSKO OSIGURANJE</item>
    </izvorni_sadrzaj>
    <derivirana_varijabla naziv="DomainObject.Predmet.OstaliListFormated_1">
      <item>Matija Šoštarić</item>
      <item>HRVATSKI ZAVOD ZA MIROVINSKO OSIGURANJE</item>
    </derivirana_varijabla>
  </DomainObject.Predmet.OstaliListFormated>
  <DomainObject.Predmet.OstaliListFormatedOIB>
    <izvorni_sadrzaj>
      <item>Matija Šoštarić, OIB 05564869847</item>
      <item>HRVATSKI ZAVOD ZA MIROVINSKO OSIGURANJE, OIB 84397956623</item>
    </izvorni_sadrzaj>
    <derivirana_varijabla naziv="DomainObject.Predmet.OstaliListFormatedOIB_1">
      <item>Matija Šoštarić, OIB 05564869847</item>
      <item>HRVATSKI ZAVOD ZA MIROVINSKO OSIGURANJE, OIB 84397956623</item>
    </derivirana_varijabla>
  </DomainObject.Predmet.OstaliListFormatedOIB>
  <DomainObject.Predmet.OstaliListFormatedWithAdress>
    <izvorni_sadrzaj>
      <item>Matija Šoštarić, Ulica Ive Paraća 8, 10360 Sesvete</item>
      <item>HRVATSKI ZAVOD ZA MIROVINSKO OSIGURANJE, Trpimirova, 10000 Zagreb</item>
    </izvorni_sadrzaj>
    <derivirana_varijabla naziv="DomainObject.Predmet.OstaliListFormatedWithAdress_1">
      <item>Matija Šoštarić, Ulica Ive Paraća 8, 10360 Sesvete</item>
      <item>HRVATSKI ZAVOD ZA MIROVINSKO OSIGURANJE, Trpimirova, 10000 Zagreb</item>
    </derivirana_varijabla>
  </DomainObject.Predmet.OstaliListFormatedWithAdress>
  <DomainObject.Predmet.OstaliListFormatedWithAdressOIB>
    <izvorni_sadrzaj>
      <item>Matija Šoštarić, OIB 05564869847, Ulica Ive Paraća 8, 10360 Sesvete</item>
      <item>HRVATSKI ZAVOD ZA MIROVINSKO OSIGURANJE, OIB 84397956623, Trpimirova, 10000 Zagreb</item>
    </izvorni_sadrzaj>
    <derivirana_varijabla naziv="DomainObject.Predmet.OstaliListFormatedWithAdressOIB_1">
      <item>Matija Šoštarić, OIB 05564869847, Ulica Ive Paraća 8, 10360 Sesvete</item>
      <item>HRVATSKI ZAVOD ZA MIROVINSKO OSIGURANJE, OIB 84397956623, Trpimirova, 10000 Zagreb</item>
    </derivirana_varijabla>
  </DomainObject.Predmet.OstaliListFormatedWithAdressOIB>
  <DomainObject.Predmet.OstaliListNazivFormated>
    <izvorni_sadrzaj>
      <item>Matija Šoštarić</item>
      <item>HRVATSKI ZAVOD ZA MIROVINSKO OSIGURANJE</item>
    </izvorni_sadrzaj>
    <derivirana_varijabla naziv="DomainObject.Predmet.OstaliListNazivFormated_1">
      <item>Matija Šoštarić</item>
      <item>HRVATSKI ZAVOD ZA MIROVINSKO OSIGURANJE</item>
    </derivirana_varijabla>
  </DomainObject.Predmet.OstaliListNazivFormated>
  <DomainObject.Predmet.OstaliListNazivFormatedOIB>
    <izvorni_sadrzaj>
      <item>Matija Šoštarić, OIB 05564869847</item>
      <item>HRVATSKI ZAVOD ZA MIROVINSKO OSIGURANJE, OIB 84397956623</item>
    </izvorni_sadrzaj>
    <derivirana_varijabla naziv="DomainObject.Predmet.OstaliListNazivFormatedOIB_1">
      <item>Matija Šoštarić, OIB 05564869847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AVALON d.o.o.</izvorni_sadrzaj>
    <derivirana_varijabla naziv="DomainObject.Predmet.ProtustrankaIDrugi_1">AVALON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AVALON d.o.o., OIB 75274812089, G. Novaka 35, 10360 Sesvete</izvorni_sadrzaj>
    <derivirana_varijabla naziv="DomainObject.Predmet.ProtustrankaIDrugiAdressOIB_1">AVALON d.o.o., OIB 75274812089, G. Novaka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AVALON d.o.o.</item>
      <item>Matija Šoštarić</item>
      <item>HRVATSKI ZAVOD ZA MIROVINSKO OSIGURANJE</item>
    </izvorni_sadrzaj>
    <derivirana_varijabla naziv="DomainObject.Predmet.SudioniciListNaziv_1">
      <item>FINA Regionalni centar Zagreb</item>
      <item>AVALON d.o.o.</item>
      <item>Matija Šoštarić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 1,10000 Zagreb</item>
      <item>AVALON d.o.o., OIB 75274812089, G. Novaka 35,10360 Sesvete</item>
      <item>Matija Šoštarić, OIB 05564869847, Ulica Ive Paraća 8,10360 Sesvete</item>
      <item>HRVATSKI ZAVOD ZA MIROVINSKO OSIGURANJE, OIB 84397956623, Trpimirova,10000 Zagreb</item>
    </izvorni_sadrzaj>
    <derivirana_varijabla naziv="DomainObject.Predmet.SudioniciListAdressOIB_1">
      <item>FINA Regionalni centar Zagreb, OIB 85821130368, Trg svibanjskih žrtava 1995. br 1,10000 Zagreb</item>
      <item>AVALON d.o.o., OIB 75274812089, G. Novaka 35,10360 Sesvete</item>
      <item>Matija Šoštarić, OIB 05564869847, Ulica Ive Paraća 8,10360 Sesvete</item>
      <item>HRVATSKI ZAVOD ZA MIROVINSKO OSIGURANJE, OIB 84397956623, Trpimirova,10000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75274812089</item>
      <item>, OIB 05564869847</item>
      <item>, OIB 84397956623</item>
    </izvorni_sadrzaj>
    <derivirana_varijabla naziv="DomainObject.Predmet.SudioniciListNazivOIB_1">
      <item>, OIB 85821130368</item>
      <item>, OIB 75274812089</item>
      <item>, OIB 05564869847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1956</properties:Characters>
  <properties:Lines>73</properties:Lines>
  <properties:Paragraphs>32</properties:Paragraphs>
  <properties:TotalTime>1</properties:TotalTime>
  <properties:ScaleCrop>false</properties:ScaleCrop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2016-05-04T07:08:00Z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