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b46c" w14:paraId="518b46c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67B86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67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D67B86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D67B86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B86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B86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67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D67B86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D67B86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B86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B86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5663D-B2CD-4D52-915A-B88E8EB69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ODO Velika Gorica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