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e194" w14:paraId="156e194" w:rsidRDefault="00976141" w:rsidP="00910611" w:rsidR="0097614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6141" w:rsidP="00910611" w:rsidR="00976141" w:rsidRPr="00976141">
      <w:pPr>
        <w:rPr>
          <w:rFonts w:hAnsi="Times New Roman" w:ascii="Times New Roman"/>
          <w:b w:val="false"/>
        </w:rPr>
      </w:pPr>
      <w:r w:rsidRPr="00976141">
        <w:rPr>
          <w:rFonts w:eastAsia="MS Mincho" w:hAnsi="Times New Roman" w:ascii="Times New Roman"/>
          <w:b w:val="false"/>
        </w:rPr>
        <w:t xml:space="preserve">   REPUBLIKA HRVATSKA</w:t>
      </w:r>
    </w:p>
    <w:p w:rsidRDefault="00976141" w:rsidP="00910611" w:rsidR="00976141" w:rsidRPr="00976141">
      <w:pPr>
        <w:rPr>
          <w:rFonts w:hAnsi="Times New Roman" w:ascii="Times New Roman"/>
          <w:b w:val="false"/>
        </w:rPr>
      </w:pPr>
      <w:r w:rsidRPr="00976141">
        <w:rPr>
          <w:rFonts w:eastAsia="MS Mincho" w:hAnsi="Times New Roman" w:ascii="Times New Roman"/>
          <w:b w:val="false"/>
        </w:rPr>
        <w:t>TRGOVAČKI SUD U RIJECI</w:t>
      </w:r>
    </w:p>
    <w:p w:rsidRDefault="00976141" w:rsidR="00976141" w:rsidRPr="00976141">
      <w:pPr>
        <w:rPr>
          <w:rFonts w:eastAsia="MS Mincho" w:hAnsi="Times New Roman" w:ascii="Times New Roman"/>
          <w:b w:val="false"/>
        </w:rPr>
      </w:pPr>
      <w:r w:rsidRPr="0097614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EA76F5" w:rsidRPr="00EA76F5">
        <w:rPr>
          <w:rFonts w:hAnsi="Times New Roman" w:ascii="Times New Roman"/>
        </w:rPr>
        <w:t>DIONIS jednostavno društvo s ograničenom odgovornošću za  ugostiteljstvo i turizam, Podhum (Općina Jelenje), Podhum 154, OIB 39998083810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10. studenoga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</w:t>
      </w:r>
      <w:r w:rsidR="00EA76F5">
        <w:rPr>
          <w:rFonts w:hAnsi="Times New Roman" w:ascii="Times New Roman"/>
          <w:b w:val="false"/>
        </w:rPr>
        <w:t xml:space="preserve">po zakonu </w:t>
      </w:r>
      <w:r w:rsidR="00222B92">
        <w:rPr>
          <w:rFonts w:hAnsi="Times New Roman" w:ascii="Times New Roman"/>
          <w:b w:val="false"/>
        </w:rPr>
        <w:t xml:space="preserve">dužnika </w:t>
      </w:r>
      <w:r w:rsidR="00EA76F5" w:rsidRPr="00EA76F5">
        <w:rPr>
          <w:rFonts w:hAnsi="Times New Roman" w:ascii="Times New Roman"/>
        </w:rPr>
        <w:t>DIONIS jednostavno društvo s ograničenom odgovornošću za  ugostiteljstvo i turizam, Podhum (Općina Jelenje), Podhum 154, OIB 39998083810</w:t>
      </w:r>
      <w:r w:rsidR="009402CC" w:rsidRPr="009402CC">
        <w:rPr>
          <w:rFonts w:hAnsi="Times New Roman" w:ascii="Times New Roman"/>
        </w:rPr>
        <w:t xml:space="preserve">, </w:t>
      </w:r>
      <w:r w:rsidR="00EA76F5">
        <w:rPr>
          <w:rFonts w:hAnsi="Times New Roman" w:ascii="Times New Roman"/>
          <w:b w:val="false"/>
        </w:rPr>
        <w:t>KRISTIJANA ROŽIĆ, Podhum, Podhum 154, OIB 63827517927</w:t>
      </w:r>
      <w:r w:rsidR="00C25560">
        <w:rPr>
          <w:rFonts w:hAnsi="Times New Roman" w:ascii="Times New Roman"/>
          <w:b w:val="false"/>
        </w:rPr>
        <w:t xml:space="preserve">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8742DC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757B5D">
        <w:rPr>
          <w:rFonts w:hAnsi="Times New Roman" w:ascii="Times New Roman"/>
        </w:rPr>
        <w:t>15. veljače 2017.</w:t>
      </w:r>
      <w:r w:rsidR="003C71E7" w:rsidRPr="003C71E7">
        <w:rPr>
          <w:rFonts w:hAnsi="Times New Roman" w:ascii="Times New Roman"/>
        </w:rPr>
        <w:t xml:space="preserve"> godine u </w:t>
      </w:r>
      <w:r w:rsidR="00EA76F5">
        <w:rPr>
          <w:rFonts w:hAnsi="Times New Roman" w:ascii="Times New Roman"/>
        </w:rPr>
        <w:t>10</w:t>
      </w:r>
      <w:r w:rsidR="003C71E7" w:rsidRPr="003C71E7">
        <w:rPr>
          <w:rFonts w:hAnsi="Times New Roman" w:ascii="Times New Roman"/>
        </w:rPr>
        <w:t>.</w:t>
      </w:r>
      <w:r w:rsidR="00EA76F5"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>Stečajnog zakona (</w:t>
      </w:r>
      <w:r w:rsidR="00C820EB">
        <w:rPr>
          <w:rFonts w:hAnsi="Times New Roman" w:ascii="Times New Roman"/>
          <w:b w:val="false"/>
        </w:rPr>
        <w:t>Narodne novine, broj</w:t>
      </w:r>
      <w:r w:rsidR="009629A8">
        <w:rPr>
          <w:rFonts w:hAnsi="Times New Roman" w:ascii="Times New Roman"/>
          <w:b w:val="false"/>
        </w:rPr>
        <w:t xml:space="preserve">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EA76F5">
        <w:rPr>
          <w:rFonts w:hAnsi="Times New Roman" w:ascii="Times New Roman"/>
          <w:b w:val="false"/>
        </w:rPr>
        <w:t>745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EA76F5" w:rsidRPr="00EA76F5">
        <w:rPr>
          <w:rFonts w:hAnsi="Times New Roman" w:ascii="Times New Roman"/>
          <w:b w:val="false"/>
        </w:rPr>
        <w:t>DIONIS jednostavno društvo s ograničenom odgovornošću za  ugostiteljstvo i turizam, Podhum (Općina Jelenje), Podhum 154, OIB 39998083810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EA76F5" w:rsidRPr="00EA76F5">
        <w:rPr>
          <w:rFonts w:hAnsi="Times New Roman" w:ascii="Times New Roman"/>
          <w:b w:val="false"/>
        </w:rPr>
        <w:t>KRISTIJAN</w:t>
      </w:r>
      <w:r w:rsidR="00EA76F5">
        <w:rPr>
          <w:rFonts w:hAnsi="Times New Roman" w:ascii="Times New Roman"/>
          <w:b w:val="false"/>
        </w:rPr>
        <w:t>U</w:t>
      </w:r>
      <w:r w:rsidR="00EA76F5" w:rsidRPr="00EA76F5">
        <w:rPr>
          <w:rFonts w:hAnsi="Times New Roman" w:ascii="Times New Roman"/>
          <w:b w:val="false"/>
        </w:rPr>
        <w:t xml:space="preserve"> ROŽIĆ, Podhum, Podhum 154, OIB 63827517927</w:t>
      </w:r>
      <w:r w:rsidR="00EA76F5">
        <w:rPr>
          <w:rFonts w:hAnsi="Times New Roman" w:ascii="Times New Roman"/>
          <w:b w:val="false"/>
        </w:rPr>
        <w:t xml:space="preserve"> 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imovinu </w:t>
      </w:r>
      <w:r w:rsidRPr="003C71E7">
        <w:rPr>
          <w:rFonts w:hAnsi="Times New Roman" w:ascii="Times New Roman"/>
          <w:b w:val="false"/>
        </w:rPr>
        <w:lastRenderedPageBreak/>
        <w:t>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</w:t>
      </w:r>
      <w:r w:rsidR="00757B5D">
        <w:rPr>
          <w:rFonts w:hAnsi="Times New Roman" w:ascii="Times New Roman"/>
          <w:b w:val="false"/>
        </w:rPr>
        <w:t>19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 objavljen je na mrežnoj stranici e-Oglasnoj ploči suda </w:t>
      </w:r>
      <w:r w:rsidR="00757B5D">
        <w:rPr>
          <w:rFonts w:hAnsi="Times New Roman" w:ascii="Times New Roman"/>
          <w:b w:val="false"/>
        </w:rPr>
        <w:t>22</w:t>
      </w:r>
      <w:r w:rsidR="008742DC">
        <w:rPr>
          <w:rFonts w:hAnsi="Times New Roman" w:ascii="Times New Roman"/>
          <w:b w:val="false"/>
        </w:rPr>
        <w:t>. rujna</w:t>
      </w:r>
      <w:r>
        <w:rPr>
          <w:rFonts w:hAnsi="Times New Roman" w:ascii="Times New Roman"/>
          <w:b w:val="false"/>
        </w:rPr>
        <w:t xml:space="preserve">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757B5D">
        <w:rPr>
          <w:rFonts w:hAnsi="Times New Roman" w:ascii="Times New Roman"/>
          <w:b w:val="false"/>
        </w:rPr>
        <w:t>10. studenoga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976141" w:rsidR="006A3CAA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  <w:r w:rsidR="00976141">
        <w:rPr>
          <w:rFonts w:hAnsi="Times New Roman" w:ascii="Times New Roman"/>
          <w:b w:val="false"/>
        </w:rPr>
        <w:t xml:space="preserve"> </w:t>
      </w:r>
    </w:p>
    <w:p w:rsidRDefault="00502CC4" w:rsidP="00CB5A1B" w:rsidR="00502CC4">
      <w:pPr>
        <w:ind w:left="2160"/>
        <w:jc w:val="right"/>
        <w:rPr>
          <w:rFonts w:hAnsi="Times New Roman" w:ascii="Times New Roman"/>
          <w:b w:val="false"/>
        </w:rPr>
      </w:pPr>
    </w:p>
    <w:p w:rsidRDefault="00210E9C" w:rsidP="00CB5A1B" w:rsidR="00210E9C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EA76F5" w:rsidR="005B18E6" w:rsidRPr="003155F1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zastupni</w:t>
      </w:r>
      <w:r w:rsidR="00C25560" w:rsidRPr="005B18E6">
        <w:rPr>
          <w:rFonts w:hAnsi="Times New Roman" w:ascii="Times New Roman"/>
          <w:b w:val="false"/>
          <w:sz w:val="20"/>
        </w:rPr>
        <w:t>ku</w:t>
      </w:r>
      <w:r w:rsidRPr="005B18E6">
        <w:rPr>
          <w:rFonts w:hAnsi="Times New Roman" w:ascii="Times New Roman"/>
          <w:b w:val="false"/>
          <w:sz w:val="20"/>
        </w:rPr>
        <w:t xml:space="preserve"> dužnika po zakonu</w:t>
      </w:r>
      <w:r w:rsidRPr="005B18E6">
        <w:rPr>
          <w:rFonts w:hAnsi="Times New Roman" w:ascii="Times New Roman"/>
          <w:sz w:val="20"/>
        </w:rPr>
        <w:t xml:space="preserve"> </w:t>
      </w:r>
      <w:r w:rsidR="00EA76F5" w:rsidRPr="00EA76F5">
        <w:rPr>
          <w:rFonts w:hAnsi="Times New Roman" w:ascii="Times New Roman"/>
          <w:b w:val="false"/>
          <w:sz w:val="20"/>
        </w:rPr>
        <w:t>KRISTIJAN</w:t>
      </w:r>
      <w:r w:rsidR="00EA76F5">
        <w:rPr>
          <w:rFonts w:hAnsi="Times New Roman" w:ascii="Times New Roman"/>
          <w:b w:val="false"/>
          <w:sz w:val="20"/>
        </w:rPr>
        <w:t>U</w:t>
      </w:r>
      <w:r w:rsidR="00EA76F5" w:rsidRPr="00EA76F5">
        <w:rPr>
          <w:rFonts w:hAnsi="Times New Roman" w:ascii="Times New Roman"/>
          <w:b w:val="false"/>
          <w:sz w:val="20"/>
        </w:rPr>
        <w:t xml:space="preserve"> ROŽIĆ, Podhum, Podhum 154</w:t>
      </w:r>
    </w:p>
    <w:p w:rsidRDefault="003155F1" w:rsidP="00210E9C" w:rsidR="003155F1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predlagatelju FINA </w:t>
      </w:r>
    </w:p>
    <w:p w:rsidRDefault="007C184F" w:rsidP="007C184F" w:rsidR="003C71E7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e</w:t>
      </w:r>
      <w:r w:rsidR="003C71E7" w:rsidRPr="005B18E6">
        <w:rPr>
          <w:rFonts w:hAnsi="Times New Roman" w:ascii="Times New Roman"/>
          <w:b w:val="false"/>
          <w:sz w:val="20"/>
        </w:rPr>
        <w:t xml:space="preserve">-Oglasna ploča </w:t>
      </w:r>
    </w:p>
    <w:p w:rsidRDefault="00B25518" w:rsidP="00B25518" w:rsidR="003C71E7">
      <w:pPr>
        <w:tabs>
          <w:tab w:pos="1021" w:val="left"/>
        </w:tabs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ab/>
      </w: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757B5D">
        <w:rPr>
          <w:rFonts w:hAnsi="Times New Roman" w:ascii="Times New Roman"/>
          <w:b w:val="false"/>
          <w:sz w:val="20"/>
        </w:rPr>
        <w:t>10.11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76141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EA76F5">
      <w:rPr>
        <w:rFonts w:hAnsi="Times New Roman" w:ascii="Times New Roman"/>
        <w:b w:val="false"/>
      </w:rPr>
      <w:t>745</w:t>
    </w:r>
    <w:r w:rsidR="009402CC">
      <w:rPr>
        <w:rFonts w:hAnsi="Times New Roman" w:ascii="Times New Roman"/>
        <w:b w:val="false"/>
      </w:rPr>
      <w:t>/</w:t>
    </w:r>
    <w:r w:rsidR="005B18E6">
      <w:rPr>
        <w:rFonts w:hAnsi="Times New Roman" w:ascii="Times New Roman"/>
        <w:b w:val="false"/>
      </w:rPr>
      <w:t>16-</w:t>
    </w:r>
    <w:r w:rsidR="00EA76F5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F3AC0"/>
    <w:rsid w:val="00114DE9"/>
    <w:rsid w:val="00127814"/>
    <w:rsid w:val="00133FF8"/>
    <w:rsid w:val="00136244"/>
    <w:rsid w:val="00172EFF"/>
    <w:rsid w:val="0019659F"/>
    <w:rsid w:val="00210E9C"/>
    <w:rsid w:val="00222B92"/>
    <w:rsid w:val="00227CB3"/>
    <w:rsid w:val="00286021"/>
    <w:rsid w:val="002C35B2"/>
    <w:rsid w:val="002E1A92"/>
    <w:rsid w:val="002E6E5A"/>
    <w:rsid w:val="002F2018"/>
    <w:rsid w:val="00303E93"/>
    <w:rsid w:val="003155F1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B1990"/>
    <w:rsid w:val="004C24B3"/>
    <w:rsid w:val="00502CC4"/>
    <w:rsid w:val="005A6673"/>
    <w:rsid w:val="005A7480"/>
    <w:rsid w:val="005B18E6"/>
    <w:rsid w:val="005F7D52"/>
    <w:rsid w:val="00615AE6"/>
    <w:rsid w:val="006A3789"/>
    <w:rsid w:val="006A3CAA"/>
    <w:rsid w:val="006A542C"/>
    <w:rsid w:val="006E0BD2"/>
    <w:rsid w:val="006F2B04"/>
    <w:rsid w:val="006F76FA"/>
    <w:rsid w:val="00731779"/>
    <w:rsid w:val="00742FE0"/>
    <w:rsid w:val="00752325"/>
    <w:rsid w:val="00757B5D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742DC"/>
    <w:rsid w:val="0088163A"/>
    <w:rsid w:val="00881AE8"/>
    <w:rsid w:val="008B3310"/>
    <w:rsid w:val="008C435D"/>
    <w:rsid w:val="008F1A65"/>
    <w:rsid w:val="008F454D"/>
    <w:rsid w:val="00903A7A"/>
    <w:rsid w:val="00922508"/>
    <w:rsid w:val="00925B5F"/>
    <w:rsid w:val="009402CC"/>
    <w:rsid w:val="009629A8"/>
    <w:rsid w:val="00976141"/>
    <w:rsid w:val="009819A0"/>
    <w:rsid w:val="009A783E"/>
    <w:rsid w:val="009B52BB"/>
    <w:rsid w:val="00A50178"/>
    <w:rsid w:val="00A9187D"/>
    <w:rsid w:val="00AC522E"/>
    <w:rsid w:val="00AF7430"/>
    <w:rsid w:val="00B0149B"/>
    <w:rsid w:val="00B10425"/>
    <w:rsid w:val="00B21142"/>
    <w:rsid w:val="00B25518"/>
    <w:rsid w:val="00B43105"/>
    <w:rsid w:val="00B65926"/>
    <w:rsid w:val="00BB67EB"/>
    <w:rsid w:val="00BC6BBE"/>
    <w:rsid w:val="00BF07CD"/>
    <w:rsid w:val="00C25560"/>
    <w:rsid w:val="00C36FD3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7C3A"/>
    <w:rsid w:val="00E53884"/>
    <w:rsid w:val="00E61848"/>
    <w:rsid w:val="00E67037"/>
    <w:rsid w:val="00E70279"/>
    <w:rsid w:val="00E71E32"/>
    <w:rsid w:val="00E809CE"/>
    <w:rsid w:val="00EA76F5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1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6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1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DIONIS j.d.o.o.</izvorni_sadrzaj>
    <derivirana_varijabla naziv="DomainObject.Predmet.ProtustrankaFormated_1">  DIONIS j.d.o.o.</derivirana_varijabla>
  </DomainObject.Predmet.ProtustrankaFormated>
  <DomainObject.Predmet.ProtustrankaFormatedOIB>
    <izvorni_sadrzaj>  DIONIS j.d.o.o., OIB 39998083810</izvorni_sadrzaj>
    <derivirana_varijabla naziv="DomainObject.Predmet.ProtustrankaFormatedOIB_1">  DIONIS j.d.o.o., OIB 39998083810</derivirana_varijabla>
  </DomainObject.Predmet.ProtustrankaFormatedOIB>
  <DomainObject.Predmet.ProtustrankaFormatedWithAdress>
    <izvorni_sadrzaj> DIONIS j.d.o.o., Podhum 154, 51218 Dražice</izvorni_sadrzaj>
    <derivirana_varijabla naziv="DomainObject.Predmet.ProtustrankaFormatedWithAdress_1"> DIONIS j.d.o.o., Podhum 154, 51218 Dražice</derivirana_varijabla>
  </DomainObject.Predmet.ProtustrankaFormatedWithAdress>
  <DomainObject.Predmet.ProtustrankaFormatedWithAdressOIB>
    <izvorni_sadrzaj> DIONIS j.d.o.o., OIB 39998083810, Podhum 154, 51218 Dražice</izvorni_sadrzaj>
    <derivirana_varijabla naziv="DomainObject.Predmet.ProtustrankaFormatedWithAdressOIB_1"> DIONIS j.d.o.o., OIB 39998083810, Podhum 154, 51218 Dražice</derivirana_varijabla>
  </DomainObject.Predmet.ProtustrankaFormatedWithAdressOIB>
  <DomainObject.Predmet.ProtustrankaWithAdress>
    <izvorni_sadrzaj>DIONIS j.d.o.o. Podhum 154, 51218 Dražice</izvorni_sadrzaj>
    <derivirana_varijabla naziv="DomainObject.Predmet.ProtustrankaWithAdress_1">DIONIS j.d.o.o. Podhum 154, 51218 Dražice</derivirana_varijabla>
  </DomainObject.Predmet.ProtustrankaWithAdress>
  <DomainObject.Predmet.ProtustrankaWithAdressOIB>
    <izvorni_sadrzaj>DIONIS j.d.o.o., OIB 39998083810, Podhum 154, 51218 Dražice</izvorni_sadrzaj>
    <derivirana_varijabla naziv="DomainObject.Predmet.ProtustrankaWithAdressOIB_1">DIONIS j.d.o.o., OIB 39998083810, Podhum 154, 51218 Dražice</derivirana_varijabla>
  </DomainObject.Predmet.ProtustrankaWithAdressOIB>
  <DomainObject.Predmet.ProtustrankaNazivFormated>
    <izvorni_sadrzaj>DIONIS j.d.o.o.</izvorni_sadrzaj>
    <derivirana_varijabla naziv="DomainObject.Predmet.ProtustrankaNazivFormated_1">DIONIS j.d.o.o.</derivirana_varijabla>
  </DomainObject.Predmet.ProtustrankaNazivFormated>
  <DomainObject.Predmet.ProtustrankaNazivFormatedOIB>
    <izvorni_sadrzaj>DIONIS j.d.o.o., OIB 39998083810</izvorni_sadrzaj>
    <derivirana_varijabla naziv="DomainObject.Predmet.ProtustrankaNazivFormatedOIB_1">DIONIS j.d.o.o., OIB 39998083810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DIONIS j.d.o.o.</item>
    </izvorni_sadrzaj>
    <derivirana_varijabla naziv="DomainObject.Predmet.ProtuStrankaListFormated_1">
      <item>DIONIS j.d.o.o.</item>
    </derivirana_varijabla>
  </DomainObject.Predmet.ProtuStrankaListFormated>
  <DomainObject.Predmet.ProtuStrankaListFormatedOIB>
    <izvorni_sadrzaj>
      <item>DIONIS j.d.o.o., OIB 39998083810</item>
    </izvorni_sadrzaj>
    <derivirana_varijabla naziv="DomainObject.Predmet.ProtuStrankaListFormatedOIB_1">
      <item>DIONIS j.d.o.o., OIB 39998083810</item>
    </derivirana_varijabla>
  </DomainObject.Predmet.ProtuStrankaListFormatedOIB>
  <DomainObject.Predmet.ProtuStrankaListFormatedWithAdress>
    <izvorni_sadrzaj>
      <item>DIONIS j.d.o.o., Podhum 154, 51218 Dražice</item>
    </izvorni_sadrzaj>
    <derivirana_varijabla naziv="DomainObject.Predmet.ProtuStrankaListFormatedWithAdress_1">
      <item>DIONIS j.d.o.o., Podhum 154, 51218 Dražice</item>
    </derivirana_varijabla>
  </DomainObject.Predmet.ProtuStrankaListFormatedWithAdress>
  <DomainObject.Predmet.ProtuStrankaListFormatedWithAdressOIB>
    <izvorni_sadrzaj>
      <item>DIONIS j.d.o.o., OIB 39998083810, Podhum 154, 51218 Dražice</item>
    </izvorni_sadrzaj>
    <derivirana_varijabla naziv="DomainObject.Predmet.ProtuStrankaListFormatedWithAdressOIB_1">
      <item>DIONIS j.d.o.o., OIB 39998083810, Podhum 154, 51218 Dražice</item>
    </derivirana_varijabla>
  </DomainObject.Predmet.ProtuStrankaListFormatedWithAdressOIB>
  <DomainObject.Predmet.ProtuStrankaListNazivFormated>
    <izvorni_sadrzaj>
      <item>DIONIS j.d.o.o.</item>
    </izvorni_sadrzaj>
    <derivirana_varijabla naziv="DomainObject.Predmet.ProtuStrankaListNazivFormated_1">
      <item>DIONIS j.d.o.o.</item>
    </derivirana_varijabla>
  </DomainObject.Predmet.ProtuStrankaListNazivFormated>
  <DomainObject.Predmet.ProtuStrankaListNazivFormatedOIB>
    <izvorni_sadrzaj>
      <item>DIONIS j.d.o.o., OIB 39998083810</item>
    </izvorni_sadrzaj>
    <derivirana_varijabla naziv="DomainObject.Predmet.ProtuStrankaListNazivFormatedOIB_1">
      <item>DIONIS j.d.o.o., OIB 39998083810</item>
    </derivirana_varijabla>
  </DomainObject.Predmet.ProtuStrankaListNazivFormatedOIB>
  <DomainObject.Predmet.OstaliListFormated>
    <izvorni_sadrzaj>
      <item>Kristijan Rožić</item>
    </izvorni_sadrzaj>
    <derivirana_varijabla naziv="DomainObject.Predmet.OstaliListFormated_1">
      <item>Kristijan Rožić</item>
    </derivirana_varijabla>
  </DomainObject.Predmet.OstaliListFormated>
  <DomainObject.Predmet.OstaliListFormatedOIB>
    <izvorni_sadrzaj>
      <item>Kristijan Rožić, OIB 63827517927</item>
    </izvorni_sadrzaj>
    <derivirana_varijabla naziv="DomainObject.Predmet.OstaliListFormatedOIB_1">
      <item>Kristijan Rožić, OIB 63827517927</item>
    </derivirana_varijabla>
  </DomainObject.Predmet.OstaliListFormatedOIB>
  <DomainObject.Predmet.OstaliListFormatedWithAdress>
    <izvorni_sadrzaj>
      <item>Kristijan Rožić, Podhum 154, 51218 Podhum</item>
    </izvorni_sadrzaj>
    <derivirana_varijabla naziv="DomainObject.Predmet.OstaliListFormatedWithAdress_1">
      <item>Kristijan Rožić, Podhum 154, 51218 Podhum</item>
    </derivirana_varijabla>
  </DomainObject.Predmet.OstaliListFormatedWithAdress>
  <DomainObject.Predmet.OstaliListFormatedWithAdressOIB>
    <izvorni_sadrzaj>
      <item>Kristijan Rožić, OIB 63827517927, Podhum 154, 51218 Podhum</item>
    </izvorni_sadrzaj>
    <derivirana_varijabla naziv="DomainObject.Predmet.OstaliListFormatedWithAdressOIB_1">
      <item>Kristijan Rožić, OIB 63827517927, Podhum 154, 51218 Podhum</item>
    </derivirana_varijabla>
  </DomainObject.Predmet.OstaliListFormatedWithAdressOIB>
  <DomainObject.Predmet.OstaliListNazivFormated>
    <izvorni_sadrzaj>
      <item>Kristijan Rožić</item>
    </izvorni_sadrzaj>
    <derivirana_varijabla naziv="DomainObject.Predmet.OstaliListNazivFormated_1">
      <item>Kristijan Rožić</item>
    </derivirana_varijabla>
  </DomainObject.Predmet.OstaliListNazivFormated>
  <DomainObject.Predmet.OstaliListNazivFormatedOIB>
    <izvorni_sadrzaj>
      <item>Kristijan Rožić, OIB 63827517927</item>
    </izvorni_sadrzaj>
    <derivirana_varijabla naziv="DomainObject.Predmet.OstaliListNazivFormatedOIB_1">
      <item>Kristijan Rožić, OIB 63827517927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DIONIS j.d.o.o.</izvorni_sadrzaj>
    <derivirana_varijabla naziv="DomainObject.Predmet.ProtustrankaIDrugi_1">DIONIS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DIONIS j.d.o.o., OIB 39998083810, Podhum 154, 51218 Dražice</izvorni_sadrzaj>
    <derivirana_varijabla naziv="DomainObject.Predmet.ProtustrankaIDrugiAdressOIB_1">DIONIS j.d.o.o., OIB 39998083810, Podhum 154,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DIONIS j.d.o.o.</item>
      <item>Kristijan Rožić</item>
    </izvorni_sadrzaj>
    <derivirana_varijabla naziv="DomainObject.Predmet.SudioniciListNaziv_1">
      <item>FINA  Rijeka</item>
      <item>DIONIS j.d.o.o.</item>
      <item>Kristijan Rožić</item>
    </derivirana_varijabla>
  </DomainObject.Predmet.SudioniciListNaziv>
  <DomainObject.Predmet.SudioniciListAdressOIB>
    <izvorni_sadrzaj>
      <item>FINA  Rijeka, OIB 85821130368, Frana Kurelca 8,51000 Rijeka</item>
      <item>DIONIS j.d.o.o., OIB 39998083810, Podhum 154,51218 Dražice</item>
      <item>Kristijan Rožić, OIB 63827517927, Podhum 154,51218 Podhum</item>
    </izvorni_sadrzaj>
    <derivirana_varijabla naziv="DomainObject.Predmet.SudioniciListAdressOIB_1">
      <item>FINA  Rijeka, OIB 85821130368, Frana Kurelca 8,51000 Rijeka</item>
      <item>DIONIS j.d.o.o., OIB 39998083810, Podhum 154,51218 Dražice</item>
      <item>Kristijan Rožić, OIB 63827517927, Podhum 154,51218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39998083810</item>
      <item>, OIB 63827517927</item>
    </izvorni_sadrzaj>
    <derivirana_varijabla naziv="DomainObject.Predmet.SudioniciListNazivOIB_1">
      <item>, OIB 85821130368</item>
      <item>, OIB 39998083810</item>
      <item>, OIB 63827517927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2498</properties:Characters>
  <properties:Lines>75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2016-11-10T10:12:00Z</dcterms:created>
  <dc:creator>dcmelik</dc:creator>
  <cp:lastModifiedBy>Jasna Radulović</cp:lastModifiedBy>
  <cp:lastPrinted>2016-11-10T09:50:00Z</cp:lastPrinted>
  <dcterms:modified xmlns:xsi="http://www.w3.org/2001/XMLSchema-instance" xsi:type="dcterms:W3CDTF">2016-11-10T10:14:00Z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