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f5de3" w14:paraId="e2f5de3" w:rsidRDefault="0035086B" w:rsidP="00EA5504" w:rsidR="00FE3EAA" w:rsidRPr="002E1008">
      <w:pPr>
        <w15:collapsed w:val="false"/>
        <w:rPr>
          <w:rFonts w:hAnsi="Times New Roman" w:ascii="Times New Roman"/>
          <w:sz w:val="20"/>
          <w:lang w:val="hr-HR"/>
        </w:rPr>
      </w:pPr>
      <w:bookmarkStart w:name="_GoBack" w:id="0"/>
      <w:bookmarkEnd w:id="0"/>
      <w:r w:rsidRPr="002E1008">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911A0" w:rsidP="00C911A0" w:rsidR="00C911A0" w:rsidRPr="002E1008">
      <w:pPr>
        <w:rPr>
          <w:rFonts w:hAnsi="Times New Roman" w:ascii="Times New Roman"/>
          <w:szCs w:val="24"/>
          <w:lang w:val="hr-HR"/>
        </w:rPr>
      </w:pPr>
      <w:r w:rsidRPr="002E1008">
        <w:rPr>
          <w:rFonts w:hAnsi="Times New Roman" w:ascii="Times New Roman"/>
          <w:szCs w:val="24"/>
          <w:lang w:val="hr-HR"/>
        </w:rPr>
        <w:t>REPUBLIKA HRVATSKA</w:t>
      </w:r>
    </w:p>
    <w:p w:rsidRDefault="00C911A0" w:rsidP="00C911A0" w:rsidR="00C911A0" w:rsidRPr="002E1008">
      <w:pPr>
        <w:rPr>
          <w:rFonts w:hAnsi="Times New Roman" w:ascii="Times New Roman"/>
          <w:szCs w:val="24"/>
          <w:lang w:val="hr-HR"/>
        </w:rPr>
      </w:pPr>
      <w:r w:rsidRPr="002E1008">
        <w:rPr>
          <w:rFonts w:hAnsi="Times New Roman" w:ascii="Times New Roman"/>
          <w:szCs w:val="24"/>
          <w:lang w:val="hr-HR"/>
        </w:rPr>
        <w:t>TRGOVAČKI SUD U ZAGREBU</w:t>
      </w:r>
    </w:p>
    <w:p w:rsidRDefault="00C911A0" w:rsidP="00C911A0" w:rsidR="00C911A0" w:rsidRPr="002E1008">
      <w:pPr>
        <w:rPr>
          <w:rFonts w:hAnsi="Times New Roman" w:ascii="Times New Roman"/>
          <w:szCs w:val="24"/>
          <w:lang w:val="hr-HR"/>
        </w:rPr>
      </w:pPr>
      <w:r w:rsidRPr="002E1008">
        <w:rPr>
          <w:rFonts w:hAnsi="Times New Roman" w:ascii="Times New Roman"/>
          <w:szCs w:val="24"/>
          <w:lang w:val="hr-HR"/>
        </w:rPr>
        <w:t>Zagreb, A</w:t>
      </w:r>
      <w:r w:rsidR="00D133BA">
        <w:rPr>
          <w:rFonts w:hAnsi="Times New Roman" w:ascii="Times New Roman"/>
          <w:szCs w:val="24"/>
          <w:lang w:val="hr-HR"/>
        </w:rPr>
        <w:t>mruševa 2/II</w:t>
      </w:r>
      <w:r w:rsidR="00D133BA">
        <w:rPr>
          <w:rFonts w:hAnsi="Times New Roman" w:ascii="Times New Roman"/>
          <w:szCs w:val="24"/>
          <w:lang w:val="hr-HR"/>
        </w:rPr>
        <w:tab/>
      </w:r>
      <w:r w:rsidR="00D133BA">
        <w:rPr>
          <w:rFonts w:hAnsi="Times New Roman" w:ascii="Times New Roman"/>
          <w:szCs w:val="24"/>
          <w:lang w:val="hr-HR"/>
        </w:rPr>
        <w:tab/>
      </w:r>
      <w:r w:rsidR="00D133BA">
        <w:rPr>
          <w:rFonts w:hAnsi="Times New Roman" w:ascii="Times New Roman"/>
          <w:szCs w:val="24"/>
          <w:lang w:val="hr-HR"/>
        </w:rPr>
        <w:tab/>
      </w:r>
      <w:r w:rsidR="00D133BA">
        <w:rPr>
          <w:rFonts w:hAnsi="Times New Roman" w:ascii="Times New Roman"/>
          <w:szCs w:val="24"/>
          <w:lang w:val="hr-HR"/>
        </w:rPr>
        <w:tab/>
      </w:r>
      <w:r w:rsidR="00D133BA">
        <w:rPr>
          <w:rFonts w:hAnsi="Times New Roman" w:ascii="Times New Roman"/>
          <w:szCs w:val="24"/>
          <w:lang w:val="hr-HR"/>
        </w:rPr>
        <w:tab/>
      </w:r>
      <w:r w:rsidR="00D133BA">
        <w:rPr>
          <w:rFonts w:hAnsi="Times New Roman" w:ascii="Times New Roman"/>
          <w:szCs w:val="24"/>
          <w:lang w:val="hr-HR"/>
        </w:rPr>
        <w:tab/>
      </w:r>
      <w:r w:rsidR="00D133BA">
        <w:rPr>
          <w:rFonts w:hAnsi="Times New Roman" w:ascii="Times New Roman"/>
          <w:szCs w:val="24"/>
          <w:lang w:val="hr-HR"/>
        </w:rPr>
        <w:tab/>
        <w:t>7 St-672/15-7</w:t>
      </w:r>
    </w:p>
    <w:p w:rsidRDefault="00C911A0" w:rsidP="00C911A0" w:rsidR="00C911A0" w:rsidRPr="002E1008">
      <w:pPr>
        <w:rPr>
          <w:rFonts w:hAnsi="Times New Roman" w:ascii="Times New Roman"/>
          <w:szCs w:val="24"/>
          <w:lang w:val="hr-HR"/>
        </w:rPr>
      </w:pPr>
    </w:p>
    <w:p w:rsidRDefault="00C911A0" w:rsidP="00C911A0" w:rsidR="00C911A0" w:rsidRPr="002E1008">
      <w:pPr>
        <w:jc w:val="center"/>
        <w:rPr>
          <w:rFonts w:hAnsi="Times New Roman" w:ascii="Times New Roman"/>
          <w:szCs w:val="24"/>
          <w:lang w:val="hr-HR"/>
        </w:rPr>
      </w:pPr>
      <w:r w:rsidRPr="002E1008">
        <w:rPr>
          <w:rFonts w:hAnsi="Times New Roman" w:ascii="Times New Roman"/>
          <w:szCs w:val="24"/>
          <w:lang w:val="hr-HR"/>
        </w:rPr>
        <w:t>R E P U B L I K A  H R V A T S K A</w:t>
      </w:r>
    </w:p>
    <w:p w:rsidRDefault="00C911A0" w:rsidP="00C911A0" w:rsidR="00C911A0" w:rsidRPr="002E1008">
      <w:pPr>
        <w:jc w:val="center"/>
        <w:rPr>
          <w:rFonts w:hAnsi="Times New Roman" w:ascii="Times New Roman"/>
          <w:szCs w:val="24"/>
          <w:lang w:val="hr-HR"/>
        </w:rPr>
      </w:pPr>
      <w:r w:rsidRPr="002E1008">
        <w:rPr>
          <w:rFonts w:hAnsi="Times New Roman" w:ascii="Times New Roman"/>
          <w:szCs w:val="24"/>
          <w:lang w:val="hr-HR"/>
        </w:rPr>
        <w:t>R J E Š E N J E</w:t>
      </w:r>
    </w:p>
    <w:p w:rsidRDefault="00C911A0" w:rsidP="00C911A0" w:rsidR="00C911A0" w:rsidRPr="002E1008">
      <w:pPr>
        <w:jc w:val="center"/>
        <w:rPr>
          <w:rFonts w:hAnsi="Times New Roman" w:ascii="Times New Roman"/>
          <w:szCs w:val="24"/>
          <w:lang w:val="hr-HR"/>
        </w:rPr>
      </w:pPr>
    </w:p>
    <w:p w:rsidRDefault="00C911A0" w:rsidP="003229DC" w:rsidR="003229DC" w:rsidRPr="002E1008">
      <w:pPr>
        <w:jc w:val="both"/>
        <w:rPr>
          <w:rFonts w:hAnsi="Times New Roman" w:ascii="Times New Roman"/>
          <w:szCs w:val="24"/>
          <w:lang w:val="hr-HR"/>
        </w:rPr>
      </w:pPr>
      <w:r w:rsidRPr="002E1008">
        <w:rPr>
          <w:rFonts w:hAnsi="Times New Roman" w:ascii="Times New Roman"/>
          <w:szCs w:val="24"/>
          <w:lang w:val="hr-HR"/>
        </w:rPr>
        <w:tab/>
      </w:r>
      <w:r w:rsidR="007C24EA">
        <w:rPr>
          <w:rFonts w:hAnsi="Times New Roman" w:ascii="Times New Roman"/>
          <w:szCs w:val="24"/>
          <w:lang w:val="hr-HR"/>
        </w:rPr>
        <w:t>TRGOVAČKI SUD U ZAGREBU  po sucu pojedincu Vesni Malenica kao stečajnom sucu po prijedlogu predlagatelja ŠIMIĆ DAMJANA, Sesvete, I Rebro 18, OIB 55986923406, kojeg zastupa punomoćnik Krešimir Pejić odvjetnik iz Zagreba, Varšavska 16 i Financijska agencija, RC Zagreb, Podružnica Zagreb, Trg Svibanjskih žrtava 1995. 1, Zagreb, OIB 85821130368, radi prijedloga za pokretanje stečajnog postupka nad dužnikom ŠIMIĆ TRGOVINA d. o. o., Dugo Selo, M. Mesića 21, OIB 11832880198, 20. srpnja 2017.</w:t>
      </w:r>
    </w:p>
    <w:p w:rsidRDefault="00BE1823" w:rsidP="00BE1823" w:rsidR="00BE1823" w:rsidRPr="002E1008">
      <w:pPr>
        <w:jc w:val="both"/>
        <w:rPr>
          <w:rFonts w:hAnsi="Times New Roman" w:ascii="Times New Roman"/>
          <w:szCs w:val="24"/>
          <w:lang w:val="hr-HR"/>
        </w:rPr>
      </w:pPr>
    </w:p>
    <w:p w:rsidRDefault="00BE1823" w:rsidP="00BE1823" w:rsidR="00BE1823" w:rsidRPr="002E1008">
      <w:pPr>
        <w:jc w:val="center"/>
        <w:rPr>
          <w:rFonts w:hAnsi="Times New Roman" w:ascii="Times New Roman"/>
          <w:szCs w:val="24"/>
          <w:lang w:val="hr-HR"/>
        </w:rPr>
      </w:pPr>
      <w:r w:rsidRPr="002E1008">
        <w:rPr>
          <w:rFonts w:hAnsi="Times New Roman" w:ascii="Times New Roman"/>
          <w:szCs w:val="24"/>
          <w:lang w:val="hr-HR"/>
        </w:rPr>
        <w:t>r i j e š i o  j e</w:t>
      </w:r>
    </w:p>
    <w:p w:rsidRDefault="00BE1823" w:rsidP="00BE1823" w:rsidR="00BE1823" w:rsidRPr="002E1008">
      <w:pPr>
        <w:jc w:val="both"/>
        <w:rPr>
          <w:rFonts w:hAnsi="Times New Roman" w:ascii="Times New Roman"/>
          <w:szCs w:val="24"/>
          <w:lang w:val="hr-HR"/>
        </w:rPr>
      </w:pPr>
    </w:p>
    <w:p w:rsidRDefault="00411CE7" w:rsidP="00411CE7" w:rsidR="00DB10F1" w:rsidRPr="002E1008">
      <w:pPr>
        <w:jc w:val="both"/>
        <w:rPr>
          <w:rFonts w:hAnsi="Times New Roman" w:ascii="Times New Roman"/>
          <w:szCs w:val="24"/>
          <w:lang w:val="hr-HR"/>
        </w:rPr>
      </w:pPr>
      <w:r w:rsidRPr="002E1008">
        <w:rPr>
          <w:rFonts w:hAnsi="Times New Roman" w:ascii="Times New Roman"/>
          <w:szCs w:val="24"/>
          <w:lang w:val="hr-HR"/>
        </w:rPr>
        <w:tab/>
      </w:r>
      <w:r w:rsidR="00BE1823" w:rsidRPr="002E1008">
        <w:rPr>
          <w:rFonts w:hAnsi="Times New Roman" w:ascii="Times New Roman"/>
          <w:szCs w:val="24"/>
          <w:lang w:val="hr-HR"/>
        </w:rPr>
        <w:t xml:space="preserve">1. Pokreće se prethodni postupak radi </w:t>
      </w:r>
      <w:r w:rsidR="00B7452D" w:rsidRPr="002E1008">
        <w:rPr>
          <w:rFonts w:hAnsi="Times New Roman" w:ascii="Times New Roman"/>
          <w:szCs w:val="24"/>
          <w:lang w:val="hr-HR"/>
        </w:rPr>
        <w:t>utvrđivanja pretpostavki</w:t>
      </w:r>
      <w:r w:rsidR="00BE1823" w:rsidRPr="002E1008">
        <w:rPr>
          <w:rFonts w:hAnsi="Times New Roman" w:ascii="Times New Roman"/>
          <w:szCs w:val="24"/>
          <w:lang w:val="hr-HR"/>
        </w:rPr>
        <w:t xml:space="preserve"> za otvaranje stečajnog postupka nad dužnikom</w:t>
      </w:r>
      <w:r w:rsidR="001031FC" w:rsidRPr="002E1008">
        <w:rPr>
          <w:rFonts w:hAnsi="Times New Roman" w:ascii="Times New Roman"/>
          <w:szCs w:val="24"/>
          <w:lang w:val="hr-HR"/>
        </w:rPr>
        <w:t xml:space="preserve"> </w:t>
      </w:r>
      <w:r w:rsidR="00145117" w:rsidRPr="002E1008">
        <w:rPr>
          <w:rFonts w:hAnsi="Times New Roman" w:ascii="Times New Roman"/>
          <w:szCs w:val="24"/>
          <w:lang w:val="hr-HR"/>
        </w:rPr>
        <w:t>ŠIMIĆ TRGOVINA d. o. o., Dugo Selo, M. Mesića 21, OIB 11832880198</w:t>
      </w:r>
      <w:r w:rsidR="00AB33A5" w:rsidRPr="002E1008">
        <w:rPr>
          <w:rFonts w:hAnsi="Times New Roman" w:ascii="Times New Roman"/>
          <w:szCs w:val="24"/>
          <w:lang w:val="hr-HR"/>
        </w:rPr>
        <w:t>.</w:t>
      </w:r>
    </w:p>
    <w:p w:rsidRDefault="00411CE7" w:rsidP="00411CE7" w:rsidR="00BE1823" w:rsidRPr="002E1008">
      <w:pPr>
        <w:autoSpaceDE w:val="false"/>
        <w:autoSpaceDN w:val="false"/>
        <w:adjustRightInd w:val="false"/>
        <w:jc w:val="both"/>
        <w:rPr>
          <w:rFonts w:hAnsi="Times New Roman" w:ascii="Times New Roman"/>
          <w:szCs w:val="24"/>
          <w:lang w:val="hr-HR"/>
        </w:rPr>
      </w:pPr>
      <w:r w:rsidRPr="002E1008">
        <w:rPr>
          <w:rFonts w:hAnsi="Times New Roman" w:ascii="Times New Roman"/>
          <w:szCs w:val="24"/>
          <w:lang w:val="hr-HR"/>
        </w:rPr>
        <w:tab/>
      </w:r>
      <w:r w:rsidR="008C30ED" w:rsidRPr="002E1008">
        <w:rPr>
          <w:rFonts w:hAnsi="Times New Roman" w:ascii="Times New Roman"/>
          <w:szCs w:val="24"/>
          <w:lang w:val="hr-HR"/>
        </w:rPr>
        <w:t>2</w:t>
      </w:r>
      <w:r w:rsidR="00BE1823" w:rsidRPr="002E1008">
        <w:rPr>
          <w:rFonts w:hAnsi="Times New Roman" w:ascii="Times New Roman"/>
          <w:szCs w:val="24"/>
          <w:lang w:val="hr-HR"/>
        </w:rPr>
        <w:t xml:space="preserve">. Određuje se ročište radi </w:t>
      </w:r>
      <w:r w:rsidR="00D17978" w:rsidRPr="002E1008">
        <w:rPr>
          <w:rFonts w:hAnsi="Times New Roman" w:ascii="Times New Roman"/>
          <w:szCs w:val="24"/>
          <w:lang w:val="hr-HR"/>
        </w:rPr>
        <w:t>rasprave o pretpostavkama za otvaranje stečajnog postupka nad dužnikom,</w:t>
      </w:r>
      <w:r w:rsidR="00BE1823" w:rsidRPr="002E1008">
        <w:rPr>
          <w:rFonts w:hAnsi="Times New Roman" w:ascii="Times New Roman"/>
          <w:szCs w:val="24"/>
          <w:lang w:val="hr-HR"/>
        </w:rPr>
        <w:t xml:space="preserve"> za dan </w:t>
      </w:r>
      <w:r w:rsidR="00145117" w:rsidRPr="002E1008">
        <w:rPr>
          <w:rFonts w:hAnsi="Times New Roman" w:ascii="Times New Roman"/>
          <w:szCs w:val="24"/>
          <w:lang w:val="hr-HR"/>
        </w:rPr>
        <w:t>17. siječnja 2018. u 10,00</w:t>
      </w:r>
      <w:r w:rsidR="00B05655" w:rsidRPr="002E1008">
        <w:rPr>
          <w:rFonts w:hAnsi="Times New Roman" w:ascii="Times New Roman"/>
          <w:szCs w:val="24"/>
          <w:lang w:val="hr-HR"/>
        </w:rPr>
        <w:t xml:space="preserve"> sati,</w:t>
      </w:r>
      <w:r w:rsidR="00BE1823" w:rsidRPr="002E1008">
        <w:rPr>
          <w:rFonts w:hAnsi="Times New Roman" w:ascii="Times New Roman"/>
          <w:szCs w:val="24"/>
          <w:lang w:val="hr-HR"/>
        </w:rPr>
        <w:t xml:space="preserve"> u zgradi ovog suda Zagreb, Petrinjska 8, II. kat </w:t>
      </w:r>
      <w:r w:rsidR="00EA5504" w:rsidRPr="002E1008">
        <w:rPr>
          <w:rFonts w:hAnsi="Times New Roman" w:ascii="Times New Roman"/>
          <w:szCs w:val="24"/>
          <w:lang w:val="hr-HR"/>
        </w:rPr>
        <w:t>soba 93</w:t>
      </w:r>
      <w:r w:rsidR="00BE1823" w:rsidRPr="002E1008">
        <w:rPr>
          <w:rFonts w:hAnsi="Times New Roman" w:ascii="Times New Roman"/>
          <w:szCs w:val="24"/>
          <w:lang w:val="hr-HR"/>
        </w:rPr>
        <w:t xml:space="preserve"> na koje se pozivaju dostavom ovog rješenja:</w:t>
      </w:r>
    </w:p>
    <w:p w:rsidRDefault="00FC5251" w:rsidP="00411CE7" w:rsidR="00C427A2" w:rsidRPr="002E1008">
      <w:pPr>
        <w:jc w:val="both"/>
        <w:rPr>
          <w:rFonts w:hAnsi="Times New Roman" w:ascii="Times New Roman"/>
          <w:lang w:val="hr-HR"/>
        </w:rPr>
      </w:pPr>
      <w:r w:rsidRPr="002E1008">
        <w:rPr>
          <w:rFonts w:hAnsi="Times New Roman" w:ascii="Times New Roman"/>
          <w:szCs w:val="24"/>
          <w:lang w:val="hr-HR"/>
        </w:rPr>
        <w:tab/>
      </w:r>
      <w:r w:rsidR="00BE1823" w:rsidRPr="002E1008">
        <w:rPr>
          <w:rFonts w:hAnsi="Times New Roman" w:ascii="Times New Roman"/>
          <w:szCs w:val="24"/>
          <w:lang w:val="hr-HR"/>
        </w:rPr>
        <w:t xml:space="preserve">- </w:t>
      </w:r>
      <w:r w:rsidR="00B05655" w:rsidRPr="002E1008">
        <w:rPr>
          <w:rFonts w:hAnsi="Times New Roman" w:ascii="Times New Roman"/>
          <w:szCs w:val="24"/>
          <w:lang w:val="hr-HR"/>
        </w:rPr>
        <w:t xml:space="preserve">predlagatelj </w:t>
      </w:r>
      <w:r w:rsidR="00C427A2" w:rsidRPr="002E1008">
        <w:rPr>
          <w:rFonts w:hAnsi="Times New Roman" w:ascii="Times New Roman"/>
          <w:lang w:val="hr-HR"/>
        </w:rPr>
        <w:t>Damjana Šimić</w:t>
      </w:r>
    </w:p>
    <w:p w:rsidRDefault="00C427A2" w:rsidP="00C427A2" w:rsidR="00C427A2" w:rsidRPr="002E1008">
      <w:pPr>
        <w:jc w:val="both"/>
        <w:rPr>
          <w:rFonts w:hAnsi="Times New Roman" w:ascii="Times New Roman"/>
          <w:lang w:val="hr-HR"/>
        </w:rPr>
      </w:pPr>
      <w:r w:rsidRPr="002E1008">
        <w:rPr>
          <w:rFonts w:hAnsi="Times New Roman" w:ascii="Times New Roman"/>
          <w:lang w:val="hr-HR"/>
        </w:rPr>
        <w:tab/>
      </w:r>
      <w:r w:rsidRPr="002E1008">
        <w:rPr>
          <w:rFonts w:hAnsi="Times New Roman" w:ascii="Times New Roman"/>
          <w:szCs w:val="24"/>
          <w:lang w:val="hr-HR"/>
        </w:rPr>
        <w:t xml:space="preserve">- predlagatelj </w:t>
      </w:r>
      <w:r w:rsidRPr="002E1008">
        <w:rPr>
          <w:rFonts w:hAnsi="Times New Roman" w:ascii="Times New Roman"/>
          <w:lang w:val="hr-HR"/>
        </w:rPr>
        <w:t>Financijska agencija, Regionalni centar Zagreb</w:t>
      </w:r>
    </w:p>
    <w:p w:rsidRDefault="00FC5251" w:rsidP="00411CE7" w:rsidR="00C427A2" w:rsidRPr="002E1008">
      <w:pPr>
        <w:jc w:val="both"/>
        <w:rPr>
          <w:rFonts w:hAnsi="Times New Roman" w:ascii="Times New Roman"/>
          <w:szCs w:val="24"/>
          <w:lang w:val="hr-HR"/>
        </w:rPr>
      </w:pPr>
      <w:r w:rsidRPr="002E1008">
        <w:rPr>
          <w:rFonts w:hAnsi="Times New Roman" w:ascii="Times New Roman"/>
          <w:szCs w:val="24"/>
          <w:lang w:val="hr-HR"/>
        </w:rPr>
        <w:tab/>
      </w:r>
      <w:r w:rsidR="00BE1823" w:rsidRPr="002E1008">
        <w:rPr>
          <w:rFonts w:hAnsi="Times New Roman" w:ascii="Times New Roman"/>
          <w:szCs w:val="24"/>
          <w:lang w:val="hr-HR"/>
        </w:rPr>
        <w:t xml:space="preserve">- </w:t>
      </w:r>
      <w:r w:rsidR="00B05655" w:rsidRPr="002E1008">
        <w:rPr>
          <w:rFonts w:hAnsi="Times New Roman" w:ascii="Times New Roman"/>
          <w:szCs w:val="24"/>
          <w:lang w:val="hr-HR"/>
        </w:rPr>
        <w:t xml:space="preserve">dužnik </w:t>
      </w:r>
      <w:r w:rsidR="00C427A2" w:rsidRPr="002E1008">
        <w:rPr>
          <w:rFonts w:hAnsi="Times New Roman" w:ascii="Times New Roman"/>
          <w:szCs w:val="24"/>
          <w:lang w:val="hr-HR"/>
        </w:rPr>
        <w:t>ŠIMIĆ TRGOVINA d. o. o., Dugo Selo</w:t>
      </w:r>
    </w:p>
    <w:p w:rsidRDefault="00FC5251" w:rsidP="00411CE7" w:rsidR="00BE1823" w:rsidRPr="002E1008">
      <w:pPr>
        <w:jc w:val="both"/>
        <w:rPr>
          <w:rFonts w:hAnsi="Times New Roman" w:ascii="Times New Roman"/>
          <w:szCs w:val="24"/>
          <w:lang w:val="hr-HR"/>
        </w:rPr>
      </w:pPr>
      <w:r w:rsidRPr="002E1008">
        <w:rPr>
          <w:rFonts w:hAnsi="Times New Roman" w:ascii="Times New Roman"/>
          <w:szCs w:val="24"/>
          <w:lang w:val="hr-HR"/>
        </w:rPr>
        <w:tab/>
      </w:r>
      <w:r w:rsidR="00B05655" w:rsidRPr="002E1008">
        <w:rPr>
          <w:rFonts w:hAnsi="Times New Roman" w:ascii="Times New Roman"/>
          <w:szCs w:val="24"/>
          <w:lang w:val="hr-HR"/>
        </w:rPr>
        <w:t xml:space="preserve">- zakonski zastupnik dužnika </w:t>
      </w:r>
      <w:r w:rsidR="00FE7CEC" w:rsidRPr="002E1008">
        <w:rPr>
          <w:rFonts w:hAnsi="Times New Roman" w:ascii="Times New Roman"/>
          <w:szCs w:val="24"/>
          <w:lang w:val="hr-HR"/>
        </w:rPr>
        <w:t>Ana Granić</w:t>
      </w:r>
    </w:p>
    <w:p w:rsidRDefault="00BE1823" w:rsidP="009807F3" w:rsidR="00BE1823" w:rsidRPr="002E1008">
      <w:pPr>
        <w:ind w:right="708" w:left="709"/>
        <w:jc w:val="both"/>
        <w:rPr>
          <w:rFonts w:hAnsi="Times New Roman" w:ascii="Times New Roman"/>
          <w:szCs w:val="24"/>
          <w:lang w:val="hr-HR"/>
        </w:rPr>
      </w:pPr>
      <w:r w:rsidRPr="002E1008">
        <w:rPr>
          <w:rFonts w:hAnsi="Times New Roman" w:ascii="Times New Roman"/>
          <w:szCs w:val="24"/>
          <w:lang w:val="hr-HR"/>
        </w:rPr>
        <w:tab/>
      </w:r>
      <w:r w:rsidRPr="002E1008">
        <w:rPr>
          <w:rFonts w:hAnsi="Times New Roman" w:ascii="Times New Roman"/>
          <w:szCs w:val="24"/>
          <w:lang w:val="hr-HR"/>
        </w:rPr>
        <w:tab/>
      </w:r>
    </w:p>
    <w:p w:rsidRDefault="00BE1823" w:rsidP="00BE1823" w:rsidR="00BE1823" w:rsidRPr="002E1008">
      <w:pPr>
        <w:jc w:val="center"/>
        <w:rPr>
          <w:rFonts w:hAnsi="Times New Roman" w:ascii="Times New Roman"/>
          <w:szCs w:val="24"/>
          <w:lang w:val="hr-HR"/>
        </w:rPr>
      </w:pPr>
      <w:r w:rsidRPr="002E1008">
        <w:rPr>
          <w:rFonts w:hAnsi="Times New Roman" w:ascii="Times New Roman"/>
          <w:szCs w:val="24"/>
          <w:lang w:val="hr-HR"/>
        </w:rPr>
        <w:t>Obrazloženje</w:t>
      </w:r>
    </w:p>
    <w:p w:rsidRDefault="00BE1823" w:rsidP="00BE1823" w:rsidR="00BE1823" w:rsidRPr="002E1008">
      <w:pPr>
        <w:jc w:val="center"/>
        <w:rPr>
          <w:rFonts w:hAnsi="Times New Roman" w:ascii="Times New Roman"/>
          <w:szCs w:val="24"/>
          <w:lang w:val="hr-HR"/>
        </w:rPr>
      </w:pPr>
    </w:p>
    <w:p w:rsidRDefault="00F12002" w:rsidP="008926C4" w:rsidR="002E1008" w:rsidRPr="002E1008">
      <w:pPr>
        <w:jc w:val="both"/>
        <w:rPr>
          <w:rFonts w:hAnsi="Times New Roman" w:ascii="Times New Roman"/>
          <w:szCs w:val="24"/>
          <w:lang w:val="hr-HR"/>
        </w:rPr>
      </w:pPr>
      <w:r w:rsidRPr="002E1008">
        <w:rPr>
          <w:rFonts w:hAnsi="Times New Roman" w:ascii="Times New Roman"/>
          <w:szCs w:val="24"/>
          <w:lang w:val="hr-HR"/>
        </w:rPr>
        <w:tab/>
      </w:r>
      <w:r w:rsidR="002E1008" w:rsidRPr="002E1008">
        <w:rPr>
          <w:rFonts w:hAnsi="Times New Roman" w:ascii="Times New Roman"/>
          <w:szCs w:val="24"/>
          <w:lang w:val="hr-HR"/>
        </w:rPr>
        <w:t xml:space="preserve">Predlagatelji ŠIMIĆ DAMJANA, Sesvete, I Rebro 18, OIB 55986923406 i Financijska agencija, RC Zagreb, Podružnica Zagreb, Trg Svibanjskih žrtava 1995. 1, Zagreb, OIB 85821130368, podnijeli su ovom sudu prijedloge za otvaranje </w:t>
      </w:r>
      <w:r w:rsidR="00466789">
        <w:rPr>
          <w:rFonts w:hAnsi="Times New Roman" w:ascii="Times New Roman"/>
          <w:szCs w:val="24"/>
          <w:lang w:val="hr-HR"/>
        </w:rPr>
        <w:t>steč</w:t>
      </w:r>
      <w:r w:rsidR="002E1008" w:rsidRPr="002E1008">
        <w:rPr>
          <w:rFonts w:hAnsi="Times New Roman" w:ascii="Times New Roman"/>
          <w:szCs w:val="24"/>
          <w:lang w:val="hr-HR"/>
        </w:rPr>
        <w:t>ajnog postupka i to 28. kolovoza 2015. i 9. studenog 2015.</w:t>
      </w:r>
    </w:p>
    <w:p w:rsidRDefault="00AB33A5" w:rsidP="002739BD" w:rsidR="00B05655">
      <w:pPr>
        <w:jc w:val="both"/>
        <w:rPr>
          <w:rFonts w:hAnsi="Times New Roman" w:ascii="Times New Roman"/>
          <w:szCs w:val="24"/>
          <w:lang w:val="hr-HR"/>
        </w:rPr>
      </w:pPr>
      <w:r w:rsidRPr="002E1008">
        <w:rPr>
          <w:rFonts w:hAnsi="Times New Roman" w:ascii="Times New Roman"/>
          <w:szCs w:val="24"/>
          <w:lang w:val="hr-HR"/>
        </w:rPr>
        <w:tab/>
      </w:r>
      <w:r w:rsidR="002E1008">
        <w:rPr>
          <w:rFonts w:hAnsi="Times New Roman" w:ascii="Times New Roman"/>
          <w:szCs w:val="24"/>
          <w:lang w:val="hr-HR"/>
        </w:rPr>
        <w:t>Iz prijedloga proizlazi da dužnik</w:t>
      </w:r>
      <w:r w:rsidRPr="002E1008">
        <w:rPr>
          <w:rFonts w:hAnsi="Times New Roman" w:ascii="Times New Roman"/>
          <w:szCs w:val="24"/>
          <w:lang w:val="hr-HR"/>
        </w:rPr>
        <w:t xml:space="preserve"> </w:t>
      </w:r>
      <w:r w:rsidR="002739BD" w:rsidRPr="002E1008">
        <w:rPr>
          <w:rFonts w:hAnsi="Times New Roman" w:ascii="Times New Roman"/>
          <w:szCs w:val="24"/>
          <w:lang w:val="hr-HR"/>
        </w:rPr>
        <w:t>ima evi</w:t>
      </w:r>
      <w:r w:rsidR="00821917">
        <w:rPr>
          <w:rFonts w:hAnsi="Times New Roman" w:ascii="Times New Roman"/>
          <w:szCs w:val="24"/>
          <w:lang w:val="hr-HR"/>
        </w:rPr>
        <w:t>dentirane nepodmirenih obveza u trajanju od 791 dan u iznosu od 246.046,80 kn te da nema zaposlenika, odnosno da dužnik nije podmirio svoje obveze s osnova neisplaćenih plaća</w:t>
      </w:r>
      <w:r w:rsidR="00466789">
        <w:rPr>
          <w:rFonts w:hAnsi="Times New Roman" w:ascii="Times New Roman"/>
          <w:szCs w:val="24"/>
          <w:lang w:val="hr-HR"/>
        </w:rPr>
        <w:t xml:space="preserve"> za rujan i listopad 2013.</w:t>
      </w:r>
    </w:p>
    <w:p w:rsidRDefault="00466789" w:rsidP="002739BD" w:rsidR="00466789">
      <w:pPr>
        <w:jc w:val="both"/>
        <w:rPr>
          <w:rFonts w:hAnsi="Times New Roman" w:ascii="Times New Roman"/>
          <w:szCs w:val="24"/>
          <w:lang w:val="hr-HR"/>
        </w:rPr>
      </w:pPr>
      <w:r>
        <w:rPr>
          <w:rFonts w:hAnsi="Times New Roman" w:ascii="Times New Roman"/>
          <w:szCs w:val="24"/>
          <w:lang w:val="hr-HR"/>
        </w:rPr>
        <w:tab/>
        <w:t>Prema dostavljenoj dokumentaciji račun dužnika neprekidno je blokiran duže od 700 dana.</w:t>
      </w:r>
    </w:p>
    <w:p w:rsidRDefault="00466789" w:rsidP="002739BD" w:rsidR="00466789">
      <w:pPr>
        <w:jc w:val="both"/>
        <w:rPr>
          <w:rFonts w:hAnsi="Times New Roman" w:ascii="Times New Roman"/>
          <w:szCs w:val="24"/>
          <w:lang w:val="hr-HR"/>
        </w:rPr>
      </w:pPr>
      <w:r>
        <w:rPr>
          <w:rFonts w:hAnsi="Times New Roman" w:ascii="Times New Roman"/>
          <w:szCs w:val="24"/>
          <w:lang w:val="hr-HR"/>
        </w:rPr>
        <w:tab/>
        <w:t>Zaključkom ovog suda od 17. srpnja 2017. spojeni su predmeti radi donošenja jedinstvene odluke.</w:t>
      </w:r>
    </w:p>
    <w:p w:rsidRDefault="00AD734D" w:rsidP="00BE1823" w:rsidR="00BF4949" w:rsidRPr="002E1008">
      <w:pPr>
        <w:jc w:val="both"/>
        <w:rPr>
          <w:rFonts w:hAnsi="Times New Roman" w:ascii="Times New Roman"/>
          <w:szCs w:val="24"/>
          <w:lang w:val="hr-HR"/>
        </w:rPr>
      </w:pPr>
      <w:r>
        <w:rPr>
          <w:rFonts w:hAnsi="Times New Roman" w:ascii="Times New Roman"/>
          <w:szCs w:val="24"/>
          <w:lang w:val="hr-HR"/>
        </w:rPr>
        <w:tab/>
        <w:t xml:space="preserve">Obzirom da iz prijedloga proizlazi postojanje stečajnih razloga, valjalo je </w:t>
      </w:r>
      <w:r w:rsidR="00BE1823" w:rsidRPr="002E1008">
        <w:rPr>
          <w:rFonts w:hAnsi="Times New Roman" w:ascii="Times New Roman"/>
          <w:szCs w:val="24"/>
          <w:lang w:val="hr-HR"/>
        </w:rPr>
        <w:t xml:space="preserve">donijeti rješenje o pokretanju prethodnog postupka radi </w:t>
      </w:r>
      <w:r w:rsidR="002739BD" w:rsidRPr="002E1008">
        <w:rPr>
          <w:rFonts w:hAnsi="Times New Roman" w:ascii="Times New Roman"/>
          <w:szCs w:val="24"/>
          <w:lang w:val="hr-HR"/>
        </w:rPr>
        <w:t xml:space="preserve">utvrđivanja pretpostavki </w:t>
      </w:r>
      <w:r w:rsidR="00BE1823" w:rsidRPr="002E1008">
        <w:rPr>
          <w:rFonts w:hAnsi="Times New Roman" w:ascii="Times New Roman"/>
          <w:szCs w:val="24"/>
          <w:lang w:val="hr-HR"/>
        </w:rPr>
        <w:t>za o</w:t>
      </w:r>
      <w:r w:rsidR="002739BD" w:rsidRPr="002E1008">
        <w:rPr>
          <w:rFonts w:hAnsi="Times New Roman" w:ascii="Times New Roman"/>
          <w:szCs w:val="24"/>
          <w:lang w:val="hr-HR"/>
        </w:rPr>
        <w:t xml:space="preserve">tvaranje stečajnog postupka nad </w:t>
      </w:r>
      <w:r>
        <w:rPr>
          <w:rFonts w:hAnsi="Times New Roman" w:ascii="Times New Roman"/>
          <w:szCs w:val="24"/>
          <w:lang w:val="hr-HR"/>
        </w:rPr>
        <w:t>dužnikom.</w:t>
      </w:r>
    </w:p>
    <w:p w:rsidRDefault="00AB33A5" w:rsidP="00BE1823" w:rsidR="00BE1823" w:rsidRPr="002E1008">
      <w:pPr>
        <w:jc w:val="both"/>
        <w:rPr>
          <w:rFonts w:hAnsi="Times New Roman" w:ascii="Times New Roman"/>
          <w:szCs w:val="24"/>
          <w:lang w:val="hr-HR"/>
        </w:rPr>
      </w:pPr>
      <w:r w:rsidRPr="002E1008">
        <w:rPr>
          <w:rFonts w:hAnsi="Times New Roman" w:ascii="Times New Roman"/>
          <w:szCs w:val="24"/>
          <w:lang w:val="hr-HR"/>
        </w:rPr>
        <w:tab/>
      </w:r>
      <w:r w:rsidR="00BE1823" w:rsidRPr="002E1008">
        <w:rPr>
          <w:rFonts w:hAnsi="Times New Roman" w:ascii="Times New Roman"/>
          <w:szCs w:val="24"/>
          <w:lang w:val="hr-HR"/>
        </w:rPr>
        <w:t xml:space="preserve">Sudac je odmah odredio ročište temeljem odredbe čl. </w:t>
      </w:r>
      <w:r w:rsidR="00FC5251" w:rsidRPr="002E1008">
        <w:rPr>
          <w:rFonts w:hAnsi="Times New Roman" w:ascii="Times New Roman"/>
          <w:szCs w:val="24"/>
          <w:lang w:val="hr-HR"/>
        </w:rPr>
        <w:t>123 st. 1</w:t>
      </w:r>
      <w:r w:rsidR="00BE1823" w:rsidRPr="002E1008">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pPr>
        <w:jc w:val="center"/>
        <w:rPr>
          <w:rFonts w:hAnsi="Times New Roman" w:ascii="Times New Roman"/>
          <w:szCs w:val="24"/>
          <w:lang w:val="hr-HR"/>
        </w:rPr>
      </w:pPr>
      <w:r w:rsidRPr="002E1008">
        <w:rPr>
          <w:rFonts w:hAnsi="Times New Roman" w:ascii="Times New Roman"/>
          <w:szCs w:val="24"/>
          <w:lang w:val="hr-HR"/>
        </w:rPr>
        <w:t>Zagreb</w:t>
      </w:r>
      <w:r w:rsidR="00FB14FA" w:rsidRPr="002E1008">
        <w:rPr>
          <w:rFonts w:hAnsi="Times New Roman" w:ascii="Times New Roman"/>
          <w:szCs w:val="24"/>
          <w:lang w:val="hr-HR"/>
        </w:rPr>
        <w:t xml:space="preserve">, </w:t>
      </w:r>
      <w:r w:rsidR="00FE5C03">
        <w:rPr>
          <w:rFonts w:hAnsi="Times New Roman" w:ascii="Times New Roman"/>
          <w:szCs w:val="24"/>
          <w:lang w:val="hr-HR"/>
        </w:rPr>
        <w:t>20. srpanj 2017.</w:t>
      </w:r>
    </w:p>
    <w:p w:rsidRDefault="004873CD" w:rsidP="00AB33A5" w:rsidR="004873CD" w:rsidRPr="002E1008">
      <w:pPr>
        <w:jc w:val="center"/>
        <w:rPr>
          <w:rFonts w:hAnsi="Times New Roman" w:ascii="Times New Roman"/>
          <w:szCs w:val="24"/>
          <w:lang w:val="hr-HR"/>
        </w:rPr>
      </w:pPr>
    </w:p>
    <w:p w:rsidRDefault="00BE1823" w:rsidP="00BE1823" w:rsidR="00BE1823" w:rsidRPr="002E1008">
      <w:pPr>
        <w:jc w:val="both"/>
        <w:rPr>
          <w:rFonts w:hAnsi="Times New Roman" w:ascii="Times New Roman"/>
          <w:szCs w:val="24"/>
          <w:lang w:val="hr-HR"/>
        </w:rPr>
      </w:pP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t>SUDAC:</w:t>
      </w:r>
    </w:p>
    <w:p w:rsidRDefault="00BE1823" w:rsidP="00BE1823" w:rsidR="00BE1823" w:rsidRPr="002E1008">
      <w:pPr>
        <w:jc w:val="both"/>
        <w:rPr>
          <w:rFonts w:hAnsi="Times New Roman" w:ascii="Times New Roman"/>
          <w:szCs w:val="24"/>
          <w:lang w:val="hr-HR"/>
        </w:rPr>
      </w:pP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t>Vesna Malenica</w:t>
      </w:r>
      <w:r w:rsidR="00894259">
        <w:rPr>
          <w:rFonts w:hAnsi="Times New Roman" w:ascii="Times New Roman"/>
          <w:szCs w:val="24"/>
          <w:lang w:val="hr-HR"/>
        </w:rPr>
        <w:t xml:space="preserve"> v. r. </w:t>
      </w:r>
    </w:p>
    <w:p w:rsidRDefault="0045669A" w:rsidP="006B274B" w:rsidR="006B274B" w:rsidRPr="002E1008">
      <w:pPr>
        <w:rPr>
          <w:rFonts w:hAnsi="Times New Roman" w:ascii="Times New Roman"/>
          <w:szCs w:val="24"/>
          <w:lang w:val="hr-HR"/>
        </w:rPr>
      </w:pPr>
      <w:r w:rsidRPr="002E1008">
        <w:rPr>
          <w:rFonts w:hAnsi="Times New Roman" w:ascii="Times New Roman"/>
          <w:szCs w:val="24"/>
          <w:lang w:val="hr-HR"/>
        </w:rPr>
        <w:t xml:space="preserve">POUKA O PRAVNOM LIJEKU: </w:t>
      </w:r>
      <w:r w:rsidR="006B274B" w:rsidRPr="002E1008">
        <w:rPr>
          <w:rFonts w:hAnsi="Times New Roman" w:ascii="Times New Roman"/>
          <w:szCs w:val="24"/>
          <w:lang w:val="hr-HR"/>
        </w:rPr>
        <w:t xml:space="preserve"> </w:t>
      </w:r>
    </w:p>
    <w:p w:rsidRDefault="006B274B" w:rsidP="006B274B" w:rsidR="006B274B" w:rsidRPr="002E1008">
      <w:pPr>
        <w:jc w:val="both"/>
        <w:rPr>
          <w:rFonts w:hAnsi="Times New Roman" w:ascii="Times New Roman"/>
          <w:szCs w:val="24"/>
          <w:lang w:val="hr-HR"/>
        </w:rPr>
      </w:pPr>
      <w:r w:rsidRPr="002E1008">
        <w:rPr>
          <w:rFonts w:hAnsi="Times New Roman" w:ascii="Times New Roman"/>
          <w:szCs w:val="24"/>
          <w:lang w:val="hr-HR"/>
        </w:rPr>
        <w:tab/>
      </w:r>
      <w:r w:rsidR="008C30ED" w:rsidRPr="002E1008">
        <w:rPr>
          <w:rFonts w:hAnsi="Times New Roman" w:ascii="Times New Roman"/>
          <w:szCs w:val="24"/>
          <w:lang w:val="hr-HR"/>
        </w:rPr>
        <w:t>Protiv ovog rješenja nije dopuštena posebna žalba.</w:t>
      </w:r>
      <w:r w:rsidRPr="002E1008">
        <w:rPr>
          <w:rFonts w:hAnsi="Times New Roman" w:ascii="Times New Roman"/>
          <w:szCs w:val="24"/>
          <w:lang w:val="hr-HR"/>
        </w:rPr>
        <w:t xml:space="preserve"> </w:t>
      </w:r>
    </w:p>
    <w:p w:rsidRDefault="00AA787F" w:rsidP="00BE1823" w:rsidR="00AA787F" w:rsidRPr="002E1008">
      <w:pPr>
        <w:jc w:val="both"/>
        <w:rPr>
          <w:rFonts w:hAnsi="Times New Roman" w:ascii="Times New Roman"/>
          <w:b/>
          <w:szCs w:val="24"/>
          <w:lang w:val="hr-HR"/>
        </w:rPr>
      </w:pPr>
    </w:p>
    <w:p w:rsidRDefault="00894259" w:rsidP="00AB7A2F" w:rsidR="0089425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94259" w:rsidP="00995CE9" w:rsidR="0089425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A96700" w:rsidP="00BE1823" w:rsidR="00A96700" w:rsidRPr="002E1008">
      <w:pPr>
        <w:jc w:val="both"/>
        <w:rPr>
          <w:rFonts w:hAnsi="Times New Roman" w:ascii="Times New Roman"/>
          <w:szCs w:val="24"/>
          <w:lang w:val="hr-HR"/>
        </w:rPr>
      </w:pPr>
    </w:p>
    <w:p w:rsidRDefault="00BE1823" w:rsidP="00BE1823" w:rsidR="00BE1823" w:rsidRPr="002E1008">
      <w:pPr>
        <w:jc w:val="both"/>
        <w:rPr>
          <w:rFonts w:hAnsi="Times New Roman" w:ascii="Times New Roman"/>
          <w:szCs w:val="24"/>
          <w:lang w:val="hr-HR"/>
        </w:rPr>
      </w:pP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r w:rsidRPr="002E1008">
        <w:rPr>
          <w:rFonts w:hAnsi="Times New Roman" w:ascii="Times New Roman"/>
          <w:szCs w:val="24"/>
          <w:lang w:val="hr-HR"/>
        </w:rPr>
        <w:tab/>
      </w:r>
    </w:p>
    <w:p w:rsidRDefault="00423D24" w:rsidP="00BE1823" w:rsidR="00423D24" w:rsidRPr="002E1008">
      <w:pPr>
        <w:rPr>
          <w:rFonts w:hAnsi="Times New Roman" w:ascii="Times New Roman"/>
          <w:szCs w:val="24"/>
          <w:lang w:val="hr-HR"/>
        </w:rPr>
      </w:pPr>
    </w:p>
    <w:sectPr w:rsidSect="00FE3EAA" w:rsidR="00423D24" w:rsidRPr="002E1008">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24EA">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E5C03">
      <w:rPr>
        <w:rFonts w:hAnsi="Verdana" w:ascii="Verdana"/>
        <w:sz w:val="20"/>
        <w:lang w:val="pl-PL"/>
      </w:rPr>
      <w:t>672/15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611D4"/>
    <w:rsid w:val="00065594"/>
    <w:rsid w:val="000856C1"/>
    <w:rsid w:val="000D07F7"/>
    <w:rsid w:val="000F7CE4"/>
    <w:rsid w:val="001031FC"/>
    <w:rsid w:val="00103233"/>
    <w:rsid w:val="00145117"/>
    <w:rsid w:val="0017023B"/>
    <w:rsid w:val="00171B19"/>
    <w:rsid w:val="001A0847"/>
    <w:rsid w:val="001B066F"/>
    <w:rsid w:val="0022399F"/>
    <w:rsid w:val="00246273"/>
    <w:rsid w:val="00264C1F"/>
    <w:rsid w:val="002739BD"/>
    <w:rsid w:val="002D4A69"/>
    <w:rsid w:val="002E1008"/>
    <w:rsid w:val="002F3B41"/>
    <w:rsid w:val="0030517B"/>
    <w:rsid w:val="003229DC"/>
    <w:rsid w:val="00331E35"/>
    <w:rsid w:val="0034057A"/>
    <w:rsid w:val="003456AB"/>
    <w:rsid w:val="0035086B"/>
    <w:rsid w:val="00393AD5"/>
    <w:rsid w:val="003F10FF"/>
    <w:rsid w:val="00411CE7"/>
    <w:rsid w:val="00413B69"/>
    <w:rsid w:val="00421D8A"/>
    <w:rsid w:val="00423D24"/>
    <w:rsid w:val="0045669A"/>
    <w:rsid w:val="00466789"/>
    <w:rsid w:val="00474306"/>
    <w:rsid w:val="004873CD"/>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7C24EA"/>
    <w:rsid w:val="007D1FA8"/>
    <w:rsid w:val="00821917"/>
    <w:rsid w:val="00842B63"/>
    <w:rsid w:val="00862E54"/>
    <w:rsid w:val="00874629"/>
    <w:rsid w:val="008911A0"/>
    <w:rsid w:val="008926C4"/>
    <w:rsid w:val="00892CCA"/>
    <w:rsid w:val="00894259"/>
    <w:rsid w:val="008A0711"/>
    <w:rsid w:val="008A2A34"/>
    <w:rsid w:val="008C30ED"/>
    <w:rsid w:val="009807F3"/>
    <w:rsid w:val="009A1176"/>
    <w:rsid w:val="009D08C5"/>
    <w:rsid w:val="00A43601"/>
    <w:rsid w:val="00A4539F"/>
    <w:rsid w:val="00A51DFD"/>
    <w:rsid w:val="00A55DCB"/>
    <w:rsid w:val="00A96700"/>
    <w:rsid w:val="00AA787F"/>
    <w:rsid w:val="00AB33A5"/>
    <w:rsid w:val="00AC6F32"/>
    <w:rsid w:val="00AD734D"/>
    <w:rsid w:val="00B05655"/>
    <w:rsid w:val="00B3137B"/>
    <w:rsid w:val="00B34ADC"/>
    <w:rsid w:val="00B7452D"/>
    <w:rsid w:val="00B8579C"/>
    <w:rsid w:val="00BD6472"/>
    <w:rsid w:val="00BE1823"/>
    <w:rsid w:val="00BF45EB"/>
    <w:rsid w:val="00BF4949"/>
    <w:rsid w:val="00C02C71"/>
    <w:rsid w:val="00C234E6"/>
    <w:rsid w:val="00C427A2"/>
    <w:rsid w:val="00C451A9"/>
    <w:rsid w:val="00C911A0"/>
    <w:rsid w:val="00CA063C"/>
    <w:rsid w:val="00CA16D9"/>
    <w:rsid w:val="00CC5CEB"/>
    <w:rsid w:val="00D133BA"/>
    <w:rsid w:val="00D17978"/>
    <w:rsid w:val="00D32500"/>
    <w:rsid w:val="00D424B0"/>
    <w:rsid w:val="00DB10F1"/>
    <w:rsid w:val="00DB3389"/>
    <w:rsid w:val="00DC6903"/>
    <w:rsid w:val="00E42941"/>
    <w:rsid w:val="00E527AE"/>
    <w:rsid w:val="00E574F6"/>
    <w:rsid w:val="00E85DFE"/>
    <w:rsid w:val="00EA5504"/>
    <w:rsid w:val="00EC1A08"/>
    <w:rsid w:val="00F12002"/>
    <w:rsid w:val="00F279DC"/>
    <w:rsid w:val="00F344EC"/>
    <w:rsid w:val="00F421A6"/>
    <w:rsid w:val="00F543A3"/>
    <w:rsid w:val="00F71552"/>
    <w:rsid w:val="00FB14FA"/>
    <w:rsid w:val="00FC5251"/>
    <w:rsid w:val="00FE3EAA"/>
    <w:rsid w:val="00FE5705"/>
    <w:rsid w:val="00FE5C03"/>
    <w:rsid w:val="00FE7C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894259"/>
    <w:rPr>
      <w:color w:val="808080"/>
      <w:bdr w:space="0" w:sz="0" w:color="auto" w:val="none"/>
      <w:shd w:fill="auto" w:color="auto" w:val="clear"/>
    </w:rPr>
  </w:style>
  <w:style w:customStyle="true" w:styleId="eSPISCCParagraphDefaultFont" w:type="character">
    <w:name w:val="eSPIS_CC_Paragraph Default Font"/>
    <w:basedOn w:val="Zadanifontodlomka"/>
    <w:rsid w:val="008942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259"/>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9425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9425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894259"/>
    <w:rPr>
      <w:color w:val="808080"/>
      <w:bdr w:color="auto" w:space="0" w:sz="0" w:val="none"/>
      <w:shd w:color="auto" w:fill="auto" w:val="clear"/>
    </w:rPr>
  </w:style>
  <w:style w:customStyle="1" w:styleId="eSPISCCParagraphDefaultFont" w:type="character">
    <w:name w:val="eSPIS_CC_Paragraph Default Font"/>
    <w:basedOn w:val="Zadanifontodlomka"/>
    <w:rsid w:val="008942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4259"/>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9425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9425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St-672/2015-7</izvorni_sadrzaj>
    <derivirana_varijabla naziv="DomainObject.Oznaka_1">St-672/2015-7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St-672/2015</izvorni_sadrzaj>
    <derivirana_varijabla naziv="DomainObject.Predmet.OznakaBroj_1">St-672/2015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ŠIMIĆ TRGOVINA d.o.o. zastupanog po punomoćniku ANA GRANIĆ</izvorni_sadrzaj>
    <derivirana_varijabla naziv="DomainObject.Predmet.ProtustrankaFormated_1">  ŠIMIĆ TRGOVINA d.o.o. zastupanog po punomoćniku ANA GRANIĆ</derivirana_varijabla>
  </DomainObject.Predmet.ProtustrankaFormated>
  <DomainObject.Predmet.ProtustrankaFormatedOIB>
    <izvorni_sadrzaj>  ŠIMIĆ TRGOVINA d.o.o., OIB 11832880198 zastupanog po punomoćniku ANA GRANIĆ</izvorni_sadrzaj>
    <derivirana_varijabla naziv="DomainObject.Predmet.ProtustrankaFormatedOIB_1">  ŠIMIĆ TRGOVINA d.o.o., OIB 11832880198 zastupanog po punomoćniku ANA GRANIĆ</derivirana_varijabla>
  </DomainObject.Predmet.ProtustrankaFormatedOIB>
  <DomainObject.Predmet.ProtustrankaFormatedWithAdress>
    <izvorni_sadrzaj> ŠIMIĆ TRGOVINA d.o.o., Brckovljani, Matije Mesića 21, 10370 Dugo Selo zastupanog po punomoćniku ANA GRANIĆ</izvorni_sadrzaj>
    <derivirana_varijabla naziv="DomainObject.Predmet.ProtustrankaFormatedWithAdress_1"> ŠIMIĆ TRGOVINA d.o.o., Brckovljani, Matije Mesića 21, 10370 Dugo Selo zastupanog po punomoćniku ANA GRANIĆ</derivirana_varijabla>
  </DomainObject.Predmet.ProtustrankaFormatedWithAdress>
  <DomainObject.Predmet.ProtustrankaFormatedWithAdressOIB>
    <izvorni_sadrzaj> ŠIMIĆ TRGOVINA d.o.o., OIB 11832880198, Brckovljani, Matije Mesića 21, 10370 Dugo Selo zastupanog po punomoćniku ANA GRANIĆ</izvorni_sadrzaj>
    <derivirana_varijabla naziv="DomainObject.Predmet.ProtustrankaFormatedWithAdressOIB_1"> ŠIMIĆ TRGOVINA d.o.o., OIB 11832880198, Brckovljani, Matije Mesića 21, 10370 Dugo Selo zastupanog po punomoćniku ANA GRANIĆ</derivirana_varijabla>
  </DomainObject.Predmet.ProtustrankaFormatedWithAdressOIB>
  <DomainObject.Predmet.ProtustrankaWithAdress>
    <izvorni_sadrzaj>ŠIMIĆ TRGOVINA d.o.o. Brckovljani, Matije Mesića 21, 10370 Dugo Selo</izvorni_sadrzaj>
    <derivirana_varijabla naziv="DomainObject.Predmet.ProtustrankaWithAdress_1">ŠIMIĆ TRGOVINA d.o.o. Brckovljani, Matije Mesića 21, 10370 Dugo Selo</derivirana_varijabla>
  </DomainObject.Predmet.ProtustrankaWithAdress>
  <DomainObject.Predmet.ProtustrankaWithAdressOIB>
    <izvorni_sadrzaj>ŠIMIĆ TRGOVINA d.o.o., OIB 11832880198, Brckovljani, Matije Mesića 21, 10370 Dugo Selo</izvorni_sadrzaj>
    <derivirana_varijabla naziv="DomainObject.Predmet.ProtustrankaWithAdressOIB_1">ŠIMIĆ TRGOVINA d.o.o., OIB 11832880198, Brckovljani, Matije Mesića 21, 10370 Dugo Selo</derivirana_varijabla>
  </DomainObject.Predmet.ProtustrankaWithAdressOIB>
  <DomainObject.Predmet.ProtustrankaNazivFormated>
    <izvorni_sadrzaj>ŠIMIĆ TRGOVINA d.o.o.</izvorni_sadrzaj>
    <derivirana_varijabla naziv="DomainObject.Predmet.ProtustrankaNazivFormated_1">ŠIMIĆ TRGOVINA d.o.o.</derivirana_varijabla>
  </DomainObject.Predmet.ProtustrankaNazivFormated>
  <DomainObject.Predmet.ProtustrankaNazivFormatedOIB>
    <izvorni_sadrzaj>ŠIMIĆ TRGOVINA d.o.o., OIB 11832880198</izvorni_sadrzaj>
    <derivirana_varijabla naziv="DomainObject.Predmet.ProtustrankaNazivFormatedOIB_1">ŠIMIĆ TRGOVINA d.o.o., OIB 11832880198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Damjana Šimić; FINA Regionalni centar Zagreb</izvorni_sadrzaj>
    <derivirana_varijabla naziv="DomainObject.Predmet.StrankaFormated_1">  Damjana Šimić; FINA Regionalni centar Zagreb</derivirana_varijabla>
  </DomainObject.Predmet.StrankaFormated>
  <DomainObject.Predmet.StrankaFormatedOIB>
    <izvorni_sadrzaj>  Damjana Šimić, OIB 55986923406; FINA Regionalni centar Zagreb, OIB 85821130368</izvorni_sadrzaj>
    <derivirana_varijabla naziv="DomainObject.Predmet.StrankaFormatedOIB_1">  Damjana Šimić, OIB 55986923406; FINA Regionalni centar Zagreb, OIB 85821130368</derivirana_varijabla>
  </DomainObject.Predmet.StrankaFormatedOIB>
  <DomainObject.Predmet.StrankaFormatedWithAdress>
    <izvorni_sadrzaj> Damjana Šimić, Rebro I. 18, 10360 Sesvete; FINA Regionalni centar Zagreb, Trg svibanjskih žrtava 1995. 1, 10000 Zagreb</izvorni_sadrzaj>
    <derivirana_varijabla naziv="DomainObject.Predmet.StrankaFormatedWithAdress_1"> Damjana Šimić, Rebro I. 18, 10360 Sesvete; FINA Regionalni centar Zagreb, Trg svibanjskih žrtava 1995. 1, 10000 Zagreb</derivirana_varijabla>
  </DomainObject.Predmet.StrankaFormatedWithAdress>
  <DomainObject.Predmet.StrankaFormatedWithAdressOIB>
    <izvorni_sadrzaj> Damjana Šimić, OIB 55986923406, Rebro I. 18, 10360 Sesvete; FINA Regionalni centar Zagreb, OIB 85821130368, Trg svibanjskih žrtava 1995. 1, 10000 Zagreb</izvorni_sadrzaj>
    <derivirana_varijabla naziv="DomainObject.Predmet.StrankaFormatedWithAdressOIB_1"> Damjana Šimić, OIB 55986923406, Rebro I. 18, 10360 Sesvete; FINA Regionalni centar Zagreb, OIB 85821130368, Trg svibanjskih žrtava 1995. 1, 10000 Zagreb</derivirana_varijabla>
  </DomainObject.Predmet.StrankaFormatedWithAdressOIB>
  <DomainObject.Predmet.StrankaWithAdress>
    <izvorni_sadrzaj>Damjana Šimić Rebro I. 18,10360 Sesvete,FINA Regionalni centar Zagreb Trg svibanjskih žrtava 1995. 1,10000 Zagreb</izvorni_sadrzaj>
    <derivirana_varijabla naziv="DomainObject.Predmet.StrankaWithAdress_1">Damjana Šimić Rebro I. 18,10360 Sesvete,FINA Regionalni centar Zagreb Trg svibanjskih žrtava 1995. 1,10000 Zagreb</derivirana_varijabla>
  </DomainObject.Predmet.StrankaWithAdress>
  <DomainObject.Predmet.StrankaWithAdressOIB>
    <izvorni_sadrzaj>Damjana Šimić, OIB 55986923406, Rebro I. 18,10360 Sesvete,FINA Regionalni centar Zagreb, OIB 85821130368, Trg svibanjskih žrtava 1995. 1,10000 Zagreb</izvorni_sadrzaj>
    <derivirana_varijabla naziv="DomainObject.Predmet.StrankaWithAdressOIB_1">Damjana Šimić, OIB 55986923406, Rebro I. 18,10360 Sesvete,FINA Regionalni centar Zagreb, OIB 85821130368, Trg svibanjskih žrtava 1995. 1,10000 Zagreb</derivirana_varijabla>
  </DomainObject.Predmet.StrankaWithAdressOIB>
  <DomainObject.Predmet.StrankaNazivFormated>
    <izvorni_sadrzaj>Damjana Šimić,FINA Regionalni centar Zagreb</izvorni_sadrzaj>
    <derivirana_varijabla naziv="DomainObject.Predmet.StrankaNazivFormated_1">Damjana Šimić,FINA Regionalni centar Zagreb</derivirana_varijabla>
  </DomainObject.Predmet.StrankaNazivFormated>
  <DomainObject.Predmet.StrankaNazivFormatedOIB>
    <izvorni_sadrzaj>Damjana Šimić, OIB 55986923406,FINA Regionalni centar Zagreb, OIB 85821130368</izvorni_sadrzaj>
    <derivirana_varijabla naziv="DomainObject.Predmet.StrankaNazivFormatedOIB_1">Damjana Šimić, OIB 55986923406,FINA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Damjana Šimić</item>
      <item>FINA Regionalni centar Zagreb</item>
    </izvorni_sadrzaj>
    <derivirana_varijabla naziv="DomainObject.Predmet.StrankaListFormated_1">
      <item>Damjana Šimić</item>
      <item>FINA Regionalni centar Zagreb</item>
    </derivirana_varijabla>
  </DomainObject.Predmet.StrankaListFormated>
  <DomainObject.Predmet.StrankaListFormatedOIB>
    <izvorni_sadrzaj>
      <item>Damjana Šimić, OIB 55986923406</item>
      <item>FINA Regionalni centar Zagreb, OIB 85821130368</item>
    </izvorni_sadrzaj>
    <derivirana_varijabla naziv="DomainObject.Predmet.StrankaListFormatedOIB_1">
      <item>Damjana Šimić, OIB 55986923406</item>
      <item>FINA Regionalni centar Zagreb, OIB 85821130368</item>
    </derivirana_varijabla>
  </DomainObject.Predmet.StrankaListFormatedOIB>
  <DomainObject.Predmet.StrankaListFormatedWithAdress>
    <izvorni_sadrzaj>
      <item>Damjana Šimić, Rebro I. 18, 10360 Sesvete</item>
      <item>FINA Regionalni centar Zagreb, Trg svibanjskih žrtava 1995. 1, 10000 Zagreb</item>
    </izvorni_sadrzaj>
    <derivirana_varijabla naziv="DomainObject.Predmet.StrankaListFormatedWithAdress_1">
      <item>Damjana Šimić, Rebro I. 18, 10360 Sesvete</item>
      <item>FINA Regionalni centar Zagreb, Trg svibanjskih žrtava 1995. 1, 10000 Zagreb</item>
    </derivirana_varijabla>
  </DomainObject.Predmet.StrankaListFormatedWithAdress>
  <DomainObject.Predmet.StrankaListFormatedWithAdressOIB>
    <izvorni_sadrzaj>
      <item>Damjana Šimić, OIB 55986923406, Rebro I. 18, 10360 Sesvete</item>
      <item>FINA Regionalni centar Zagreb, OIB 85821130368, Trg svibanjskih žrtava 1995. 1, 10000 Zagreb</item>
    </izvorni_sadrzaj>
    <derivirana_varijabla naziv="DomainObject.Predmet.StrankaListFormatedWithAdressOIB_1">
      <item>Damjana Šimić, OIB 55986923406, Rebro I. 18, 10360 Sesvete</item>
      <item>FINA Regionalni centar Zagreb, OIB 85821130368, Trg svibanjskih žrtava 1995. 1, 10000 Zagreb</item>
    </derivirana_varijabla>
  </DomainObject.Predmet.StrankaListFormatedWithAdressOIB>
  <DomainObject.Predmet.StrankaListNazivFormated>
    <izvorni_sadrzaj>
      <item>Damjana Šimić</item>
      <item>FINA Regionalni centar Zagreb</item>
    </izvorni_sadrzaj>
    <derivirana_varijabla naziv="DomainObject.Predmet.StrankaListNazivFormated_1">
      <item>Damjana Šimić</item>
      <item>FINA Regionalni centar Zagreb</item>
    </derivirana_varijabla>
  </DomainObject.Predmet.StrankaListNazivFormated>
  <DomainObject.Predmet.StrankaListNazivFormatedOIB>
    <izvorni_sadrzaj>
      <item>Damjana Šimić, OIB 55986923406</item>
      <item>FINA Regionalni centar Zagreb, OIB 85821130368</item>
    </izvorni_sadrzaj>
    <derivirana_varijabla naziv="DomainObject.Predmet.StrankaListNazivFormatedOIB_1">
      <item>Damjana Šimić, OIB 55986923406</item>
      <item>FINA Regionalni centar Zagreb, OIB 85821130368</item>
    </derivirana_varijabla>
  </DomainObject.Predmet.StrankaListNazivFormatedOIB>
  <DomainObject.Predmet.ProtuStrankaListFormated>
    <izvorni_sadrzaj>
      <item>ŠIMIĆ TRGOVINA d.o.o. zastupanog po punomoćniku ANA GRANIĆ</item>
    </izvorni_sadrzaj>
    <derivirana_varijabla naziv="DomainObject.Predmet.ProtuStrankaListFormated_1">
      <item>ŠIMIĆ TRGOVINA d.o.o. zastupanog po punomoćniku ANA GRANIĆ</item>
    </derivirana_varijabla>
  </DomainObject.Predmet.ProtuStrankaListFormated>
  <DomainObject.Predmet.ProtuStrankaListFormatedOIB>
    <izvorni_sadrzaj>
      <item>ŠIMIĆ TRGOVINA d.o.o., OIB 11832880198 zastupanog po punomoćniku ANA GRANIĆ</item>
    </izvorni_sadrzaj>
    <derivirana_varijabla naziv="DomainObject.Predmet.ProtuStrankaListFormatedOIB_1">
      <item>ŠIMIĆ TRGOVINA d.o.o., OIB 11832880198 zastupanog po punomoćniku ANA GRANIĆ</item>
    </derivirana_varijabla>
  </DomainObject.Predmet.ProtuStrankaListFormatedOIB>
  <DomainObject.Predmet.ProtuStrankaListFormatedWithAdress>
    <izvorni_sadrzaj>
      <item>ŠIMIĆ TRGOVINA d.o.o., Brckovljani, Matije Mesića 21, 10370 Dugo Selo zastupanog po punomoćniku ANA GRANIĆ</item>
    </izvorni_sadrzaj>
    <derivirana_varijabla naziv="DomainObject.Predmet.ProtuStrankaListFormatedWithAdress_1">
      <item>ŠIMIĆ TRGOVINA d.o.o., Brckovljani, Matije Mesića 21, 10370 Dugo Selo zastupanog po punomoćniku ANA GRANIĆ</item>
    </derivirana_varijabla>
  </DomainObject.Predmet.ProtuStrankaListFormatedWithAdress>
  <DomainObject.Predmet.ProtuStrankaListFormatedWithAdressOIB>
    <izvorni_sadrzaj>
      <item>ŠIMIĆ TRGOVINA d.o.o., OIB 11832880198, Brckovljani, Matije Mesića 21, 10370 Dugo Selo zastupanog po punomoćniku ANA GRANIĆ</item>
    </izvorni_sadrzaj>
    <derivirana_varijabla naziv="DomainObject.Predmet.ProtuStrankaListFormatedWithAdressOIB_1">
      <item>ŠIMIĆ TRGOVINA d.o.o., OIB 11832880198, Brckovljani, Matije Mesića 21, 10370 Dugo Selo zastupanog po punomoćniku ANA GRANIĆ</item>
    </derivirana_varijabla>
  </DomainObject.Predmet.ProtuStrankaListFormatedWithAdressOIB>
  <DomainObject.Predmet.ProtuStrankaListNazivFormated>
    <izvorni_sadrzaj>
      <item>ŠIMIĆ TRGOVINA d.o.o.</item>
    </izvorni_sadrzaj>
    <derivirana_varijabla naziv="DomainObject.Predmet.ProtuStrankaListNazivFormated_1">
      <item>ŠIMIĆ TRGOVINA d.o.o.</item>
    </derivirana_varijabla>
  </DomainObject.Predmet.ProtuStrankaListNazivFormated>
  <DomainObject.Predmet.ProtuStrankaListNazivFormatedOIB>
    <izvorni_sadrzaj>
      <item>ŠIMIĆ TRGOVINA d.o.o., OIB 11832880198</item>
    </izvorni_sadrzaj>
    <derivirana_varijabla naziv="DomainObject.Predmet.ProtuStrankaListNazivFormatedOIB_1">
      <item>ŠIMIĆ TRGOVINA d.o.o., OIB 11832880198</item>
    </derivirana_varijabla>
  </DomainObject.Predmet.ProtuStrankaListNazivFormatedOIB>
  <DomainObject.Predmet.OstaliListFormated>
    <izvorni_sadrzaj>
      <item>ANA GRANIĆ punomoćnik sudionika u postupku ŠIMIĆ TRGOVINA d.o.o.</item>
      <item>Krešimir Pejić</item>
    </izvorni_sadrzaj>
    <derivirana_varijabla naziv="DomainObject.Predmet.OstaliListFormated_1">
      <item>ANA GRANIĆ punomoćnik sudionika u postupku ŠIMIĆ TRGOVINA d.o.o.</item>
      <item>Krešimir Pejić</item>
    </derivirana_varijabla>
  </DomainObject.Predmet.OstaliListFormated>
  <DomainObject.Predmet.OstaliListFormatedOIB>
    <izvorni_sadrzaj>
      <item>ANA GRANIĆ punomoćnik sudionika u postupku ŠIMIĆ TRGOVINA d.o.o.</item>
      <item>Krešimir Pejić</item>
    </izvorni_sadrzaj>
    <derivirana_varijabla naziv="DomainObject.Predmet.OstaliListFormatedOIB_1">
      <item>ANA GRANIĆ punomoćnik sudionika u postupku ŠIMIĆ TRGOVINA d.o.o.</item>
      <item>Krešimir Pejić</item>
    </derivirana_varijabla>
  </DomainObject.Predmet.OstaliListFormatedOIB>
  <DomainObject.Predmet.OstaliListFormatedWithAdress>
    <izvorni_sadrzaj>
      <item>ANA GRANIĆ, Selčinska 36, 10360 Sesvete punomoćnik sudionika u postupku ŠIMIĆ TRGOVINA d.o.o.</item>
      <item>Krešimir Pejić, Varšavska 16, 10000 Zagreb</item>
    </izvorni_sadrzaj>
    <derivirana_varijabla naziv="DomainObject.Predmet.OstaliListFormatedWithAdress_1">
      <item>ANA GRANIĆ, Selčinska 36, 10360 Sesvete punomoćnik sudionika u postupku ŠIMIĆ TRGOVINA d.o.o.</item>
      <item>Krešimir Pejić, Varšavska 16, 10000 Zagreb</item>
    </derivirana_varijabla>
  </DomainObject.Predmet.OstaliListFormatedWithAdress>
  <DomainObject.Predmet.OstaliListFormatedWithAdressOIB>
    <izvorni_sadrzaj>
      <item>ANA GRANIĆ, Selčinska 36, 10360 Sesvete punomoćnik sudionika u postupku ŠIMIĆ TRGOVINA d.o.o.</item>
      <item>Krešimir Pejić, Varšavska 16, 10000 Zagreb</item>
    </izvorni_sadrzaj>
    <derivirana_varijabla naziv="DomainObject.Predmet.OstaliListFormatedWithAdressOIB_1">
      <item>ANA GRANIĆ, Selčinska 36, 10360 Sesvete punomoćnik sudionika u postupku ŠIMIĆ TRGOVINA d.o.o.</item>
      <item>Krešimir Pejić, Varšavska 16, 10000 Zagreb</item>
    </derivirana_varijabla>
  </DomainObject.Predmet.OstaliListFormatedWithAdressOIB>
  <DomainObject.Predmet.OstaliListNazivFormated>
    <izvorni_sadrzaj>
      <item>ANA GRANIĆ</item>
      <item>Krešimir Pejić</item>
    </izvorni_sadrzaj>
    <derivirana_varijabla naziv="DomainObject.Predmet.OstaliListNazivFormated_1">
      <item>ANA GRANIĆ</item>
      <item>Krešimir Pejić</item>
    </derivirana_varijabla>
  </DomainObject.Predmet.OstaliListNazivFormated>
  <DomainObject.Predmet.OstaliListNazivFormatedOIB>
    <izvorni_sadrzaj>
      <item>ANA GRANIĆ</item>
      <item>Krešimir Pejić</item>
    </izvorni_sadrzaj>
    <derivirana_varijabla naziv="DomainObject.Predmet.OstaliListNazivFormatedOIB_1">
      <item>ANA GRANIĆ</item>
      <item>Krešimir Pejić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St-672/2015-7</izvorni_sadrzaj>
    <derivirana_varijabla naziv="DomainObject.PoslovniBrojDokumenta_1">St-672/2015-7</derivirana_varijabla>
  </DomainObject.PoslovniBrojDokumenta>
  <DomainObject.Predmet.StrankaIDrugi>
    <izvorni_sadrzaj>Damjana Šimić i dr.</izvorni_sadrzaj>
    <derivirana_varijabla naziv="DomainObject.Predmet.StrankaIDrugi_1">Damjana Šimić i dr.</derivirana_varijabla>
  </DomainObject.Predmet.StrankaIDrugi>
  <DomainObject.Predmet.ProtustrankaIDrugi>
    <izvorni_sadrzaj>ŠIMIĆ TRGOVINA d.o.o.</izvorni_sadrzaj>
    <derivirana_varijabla naziv="DomainObject.Predmet.ProtustrankaIDrugi_1">ŠIMIĆ TRGOVINA d.o.o.</derivirana_varijabla>
  </DomainObject.Predmet.ProtustrankaIDrugi>
  <DomainObject.Predmet.StrankaIDrugiAdressOIB>
    <izvorni_sadrzaj>Damjana Šimić, OIB 55986923406, Rebro I. 18, 10360 Sesvete i dr.</izvorni_sadrzaj>
    <derivirana_varijabla naziv="DomainObject.Predmet.StrankaIDrugiAdressOIB_1">Damjana Šimić, OIB 55986923406, Rebro I. 18, 10360 Sesvete i dr.</derivirana_varijabla>
  </DomainObject.Predmet.StrankaIDrugiAdressOIB>
  <DomainObject.Predmet.ProtustrankaIDrugiAdressOIB>
    <izvorni_sadrzaj>ŠIMIĆ TRGOVINA d.o.o., OIB 11832880198, Brckovljani, Matije Mesića 21, 10370 Dugo Selo</izvorni_sadrzaj>
    <derivirana_varijabla naziv="DomainObject.Predmet.ProtustrankaIDrugiAdressOIB_1">ŠIMIĆ TRGOVINA d.o.o., OIB 11832880198, Brckovljani, Matije Mesića 21,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Damjana Šimić</item>
      <item>ŠIMIĆ TRGOVINA d.o.o.</item>
      <item>FINA Regionalni centar Zagreb</item>
      <item>ANA GRANIĆ</item>
      <item>Krešimir Pejić</item>
    </izvorni_sadrzaj>
    <derivirana_varijabla naziv="DomainObject.Predmet.SudioniciListNaziv_1">
      <item>Damjana Šimić</item>
      <item>ŠIMIĆ TRGOVINA d.o.o.</item>
      <item>FINA Regionalni centar Zagreb</item>
      <item>ANA GRANIĆ</item>
      <item>Krešimir Pejić</item>
    </derivirana_varijabla>
  </DomainObject.Predmet.SudioniciListNaziv>
  <DomainObject.Predmet.SudioniciListAdressOIB>
    <izvorni_sadrzaj>
      <item>Damjana Šimić, OIB 55986923406, Rebro I. 18,10360 Sesvete</item>
      <item>ŠIMIĆ TRGOVINA d.o.o., OIB 11832880198, Brckovljani, Matije Mesića 21,10370 Dugo Selo</item>
      <item>FINA Regionalni centar Zagreb, OIB 85821130368, Trg svibanjskih žrtava 1995. 1,10000 Zagreb</item>
      <item>ANA GRANIĆ, Selčinska 36,10360 Sesvete</item>
      <item>Krešimir Pejić, Varšavska 16,10000 Zagreb</item>
    </izvorni_sadrzaj>
    <derivirana_varijabla naziv="DomainObject.Predmet.SudioniciListAdressOIB_1">
      <item>Damjana Šimić, OIB 55986923406, Rebro I. 18,10360 Sesvete</item>
      <item>ŠIMIĆ TRGOVINA d.o.o., OIB 11832880198, Brckovljani, Matije Mesića 21,10370 Dugo Selo</item>
      <item>FINA Regionalni centar Zagreb, OIB 85821130368, Trg svibanjskih žrtava 1995. 1,10000 Zagreb</item>
      <item>ANA GRANIĆ, Selčinska 36,10360 Sesvete</item>
      <item>Krešimir Pejić, Varšavska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55986923406</item>
      <item>, OIB 11832880198</item>
      <item>, OIB 85821130368</item>
      <item>, OIB null</item>
      <item>, OIB null</item>
    </izvorni_sadrzaj>
    <derivirana_varijabla naziv="DomainObject.Predmet.SudioniciListNazivOIB_1">
      <item>, OIB 55986923406</item>
      <item>, OIB 11832880198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397</properties:Words>
  <properties:Characters>2112</properties:Characters>
  <properties:Lines>57</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2017-07-20T12:08:00Z</dcterms:created>
  <dc:creator>Sudsko vijeće</dc:creator>
  <cp:lastModifiedBy>Kristina Švajger</cp:lastModifiedBy>
  <cp:lastPrinted>2017-07-20T12:38:00Z</cp:lastPrinted>
  <dcterms:modified xmlns:xsi="http://www.w3.org/2001/XMLSchema-instance" xsi:type="dcterms:W3CDTF">2017-07-20T12:38:00Z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