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205b" w14:paraId="b2e205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60227B">
        <w:rPr>
          <w:sz w:val="24"/>
          <w:szCs w:val="24"/>
        </w:rPr>
        <w:t>70. St-191</w:t>
      </w:r>
      <w:r w:rsidR="00750D7A">
        <w:rPr>
          <w:sz w:val="24"/>
          <w:szCs w:val="24"/>
        </w:rPr>
        <w:t>/</w:t>
      </w:r>
      <w:r w:rsidR="004C6310">
        <w:rPr>
          <w:sz w:val="24"/>
          <w:szCs w:val="24"/>
        </w:rPr>
        <w:t>2017</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279E9" w:rsidP="002F244B" w:rsidR="009E65B4">
      <w:pPr>
        <w:jc w:val="both"/>
        <w:rPr>
          <w:sz w:val="24"/>
          <w:szCs w:val="24"/>
        </w:rPr>
      </w:pPr>
      <w:r w:rsidRPr="005279E9">
        <w:rPr>
          <w:sz w:val="24"/>
          <w:szCs w:val="24"/>
        </w:rPr>
        <w:t>Trgovački sud u Zagrebu, po sucu Maji Jurovicki, u stečajnom postupku u povodu prijedloga predlagatelja FINANCIJSKE AGENCIJE, Zagreb, Ulica grada Vukovara 70, OIB: 85821130368, za otvaranje stečajnog postupka nad dužnikom</w:t>
      </w:r>
      <w:r w:rsidR="00FE7368">
        <w:rPr>
          <w:sz w:val="24"/>
          <w:szCs w:val="24"/>
        </w:rPr>
        <w:t xml:space="preserve"> </w:t>
      </w:r>
      <w:r w:rsidR="00FE7368" w:rsidRPr="00FE7368">
        <w:rPr>
          <w:sz w:val="24"/>
          <w:szCs w:val="24"/>
        </w:rPr>
        <w:t>HORVAT DRVENE KUĆE j.d.o.o.</w:t>
      </w:r>
      <w:r w:rsidRPr="005279E9">
        <w:rPr>
          <w:sz w:val="24"/>
          <w:szCs w:val="24"/>
        </w:rPr>
        <w:t>, OIB:</w:t>
      </w:r>
      <w:r w:rsidR="00FE7368" w:rsidRPr="00FE7368">
        <w:t xml:space="preserve"> </w:t>
      </w:r>
      <w:r w:rsidR="00FE7368" w:rsidRPr="00FE7368">
        <w:rPr>
          <w:sz w:val="24"/>
          <w:szCs w:val="24"/>
        </w:rPr>
        <w:t>54623759006</w:t>
      </w:r>
      <w:r w:rsidRPr="005279E9">
        <w:rPr>
          <w:sz w:val="24"/>
          <w:szCs w:val="24"/>
        </w:rPr>
        <w:t xml:space="preserve">, Zagreb, </w:t>
      </w:r>
      <w:r w:rsidR="00FE7368">
        <w:rPr>
          <w:sz w:val="24"/>
          <w:szCs w:val="24"/>
        </w:rPr>
        <w:t>Dubravica 38</w:t>
      </w:r>
      <w:r w:rsidRPr="005279E9">
        <w:rPr>
          <w:sz w:val="24"/>
          <w:szCs w:val="24"/>
        </w:rPr>
        <w:t xml:space="preserve">, dana </w:t>
      </w:r>
      <w:r w:rsidR="000D6F8C">
        <w:rPr>
          <w:sz w:val="24"/>
          <w:szCs w:val="24"/>
        </w:rPr>
        <w:t>27. ožujka</w:t>
      </w:r>
      <w:r w:rsidRPr="005279E9">
        <w:rPr>
          <w:sz w:val="24"/>
          <w:szCs w:val="24"/>
        </w:rPr>
        <w:t xml:space="preserve"> 2018.</w:t>
      </w:r>
    </w:p>
    <w:p w:rsidRDefault="005279E9" w:rsidP="002F244B" w:rsidR="005279E9"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279E9" w:rsidRPr="007946A3">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FE7368" w:rsidRPr="00FE7368">
        <w:rPr>
          <w:sz w:val="24"/>
          <w:szCs w:val="24"/>
        </w:rPr>
        <w:t>HORVAT DRVENE KUĆE j.d.o.o., OIB: 54623759006, Zagreb, Dubravica 38</w:t>
      </w:r>
      <w:r w:rsidR="00FE7368">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222D00">
        <w:rPr>
          <w:sz w:val="24"/>
          <w:szCs w:val="24"/>
        </w:rPr>
        <w:t xml:space="preserve">Zlatku Horvat </w:t>
      </w:r>
      <w:r w:rsidR="005279E9" w:rsidRPr="005279E9">
        <w:rPr>
          <w:sz w:val="24"/>
          <w:szCs w:val="24"/>
        </w:rPr>
        <w:t>OIB:</w:t>
      </w:r>
      <w:r w:rsidR="00653A10">
        <w:rPr>
          <w:sz w:val="24"/>
          <w:szCs w:val="24"/>
        </w:rPr>
        <w:t>03931180198</w:t>
      </w:r>
      <w:r w:rsidR="005279E9">
        <w:rPr>
          <w:sz w:val="24"/>
          <w:szCs w:val="24"/>
        </w:rPr>
        <w:t xml:space="preserve"> </w:t>
      </w:r>
      <w:r w:rsidR="00222D00">
        <w:rPr>
          <w:sz w:val="24"/>
          <w:szCs w:val="24"/>
        </w:rPr>
        <w:t xml:space="preserve">Zagreb, Dubravica 38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D6F8C">
        <w:rPr>
          <w:b/>
          <w:sz w:val="24"/>
          <w:szCs w:val="24"/>
        </w:rPr>
        <w:t>22. svibnja</w:t>
      </w:r>
      <w:r w:rsidR="00354A7A">
        <w:rPr>
          <w:b/>
          <w:sz w:val="24"/>
          <w:szCs w:val="24"/>
        </w:rPr>
        <w:t xml:space="preserve"> </w:t>
      </w:r>
      <w:r w:rsidR="00303B15">
        <w:rPr>
          <w:b/>
          <w:sz w:val="24"/>
          <w:szCs w:val="24"/>
        </w:rPr>
        <w:t>2018</w:t>
      </w:r>
      <w:r w:rsidR="002F5694">
        <w:rPr>
          <w:b/>
          <w:sz w:val="24"/>
          <w:szCs w:val="24"/>
        </w:rPr>
        <w:t xml:space="preserve">. u </w:t>
      </w:r>
      <w:r w:rsidR="00360547">
        <w:rPr>
          <w:b/>
          <w:sz w:val="24"/>
          <w:szCs w:val="24"/>
        </w:rPr>
        <w:t>11,4</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080F76" w:rsidR="00080F76" w:rsidRPr="00080F76">
      <w:pPr>
        <w:rPr>
          <w:sz w:val="24"/>
          <w:szCs w:val="24"/>
        </w:rPr>
      </w:pPr>
      <w:r>
        <w:rPr>
          <w:sz w:val="24"/>
          <w:szCs w:val="24"/>
        </w:rPr>
        <w:t xml:space="preserve">- </w:t>
      </w:r>
      <w:r w:rsidR="00360547">
        <w:rPr>
          <w:sz w:val="24"/>
          <w:szCs w:val="24"/>
        </w:rPr>
        <w:t xml:space="preserve">Erste&amp;Steiermarkische bank </w:t>
      </w:r>
      <w:r w:rsidR="00080F76" w:rsidRPr="00080F76">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1014A0">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1014A0">
        <w:rPr>
          <w:sz w:val="24"/>
          <w:szCs w:val="24"/>
        </w:rPr>
        <w:t>nad dužnikom</w:t>
      </w:r>
      <w:r w:rsidR="000A59BA" w:rsidRPr="001014A0">
        <w:rPr>
          <w:sz w:val="24"/>
          <w:szCs w:val="24"/>
        </w:rPr>
        <w:t xml:space="preserve"> </w:t>
      </w:r>
      <w:r w:rsidR="00FE7368" w:rsidRPr="00FE7368">
        <w:rPr>
          <w:sz w:val="24"/>
          <w:szCs w:val="24"/>
        </w:rPr>
        <w:t>HORVAT DRVENE KUĆE j.d.o.o., OIB: 54623759006, Zagreb, Dubravica 38</w:t>
      </w:r>
      <w:r w:rsidR="00FE7368">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937C1D">
        <w:rPr>
          <w:sz w:val="24"/>
          <w:szCs w:val="24"/>
        </w:rPr>
        <w:t>17</w:t>
      </w:r>
      <w:r w:rsidR="005B330D">
        <w:rPr>
          <w:sz w:val="24"/>
          <w:szCs w:val="24"/>
        </w:rPr>
        <w:t>.</w:t>
      </w:r>
      <w:r w:rsidR="000F74ED">
        <w:rPr>
          <w:sz w:val="24"/>
          <w:szCs w:val="24"/>
        </w:rPr>
        <w:t>01.2017</w:t>
      </w:r>
      <w:r w:rsidR="007C3B99" w:rsidRPr="007C3B99">
        <w:rPr>
          <w:sz w:val="24"/>
          <w:szCs w:val="24"/>
        </w:rPr>
        <w:t>. u Očevidniku redoslijeda osnova za plaćanje ima evidentirane neizvršene</w:t>
      </w:r>
      <w:r w:rsidR="008D0FD1">
        <w:rPr>
          <w:sz w:val="24"/>
          <w:szCs w:val="24"/>
        </w:rPr>
        <w:t xml:space="preserve"> </w:t>
      </w:r>
      <w:r w:rsidR="00937C1D">
        <w:rPr>
          <w:sz w:val="24"/>
          <w:szCs w:val="24"/>
        </w:rPr>
        <w:t xml:space="preserve">32.590,78 </w:t>
      </w:r>
      <w:r w:rsidR="00FB6908">
        <w:rPr>
          <w:sz w:val="24"/>
          <w:szCs w:val="24"/>
        </w:rPr>
        <w:t xml:space="preserve">kn, kao i </w:t>
      </w:r>
      <w:r w:rsidR="00FB6C65">
        <w:rPr>
          <w:sz w:val="24"/>
          <w:szCs w:val="24"/>
        </w:rPr>
        <w:t xml:space="preserve">da dužnik ima </w:t>
      </w:r>
      <w:r w:rsidR="00937C1D">
        <w:rPr>
          <w:sz w:val="24"/>
          <w:szCs w:val="24"/>
        </w:rPr>
        <w:t>2</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0D6F8C">
        <w:rPr>
          <w:sz w:val="24"/>
          <w:szCs w:val="24"/>
        </w:rPr>
        <w:t>27. ožujka</w:t>
      </w:r>
      <w:r w:rsidR="00EA0A0E" w:rsidRPr="00EA0A0E">
        <w:rPr>
          <w:sz w:val="24"/>
          <w:szCs w:val="24"/>
        </w:rPr>
        <w:t xml:space="preserve">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707AE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707AE1" w:rsidP="008C5BAA" w:rsidR="00707AE1" w:rsidRPr="00707AE1">
      <w:pPr>
        <w:jc w:val="right"/>
        <w:rPr>
          <w:sz w:val="24"/>
          <w:szCs w:val="24"/>
        </w:rPr>
      </w:pPr>
      <w:r w:rsidRPr="00707AE1">
        <w:rPr>
          <w:sz w:val="24"/>
          <w:szCs w:val="24"/>
        </w:rPr>
        <w:t>Za točnost otpravka-ovlašteni službenik:</w:t>
      </w:r>
    </w:p>
    <w:p w:rsidRDefault="00707AE1" w:rsidP="008C5BAA" w:rsidR="00707AE1" w:rsidRPr="00707AE1">
      <w:pPr>
        <w:jc w:val="right"/>
        <w:rPr>
          <w:sz w:val="24"/>
          <w:szCs w:val="24"/>
        </w:rPr>
      </w:pPr>
      <w:r w:rsidRPr="00707AE1">
        <w:rPr>
          <w:sz w:val="24"/>
          <w:szCs w:val="24"/>
        </w:rPr>
        <w:t>Gordana Cvitković</w:t>
      </w:r>
    </w:p>
    <w:p w:rsidRDefault="00EB34D5" w:rsidP="00360547" w:rsidR="00EB34D5" w:rsidRPr="00360547">
      <w:pPr>
        <w:pStyle w:val="Odlomakpopisa"/>
        <w:ind w:left="360"/>
        <w:jc w:val="both"/>
        <w:rPr>
          <w:sz w:val="24"/>
          <w:szCs w:val="24"/>
        </w:rPr>
      </w:pPr>
    </w:p>
    <w:p w:rsidRDefault="005165DF" w:rsidP="005165DF" w:rsidR="005165D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A5CE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360547">
      <w:rPr>
        <w:sz w:val="24"/>
        <w:szCs w:val="24"/>
      </w:rPr>
      <w:t>St-191</w:t>
    </w:r>
    <w:r w:rsidR="00EB6EFC" w:rsidRPr="00EB6EFC">
      <w:rPr>
        <w:sz w:val="24"/>
        <w:szCs w:val="24"/>
      </w:rPr>
      <w:t>/</w:t>
    </w:r>
    <w:r w:rsidR="00BC29E9">
      <w:rPr>
        <w:sz w:val="24"/>
        <w:szCs w:val="24"/>
      </w:rPr>
      <w:t>20</w:t>
    </w:r>
    <w:r w:rsidR="000F2A2A">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25DB"/>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0F76"/>
    <w:rsid w:val="00082956"/>
    <w:rsid w:val="000867BC"/>
    <w:rsid w:val="00096362"/>
    <w:rsid w:val="000A0821"/>
    <w:rsid w:val="000A43DF"/>
    <w:rsid w:val="000A59BA"/>
    <w:rsid w:val="000A7FE8"/>
    <w:rsid w:val="000B75BC"/>
    <w:rsid w:val="000C3B9B"/>
    <w:rsid w:val="000C405A"/>
    <w:rsid w:val="000D2202"/>
    <w:rsid w:val="000D68E6"/>
    <w:rsid w:val="000D6942"/>
    <w:rsid w:val="000D6F8C"/>
    <w:rsid w:val="000E196C"/>
    <w:rsid w:val="000E214F"/>
    <w:rsid w:val="000F082E"/>
    <w:rsid w:val="000F2A2A"/>
    <w:rsid w:val="000F32D6"/>
    <w:rsid w:val="000F4E25"/>
    <w:rsid w:val="000F74ED"/>
    <w:rsid w:val="001014A0"/>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37FDF"/>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2D00"/>
    <w:rsid w:val="002239B8"/>
    <w:rsid w:val="002248DC"/>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3C29"/>
    <w:rsid w:val="003469BA"/>
    <w:rsid w:val="00347895"/>
    <w:rsid w:val="00354A7A"/>
    <w:rsid w:val="00360547"/>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C6310"/>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279E9"/>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227B"/>
    <w:rsid w:val="00604EFE"/>
    <w:rsid w:val="0061388B"/>
    <w:rsid w:val="00615A8B"/>
    <w:rsid w:val="00622313"/>
    <w:rsid w:val="00623484"/>
    <w:rsid w:val="00626395"/>
    <w:rsid w:val="006309D3"/>
    <w:rsid w:val="006368A2"/>
    <w:rsid w:val="00636C32"/>
    <w:rsid w:val="00637E7D"/>
    <w:rsid w:val="00645E25"/>
    <w:rsid w:val="00646A33"/>
    <w:rsid w:val="00647534"/>
    <w:rsid w:val="00652AF8"/>
    <w:rsid w:val="006531DB"/>
    <w:rsid w:val="00653A10"/>
    <w:rsid w:val="00653EAB"/>
    <w:rsid w:val="00655EFC"/>
    <w:rsid w:val="006648A2"/>
    <w:rsid w:val="0068458C"/>
    <w:rsid w:val="006863E9"/>
    <w:rsid w:val="00690884"/>
    <w:rsid w:val="00691DDD"/>
    <w:rsid w:val="00695297"/>
    <w:rsid w:val="006A5506"/>
    <w:rsid w:val="006A5CEC"/>
    <w:rsid w:val="006A5E09"/>
    <w:rsid w:val="006A7557"/>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07AE1"/>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28B3"/>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A48B1"/>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37C1D"/>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65B4"/>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908AE"/>
    <w:rsid w:val="00A90C82"/>
    <w:rsid w:val="00AC01AC"/>
    <w:rsid w:val="00AC2638"/>
    <w:rsid w:val="00AD03A2"/>
    <w:rsid w:val="00AD231B"/>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22B9"/>
    <w:rsid w:val="00BD3FE4"/>
    <w:rsid w:val="00BD784A"/>
    <w:rsid w:val="00BE08D8"/>
    <w:rsid w:val="00BE5457"/>
    <w:rsid w:val="00C022A1"/>
    <w:rsid w:val="00C03ACA"/>
    <w:rsid w:val="00C1047F"/>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4035"/>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E7368"/>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707AE1"/>
    <w:rPr>
      <w:color w:val="808080"/>
      <w:bdr w:space="0" w:sz="0" w:color="auto" w:val="none"/>
      <w:shd w:fill="auto" w:color="auto" w:val="clear"/>
    </w:rPr>
  </w:style>
  <w:style w:customStyle="true" w:styleId="eSPISCCParagraphDefaultFont" w:type="character">
    <w:name w:val="eSPIS_CC_Paragraph Default Font"/>
    <w:basedOn w:val="Zadanifontodlomka"/>
    <w:rsid w:val="00707A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7AE1"/>
    <w:rPr>
      <w:bdr w:space="0" w:sz="0" w:color="auto" w:val="none"/>
      <w:shd w:fill="FFFFCC" w:color="auto" w:val="clear"/>
      <w:lang w:val="hr-HR"/>
    </w:rPr>
  </w:style>
  <w:style w:customStyle="true" w:styleId="PozadinaSvijetloCrvena" w:type="character">
    <w:name w:val="Pozadina_SvijetloCrvena"/>
    <w:basedOn w:val="eSPISCCParagraphDefaultFont"/>
    <w:rsid w:val="00707A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7A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707AE1"/>
    <w:rPr>
      <w:color w:val="808080"/>
      <w:bdr w:color="auto" w:space="0" w:sz="0" w:val="none"/>
      <w:shd w:color="auto" w:fill="auto" w:val="clear"/>
    </w:rPr>
  </w:style>
  <w:style w:customStyle="1" w:styleId="eSPISCCParagraphDefaultFont" w:type="character">
    <w:name w:val="eSPIS_CC_Paragraph Default Font"/>
    <w:basedOn w:val="Zadanifontodlomka"/>
    <w:rsid w:val="00707A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7AE1"/>
    <w:rPr>
      <w:bdr w:color="auto" w:space="0" w:sz="0" w:val="none"/>
      <w:shd w:color="auto" w:fill="FFFFCC" w:val="clear"/>
      <w:lang w:val="hr-HR"/>
    </w:rPr>
  </w:style>
  <w:style w:customStyle="1" w:styleId="PozadinaSvijetloCrvena" w:type="character">
    <w:name w:val="Pozadina_SvijetloCrvena"/>
    <w:basedOn w:val="eSPISCCParagraphDefaultFont"/>
    <w:rsid w:val="00707A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7A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izvorni_sadrzaj>
    <derivirana_varijabla naziv="DomainObject.Predmet.Broj_1">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2017.</izvorni_sadrzaj>
    <derivirana_varijabla naziv="DomainObject.Predmet.DatumOsnivanja_1">20.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St-191/2017</izvorni_sadrzaj>
    <derivirana_varijabla naziv="DomainObject.Predmet.OznakaBroj_1">St-191/2017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HORVAT DRVENE KUĆE j.d.o.o.</izvorni_sadrzaj>
    <derivirana_varijabla naziv="DomainObject.Predmet.ProtustrankaFormated_1">  HORVAT DRVENE KUĆE j.d.o.o.</derivirana_varijabla>
  </DomainObject.Predmet.ProtustrankaFormated>
  <DomainObject.Predmet.ProtustrankaFormatedOIB>
    <izvorni_sadrzaj>  HORVAT DRVENE KUĆE j.d.o.o., OIB 54623759006</izvorni_sadrzaj>
    <derivirana_varijabla naziv="DomainObject.Predmet.ProtustrankaFormatedOIB_1">  HORVAT DRVENE KUĆE j.d.o.o., OIB 54623759006</derivirana_varijabla>
  </DomainObject.Predmet.ProtustrankaFormatedOIB>
  <DomainObject.Predmet.ProtustrankaFormatedWithAdress>
    <izvorni_sadrzaj> HORVAT DRVENE KUĆE j.d.o.o., Dubravica 38, 10000 Zagreb</izvorni_sadrzaj>
    <derivirana_varijabla naziv="DomainObject.Predmet.ProtustrankaFormatedWithAdress_1"> HORVAT DRVENE KUĆE j.d.o.o., Dubravica 38, 10000 Zagreb</derivirana_varijabla>
  </DomainObject.Predmet.ProtustrankaFormatedWithAdress>
  <DomainObject.Predmet.ProtustrankaFormatedWithAdressOIB>
    <izvorni_sadrzaj> HORVAT DRVENE KUĆE j.d.o.o., OIB 54623759006, Dubravica 38, 10000 Zagreb</izvorni_sadrzaj>
    <derivirana_varijabla naziv="DomainObject.Predmet.ProtustrankaFormatedWithAdressOIB_1"> HORVAT DRVENE KUĆE j.d.o.o., OIB 54623759006, Dubravica 38, 10000 Zagreb</derivirana_varijabla>
  </DomainObject.Predmet.ProtustrankaFormatedWithAdressOIB>
  <DomainObject.Predmet.ProtustrankaWithAdress>
    <izvorni_sadrzaj>HORVAT DRVENE KUĆE j.d.o.o. Dubravica 38, 10000 Zagreb</izvorni_sadrzaj>
    <derivirana_varijabla naziv="DomainObject.Predmet.ProtustrankaWithAdress_1">HORVAT DRVENE KUĆE j.d.o.o. Dubravica 38, 10000 Zagreb</derivirana_varijabla>
  </DomainObject.Predmet.ProtustrankaWithAdress>
  <DomainObject.Predmet.ProtustrankaWithAdressOIB>
    <izvorni_sadrzaj>HORVAT DRVENE KUĆE j.d.o.o., OIB 54623759006, Dubravica 38, 10000 Zagreb</izvorni_sadrzaj>
    <derivirana_varijabla naziv="DomainObject.Predmet.ProtustrankaWithAdressOIB_1">HORVAT DRVENE KUĆE j.d.o.o., OIB 54623759006, Dubravica 38, 10000 Zagreb</derivirana_varijabla>
  </DomainObject.Predmet.ProtustrankaWithAdressOIB>
  <DomainObject.Predmet.ProtustrankaNazivFormated>
    <izvorni_sadrzaj>HORVAT DRVENE KUĆE j.d.o.o.</izvorni_sadrzaj>
    <derivirana_varijabla naziv="DomainObject.Predmet.ProtustrankaNazivFormated_1">HORVAT DRVENE KUĆE j.d.o.o.</derivirana_varijabla>
  </DomainObject.Predmet.ProtustrankaNazivFormated>
  <DomainObject.Predmet.ProtustrankaNazivFormatedOIB>
    <izvorni_sadrzaj>HORVAT DRVENE KUĆE j.d.o.o., OIB 54623759006</izvorni_sadrzaj>
    <derivirana_varijabla naziv="DomainObject.Predmet.ProtustrankaNazivFormatedOIB_1">HORVAT DRVENE KUĆE j.d.o.o., OIB 54623759006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Zlatko Horvat</izvorni_sadrzaj>
    <derivirana_varijabla naziv="DomainObject.Predmet.StrankaFormated_1">  FINA Regionalni centar Zagreb; Zlatko Horvat</derivirana_varijabla>
  </DomainObject.Predmet.StrankaFormated>
  <DomainObject.Predmet.StrankaFormatedOIB>
    <izvorni_sadrzaj>  FINA Regionalni centar Zagreb, OIB 85821130368; Zlatko Horvat, OIB 03931180198</izvorni_sadrzaj>
    <derivirana_varijabla naziv="DomainObject.Predmet.StrankaFormatedOIB_1">  FINA Regionalni centar Zagreb, OIB 85821130368; Zlatko Horvat, OIB 03931180198</derivirana_varijabla>
  </DomainObject.Predmet.StrankaFormatedOIB>
  <DomainObject.Predmet.StrankaFormatedWithAdress>
    <izvorni_sadrzaj> FINA Regionalni centar Zagreb, Trg svibanjskih žrtava 1995. 1, 10000 Zagreb; Zlatko Horvat, Dubravica 38, 10000 Zagreb</izvorni_sadrzaj>
    <derivirana_varijabla naziv="DomainObject.Predmet.StrankaFormatedWithAdress_1"> FINA Regionalni centar Zagreb, Trg svibanjskih žrtava 1995. 1, 10000 Zagreb; Zlatko Horvat, Dubravica 38, 10000 Zagreb</derivirana_varijabla>
  </DomainObject.Predmet.StrankaFormatedWithAdress>
  <DomainObject.Predmet.StrankaFormatedWithAdressOIB>
    <izvorni_sadrzaj> FINA Regionalni centar Zagreb, OIB 85821130368, Trg svibanjskih žrtava 1995. 1, 10000 Zagreb; Zlatko Horvat, OIB 03931180198, Dubravica 38, 10000 Zagreb</izvorni_sadrzaj>
    <derivirana_varijabla naziv="DomainObject.Predmet.StrankaFormatedWithAdressOIB_1"> FINA Regionalni centar Zagreb, OIB 85821130368, Trg svibanjskih žrtava 1995. 1, 10000 Zagreb; Zlatko Horvat, OIB 03931180198, Dubravica 38, 10000 Zagreb</derivirana_varijabla>
  </DomainObject.Predmet.StrankaFormatedWithAdressOIB>
  <DomainObject.Predmet.StrankaWithAdress>
    <izvorni_sadrzaj>FINA Regionalni centar Zagreb Trg svibanjskih žrtava 1995. 1,10000 Zagreb,Zlatko Horvat Dubravica 38,10000 Zagreb</izvorni_sadrzaj>
    <derivirana_varijabla naziv="DomainObject.Predmet.StrankaWithAdress_1">FINA Regionalni centar Zagreb Trg svibanjskih žrtava 1995. 1,10000 Zagreb,Zlatko Horvat Dubravica 38,10000 Zagreb</derivirana_varijabla>
  </DomainObject.Predmet.StrankaWithAdress>
  <DomainObject.Predmet.StrankaWithAdressOIB>
    <izvorni_sadrzaj>FINA Regionalni centar Zagreb, OIB 85821130368, Trg svibanjskih žrtava 1995. 1,10000 Zagreb,Zlatko Horvat, OIB 03931180198, Dubravica 38,10000 Zagreb</izvorni_sadrzaj>
    <derivirana_varijabla naziv="DomainObject.Predmet.StrankaWithAdressOIB_1">FINA Regionalni centar Zagreb, OIB 85821130368, Trg svibanjskih žrtava 1995. 1,10000 Zagreb,Zlatko Horvat, OIB 03931180198, Dubravica 38,10000 Zagreb</derivirana_varijabla>
  </DomainObject.Predmet.StrankaWithAdressOIB>
  <DomainObject.Predmet.StrankaNazivFormated>
    <izvorni_sadrzaj>FINA Regionalni centar Zagreb,Zlatko Horvat</izvorni_sadrzaj>
    <derivirana_varijabla naziv="DomainObject.Predmet.StrankaNazivFormated_1">FINA Regionalni centar Zagreb,Zlatko Horvat</derivirana_varijabla>
  </DomainObject.Predmet.StrankaNazivFormated>
  <DomainObject.Predmet.StrankaNazivFormatedOIB>
    <izvorni_sadrzaj>FINA Regionalni centar Zagreb, OIB 85821130368,Zlatko Horvat, OIB 03931180198</izvorni_sadrzaj>
    <derivirana_varijabla naziv="DomainObject.Predmet.StrankaNazivFormatedOIB_1">FINA Regionalni centar Zagreb, OIB 85821130368,Zlatko Horvat, OIB 03931180198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Zlatko Horvat</item>
    </izvorni_sadrzaj>
    <derivirana_varijabla naziv="DomainObject.Predmet.StrankaListFormated_1">
      <item>FINA Regionalni centar Zagreb</item>
      <item>Zlatko Horvat</item>
    </derivirana_varijabla>
  </DomainObject.Predmet.StrankaListFormated>
  <DomainObject.Predmet.StrankaListFormatedOIB>
    <izvorni_sadrzaj>
      <item>FINA Regionalni centar Zagreb, OIB 85821130368</item>
      <item>Zlatko Horvat, OIB 03931180198</item>
    </izvorni_sadrzaj>
    <derivirana_varijabla naziv="DomainObject.Predmet.StrankaListFormatedOIB_1">
      <item>FINA Regionalni centar Zagreb, OIB 85821130368</item>
      <item>Zlatko Horvat, OIB 03931180198</item>
    </derivirana_varijabla>
  </DomainObject.Predmet.StrankaListFormatedOIB>
  <DomainObject.Predmet.StrankaListFormatedWithAdress>
    <izvorni_sadrzaj>
      <item>FINA Regionalni centar Zagreb, Trg svibanjskih žrtava 1995. 1, 10000 Zagreb</item>
      <item>Zlatko Horvat, Dubravica 38, 10000 Zagreb</item>
    </izvorni_sadrzaj>
    <derivirana_varijabla naziv="DomainObject.Predmet.StrankaListFormatedWithAdress_1">
      <item>FINA Regionalni centar Zagreb, Trg svibanjskih žrtava 1995. 1, 10000 Zagreb</item>
      <item>Zlatko Horvat, Dubravica 38, 10000 Zagreb</item>
    </derivirana_varijabla>
  </DomainObject.Predmet.StrankaListFormatedWithAdress>
  <DomainObject.Predmet.StrankaListFormatedWithAdressOIB>
    <izvorni_sadrzaj>
      <item>FINA Regionalni centar Zagreb, OIB 85821130368, Trg svibanjskih žrtava 1995. 1, 10000 Zagreb</item>
      <item>Zlatko Horvat, OIB 03931180198, Dubravica 38, 10000 Zagreb</item>
    </izvorni_sadrzaj>
    <derivirana_varijabla naziv="DomainObject.Predmet.StrankaListFormatedWithAdressOIB_1">
      <item>FINA Regionalni centar Zagreb, OIB 85821130368, Trg svibanjskih žrtava 1995. 1, 10000 Zagreb</item>
      <item>Zlatko Horvat, OIB 03931180198, Dubravica 38, 10000 Zagreb</item>
    </derivirana_varijabla>
  </DomainObject.Predmet.StrankaListFormatedWithAdressOIB>
  <DomainObject.Predmet.StrankaListNazivFormated>
    <izvorni_sadrzaj>
      <item>FINA Regionalni centar Zagreb</item>
      <item>Zlatko Horvat</item>
    </izvorni_sadrzaj>
    <derivirana_varijabla naziv="DomainObject.Predmet.StrankaListNazivFormated_1">
      <item>FINA Regionalni centar Zagreb</item>
      <item>Zlatko Horvat</item>
    </derivirana_varijabla>
  </DomainObject.Predmet.StrankaListNazivFormated>
  <DomainObject.Predmet.StrankaListNazivFormatedOIB>
    <izvorni_sadrzaj>
      <item>FINA Regionalni centar Zagreb, OIB 85821130368</item>
      <item>Zlatko Horvat, OIB 03931180198</item>
    </izvorni_sadrzaj>
    <derivirana_varijabla naziv="DomainObject.Predmet.StrankaListNazivFormatedOIB_1">
      <item>FINA Regionalni centar Zagreb, OIB 85821130368</item>
      <item>Zlatko Horvat, OIB 03931180198</item>
    </derivirana_varijabla>
  </DomainObject.Predmet.StrankaListNazivFormatedOIB>
  <DomainObject.Predmet.ProtuStrankaListFormated>
    <izvorni_sadrzaj>
      <item>HORVAT DRVENE KUĆE j.d.o.o.</item>
    </izvorni_sadrzaj>
    <derivirana_varijabla naziv="DomainObject.Predmet.ProtuStrankaListFormated_1">
      <item>HORVAT DRVENE KUĆE j.d.o.o.</item>
    </derivirana_varijabla>
  </DomainObject.Predmet.ProtuStrankaListFormated>
  <DomainObject.Predmet.ProtuStrankaListFormatedOIB>
    <izvorni_sadrzaj>
      <item>HORVAT DRVENE KUĆE j.d.o.o., OIB 54623759006</item>
    </izvorni_sadrzaj>
    <derivirana_varijabla naziv="DomainObject.Predmet.ProtuStrankaListFormatedOIB_1">
      <item>HORVAT DRVENE KUĆE j.d.o.o., OIB 54623759006</item>
    </derivirana_varijabla>
  </DomainObject.Predmet.ProtuStrankaListFormatedOIB>
  <DomainObject.Predmet.ProtuStrankaListFormatedWithAdress>
    <izvorni_sadrzaj>
      <item>HORVAT DRVENE KUĆE j.d.o.o., Dubravica 38, 10000 Zagreb</item>
    </izvorni_sadrzaj>
    <derivirana_varijabla naziv="DomainObject.Predmet.ProtuStrankaListFormatedWithAdress_1">
      <item>HORVAT DRVENE KUĆE j.d.o.o., Dubravica 38, 10000 Zagreb</item>
    </derivirana_varijabla>
  </DomainObject.Predmet.ProtuStrankaListFormatedWithAdress>
  <DomainObject.Predmet.ProtuStrankaListFormatedWithAdressOIB>
    <izvorni_sadrzaj>
      <item>HORVAT DRVENE KUĆE j.d.o.o., OIB 54623759006, Dubravica 38, 10000 Zagreb</item>
    </izvorni_sadrzaj>
    <derivirana_varijabla naziv="DomainObject.Predmet.ProtuStrankaListFormatedWithAdressOIB_1">
      <item>HORVAT DRVENE KUĆE j.d.o.o., OIB 54623759006, Dubravica 38, 10000 Zagreb</item>
    </derivirana_varijabla>
  </DomainObject.Predmet.ProtuStrankaListFormatedWithAdressOIB>
  <DomainObject.Predmet.ProtuStrankaListNazivFormated>
    <izvorni_sadrzaj>
      <item>HORVAT DRVENE KUĆE j.d.o.o.</item>
    </izvorni_sadrzaj>
    <derivirana_varijabla naziv="DomainObject.Predmet.ProtuStrankaListNazivFormated_1">
      <item>HORVAT DRVENE KUĆE j.d.o.o.</item>
    </derivirana_varijabla>
  </DomainObject.Predmet.ProtuStrankaListNazivFormated>
  <DomainObject.Predmet.ProtuStrankaListNazivFormatedOIB>
    <izvorni_sadrzaj>
      <item>HORVAT DRVENE KUĆE j.d.o.o., OIB 54623759006</item>
    </izvorni_sadrzaj>
    <derivirana_varijabla naziv="DomainObject.Predmet.ProtuStrankaListNazivFormatedOIB_1">
      <item>HORVAT DRVENE KUĆE j.d.o.o., OIB 54623759006</item>
    </derivirana_varijabla>
  </DomainObject.Predmet.ProtuStrankaListNazivFormatedOIB>
  <DomainObject.Predmet.OstaliListFormated>
    <izvorni_sadrzaj>
      <item>Zlatko Horvat</item>
    </izvorni_sadrzaj>
    <derivirana_varijabla naziv="DomainObject.Predmet.OstaliListFormated_1">
      <item>Zlatko Horvat</item>
    </derivirana_varijabla>
  </DomainObject.Predmet.OstaliListFormated>
  <DomainObject.Predmet.OstaliListFormatedOIB>
    <izvorni_sadrzaj>
      <item>Zlatko Horvat, OIB 03931180198</item>
    </izvorni_sadrzaj>
    <derivirana_varijabla naziv="DomainObject.Predmet.OstaliListFormatedOIB_1">
      <item>Zlatko Horvat, OIB 03931180198</item>
    </derivirana_varijabla>
  </DomainObject.Predmet.OstaliListFormatedOIB>
  <DomainObject.Predmet.OstaliListFormatedWithAdress>
    <izvorni_sadrzaj>
      <item>Zlatko Horvat, Dubravica 38, 10000 Zagreb</item>
    </izvorni_sadrzaj>
    <derivirana_varijabla naziv="DomainObject.Predmet.OstaliListFormatedWithAdress_1">
      <item>Zlatko Horvat, Dubravica 38, 10000 Zagreb</item>
    </derivirana_varijabla>
  </DomainObject.Predmet.OstaliListFormatedWithAdress>
  <DomainObject.Predmet.OstaliListFormatedWithAdressOIB>
    <izvorni_sadrzaj>
      <item>Zlatko Horvat, OIB 03931180198, Dubravica 38, 10000 Zagreb</item>
    </izvorni_sadrzaj>
    <derivirana_varijabla naziv="DomainObject.Predmet.OstaliListFormatedWithAdressOIB_1">
      <item>Zlatko Horvat, OIB 03931180198, Dubravica 38, 10000 Zagreb</item>
    </derivirana_varijabla>
  </DomainObject.Predmet.OstaliListFormatedWithAdressOIB>
  <DomainObject.Predmet.OstaliListNazivFormated>
    <izvorni_sadrzaj>
      <item>Zlatko Horvat</item>
    </izvorni_sadrzaj>
    <derivirana_varijabla naziv="DomainObject.Predmet.OstaliListNazivFormated_1">
      <item>Zlatko Horvat</item>
    </derivirana_varijabla>
  </DomainObject.Predmet.OstaliListNazivFormated>
  <DomainObject.Predmet.OstaliListNazivFormatedOIB>
    <izvorni_sadrzaj>
      <item>Zlatko Horvat, OIB 03931180198</item>
    </izvorni_sadrzaj>
    <derivirana_varijabla naziv="DomainObject.Predmet.OstaliListNazivFormatedOIB_1">
      <item>Zlatko Horvat, OIB 03931180198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HORVAT DRVENE KUĆE j.d.o.o.</izvorni_sadrzaj>
    <derivirana_varijabla naziv="DomainObject.Predmet.ProtustrankaIDrugi_1">HORVAT DRVENE KUĆE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HORVAT DRVENE KUĆE j.d.o.o., OIB 54623759006, Dubravica 38, 10000 Zagreb</izvorni_sadrzaj>
    <derivirana_varijabla naziv="DomainObject.Predmet.ProtustrankaIDrugiAdressOIB_1">HORVAT DRVENE KUĆE j.d.o.o., OIB 54623759006, Dubravica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HORVAT DRVENE KUĆE j.d.o.o.</item>
      <item>FINA Regionalni centar Zagreb</item>
      <item>Zlatko Horvat</item>
      <item>Zlatko Horvat</item>
    </izvorni_sadrzaj>
    <derivirana_varijabla naziv="DomainObject.Predmet.SudioniciListNaziv_1">
      <item>HORVAT DRVENE KUĆE j.d.o.o.</item>
      <item>FINA Regionalni centar Zagreb</item>
      <item>Zlatko Horvat</item>
      <item>Zlatko Horvat</item>
    </derivirana_varijabla>
  </DomainObject.Predmet.SudioniciListNaziv>
  <DomainObject.Predmet.SudioniciListAdressOIB>
    <izvorni_sadrzaj>
      <item>HORVAT DRVENE KUĆE j.d.o.o., OIB 54623759006, Dubravica 38,10000 Zagreb</item>
      <item>FINA Regionalni centar Zagreb, OIB 85821130368, Trg svibanjskih žrtava 1995. 1,10000 Zagreb</item>
      <item>Zlatko Horvat, OIB 03931180198, Dubravica 38,10000 Zagreb</item>
      <item>Zlatko Horvat, OIB 03931180198, Dubravica 38,10000 Zagreb</item>
    </izvorni_sadrzaj>
    <derivirana_varijabla naziv="DomainObject.Predmet.SudioniciListAdressOIB_1">
      <item>HORVAT DRVENE KUĆE j.d.o.o., OIB 54623759006, Dubravica 38,10000 Zagreb</item>
      <item>FINA Regionalni centar Zagreb, OIB 85821130368, Trg svibanjskih žrtava 1995. 1,10000 Zagreb</item>
      <item>Zlatko Horvat, OIB 03931180198, Dubravica 38,10000 Zagreb</item>
      <item>Zlatko Horvat, OIB 03931180198, Dubravica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54623759006</item>
      <item>, OIB 85821130368</item>
      <item>, OIB 03931180198</item>
      <item>, OIB 03931180198</item>
    </izvorni_sadrzaj>
    <derivirana_varijabla naziv="DomainObject.Predmet.SudioniciListNazivOIB_1">
      <item>, OIB 54623759006</item>
      <item>, OIB 85821130368</item>
      <item>, OIB 03931180198</item>
      <item>, OIB 03931180198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7CFE0-5BF8-4350-A48B-630BDC2E6B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5323</properties:Characters>
  <properties:Lines>130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2018-03-26T12:20:00Z</dcterms:created>
  <dc:creator>Unknown</dc:creator>
  <cp:lastModifiedBy>Gordana Cvitković</cp:lastModifiedBy>
  <cp:lastPrinted>2018-03-27T10:50:00Z</cp:lastPrinted>
  <dcterms:modified xmlns:xsi="http://www.w3.org/2001/XMLSchema-instance" xsi:type="dcterms:W3CDTF">2018-03-27T10:50:00Z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St-191-17 FINA čl.110. SZ-a-2.docx)</vt:lpwstr>
  </prop:property>
  <prop:property name="CC_coloring" pid="4" fmtid="{D5CDD505-2E9C-101B-9397-08002B2CF9AE}">
    <vt:bool>false</vt:bool>
  </prop:property>
  <prop:property name="BrojStranica" pid="5" fmtid="{D5CDD505-2E9C-101B-9397-08002B2CF9AE}">
    <vt:i4>3</vt:i4>
  </prop:property>
</prop:Properties>
</file>