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5eb6" w14:paraId="7845eb6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1341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8D58BB">
        <w:rPr>
          <w:rFonts w:hAnsi="Times New Roman" w:ascii="Times New Roman"/>
          <w:b w:val="false"/>
          <w:color w:val="auto"/>
          <w:szCs w:val="24"/>
        </w:rPr>
        <w:t>1448/13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p w:rsidRDefault="00690661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</w:t>
      </w:r>
    </w:p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16E64" w:rsidRPr="00316E64">
        <w:rPr>
          <w:rFonts w:hAnsi="Times New Roman" w:ascii="Times New Roman"/>
          <w:b w:val="false"/>
          <w:color w:val="auto"/>
          <w:szCs w:val="24"/>
        </w:rPr>
        <w:t xml:space="preserve">CENTAR ZA MARKETING CEMA d.o.o. u stečaju, Makančeva 16, Zagreb, </w:t>
      </w:r>
      <w:proofErr w:type="spellStart"/>
      <w:r w:rsidR="00316E64" w:rsidRPr="00316E6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316E64" w:rsidRPr="00316E64">
        <w:rPr>
          <w:rFonts w:hAnsi="Times New Roman" w:ascii="Times New Roman"/>
          <w:b w:val="false"/>
          <w:color w:val="auto"/>
          <w:szCs w:val="24"/>
        </w:rPr>
        <w:t>:03194436526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16E64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16E64">
        <w:rPr>
          <w:rFonts w:hAnsi="Times New Roman" w:ascii="Times New Roman"/>
          <w:b w:val="false"/>
          <w:color w:val="auto"/>
          <w:szCs w:val="24"/>
        </w:rPr>
        <w:t>ožujka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A70391">
        <w:rPr>
          <w:rFonts w:hAnsi="Times New Roman" w:ascii="Times New Roman"/>
          <w:b w:val="false"/>
          <w:color w:val="auto"/>
          <w:szCs w:val="24"/>
        </w:rPr>
        <w:t>8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297E37" w:rsidP="001679CF" w:rsidR="00297E37">
      <w:pPr>
        <w:jc w:val="center"/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5B3D74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="006D1CE2">
        <w:t>završnu</w:t>
      </w:r>
      <w:r w:rsidR="005B3D74">
        <w:t xml:space="preserve"> </w:t>
      </w:r>
      <w:r w:rsidR="00C57E2E" w:rsidRPr="000A526B">
        <w:t>diobu</w:t>
      </w:r>
      <w:r w:rsidR="00CE2CBB" w:rsidRPr="000A526B">
        <w:t xml:space="preserve"> prema diobnom popisu od </w:t>
      </w:r>
      <w:r w:rsidR="00297E37">
        <w:t>5</w:t>
      </w:r>
      <w:r w:rsidR="00CE2CBB" w:rsidRPr="000A526B">
        <w:t xml:space="preserve">. </w:t>
      </w:r>
      <w:r w:rsidR="00297E37">
        <w:t>ožujka</w:t>
      </w:r>
      <w:r w:rsidR="005B3D74">
        <w:t xml:space="preserve"> </w:t>
      </w:r>
      <w:r w:rsidR="00CE2CBB" w:rsidRPr="000A526B">
        <w:t>201</w:t>
      </w:r>
      <w:r w:rsidR="00297E37">
        <w:t>8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297E37">
        <w:t xml:space="preserve">nižeg </w:t>
      </w:r>
      <w:r w:rsidRPr="000A526B">
        <w:t xml:space="preserve">isplatnog reda u </w:t>
      </w:r>
      <w:r w:rsidR="00A70391">
        <w:t xml:space="preserve">ukupnom </w:t>
      </w:r>
      <w:r w:rsidRPr="000A526B">
        <w:t xml:space="preserve">iznosu od </w:t>
      </w:r>
      <w:r w:rsidR="00297E37">
        <w:t>8.826,33</w:t>
      </w:r>
      <w:r w:rsidR="000A526B">
        <w:t xml:space="preserve"> kn</w:t>
      </w:r>
      <w:r w:rsidRPr="000A526B">
        <w:t xml:space="preserve">, odnosno </w:t>
      </w:r>
      <w:r w:rsidR="00297E37">
        <w:t>100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="005B3D74">
        <w:t xml:space="preserve"> u </w:t>
      </w:r>
      <w:r w:rsidR="00297E37">
        <w:t>nižem</w:t>
      </w:r>
      <w:r w:rsidR="005B3D74">
        <w:t xml:space="preserve"> isplatnom redu</w:t>
      </w:r>
      <w:r w:rsidR="00377D0D">
        <w:t>.</w:t>
      </w:r>
    </w:p>
    <w:p w:rsidRDefault="00377D0D" w:rsidP="005B3D74" w:rsidR="00377D0D">
      <w:pPr>
        <w:ind w:firstLine="708"/>
        <w:jc w:val="both"/>
      </w:pPr>
    </w:p>
    <w:p w:rsidRDefault="00377D0D" w:rsidP="00A63A64" w:rsidR="00377D0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377D0D" w:rsidP="00377D0D" w:rsidR="00377D0D">
      <w:pPr>
        <w:ind w:firstLine="708"/>
        <w:jc w:val="both"/>
      </w:pPr>
    </w:p>
    <w:p w:rsidRDefault="00377D0D" w:rsidP="00377D0D" w:rsidR="00377D0D">
      <w:pPr>
        <w:ind w:firstLine="708"/>
        <w:jc w:val="both"/>
      </w:pPr>
      <w:r>
        <w:t>Određuje se zavr</w:t>
      </w:r>
      <w:r w:rsidR="00733910">
        <w:t xml:space="preserve">šno ročište vjerovnika za dan </w:t>
      </w:r>
      <w:r w:rsidR="00DD31FA">
        <w:t>12</w:t>
      </w:r>
      <w:r>
        <w:t xml:space="preserve">. </w:t>
      </w:r>
      <w:r w:rsidR="00733910">
        <w:t>travnja</w:t>
      </w:r>
      <w:r>
        <w:t xml:space="preserve"> 201</w:t>
      </w:r>
      <w:r w:rsidR="007112FA">
        <w:t>8</w:t>
      </w:r>
      <w:r>
        <w:t>. u 10,00 sati, koje će se održati u Trgovačkog suda u Zagrebu, Zagreb, Petrinjska 8, soba 88/II ulična zgrada.</w:t>
      </w:r>
    </w:p>
    <w:p w:rsidRDefault="00377D0D" w:rsidP="00377D0D" w:rsidR="00377D0D">
      <w:pPr>
        <w:ind w:firstLine="708"/>
        <w:jc w:val="both"/>
      </w:pPr>
      <w:r>
        <w:t>Na ročištu se:</w:t>
      </w:r>
    </w:p>
    <w:p w:rsidRDefault="007112FA" w:rsidP="00377D0D" w:rsidR="00377D0D">
      <w:pPr>
        <w:ind w:firstLine="708"/>
        <w:jc w:val="both"/>
      </w:pPr>
      <w:r>
        <w:t xml:space="preserve">1. </w:t>
      </w:r>
      <w:r w:rsidR="00377D0D">
        <w:t>raspravlja o završnom računu stečajnog upravitelja</w:t>
      </w:r>
      <w:r w:rsidR="0077167F">
        <w:t xml:space="preserve"> od 5. ožujka 2018.</w:t>
      </w:r>
      <w:r w:rsidR="00377D0D">
        <w:t>,</w:t>
      </w:r>
    </w:p>
    <w:p w:rsidRDefault="007112FA" w:rsidP="00377D0D" w:rsidR="00A63A64">
      <w:pPr>
        <w:ind w:firstLine="708"/>
        <w:jc w:val="both"/>
      </w:pPr>
      <w:r w:rsidRPr="007112FA">
        <w:t>2. podnose prigovori na završni popis</w:t>
      </w:r>
      <w:r>
        <w:t>.</w:t>
      </w:r>
    </w:p>
    <w:p w:rsidRDefault="007112FA" w:rsidP="00377D0D" w:rsidR="007112FA">
      <w:pPr>
        <w:ind w:firstLine="708"/>
        <w:jc w:val="both"/>
      </w:pPr>
    </w:p>
    <w:p w:rsidRDefault="00377D0D" w:rsidP="00377D0D" w:rsidR="00377D0D">
      <w:pPr>
        <w:ind w:firstLine="708"/>
        <w:jc w:val="both"/>
      </w:pPr>
      <w:r>
        <w:t>Pravo sudjelovanja imaju svi vjerovnici i stečajni upravitelj.</w:t>
      </w:r>
    </w:p>
    <w:p w:rsidRDefault="00377D0D" w:rsidP="00377D0D" w:rsidR="00377D0D">
      <w:pPr>
        <w:ind w:firstLine="708"/>
        <w:jc w:val="both"/>
      </w:pPr>
    </w:p>
    <w:p w:rsidRDefault="00377D0D" w:rsidP="00861FE9" w:rsidR="00377D0D">
      <w:pPr>
        <w:jc w:val="center"/>
      </w:pPr>
      <w:r>
        <w:t xml:space="preserve">U Zagrebu </w:t>
      </w:r>
      <w:r w:rsidR="00861FE9">
        <w:t>7</w:t>
      </w:r>
      <w:r>
        <w:t xml:space="preserve">. </w:t>
      </w:r>
      <w:r w:rsidR="00861FE9">
        <w:t>ožujka</w:t>
      </w:r>
      <w:r>
        <w:t xml:space="preserve"> 201</w:t>
      </w:r>
      <w:r w:rsidR="00861FE9">
        <w:t>8</w:t>
      </w:r>
      <w:r>
        <w:t>.</w:t>
      </w:r>
    </w:p>
    <w:p w:rsidRDefault="00377D0D" w:rsidP="00377D0D" w:rsidR="00377D0D">
      <w:pPr>
        <w:ind w:firstLine="708"/>
        <w:jc w:val="both"/>
      </w:pPr>
    </w:p>
    <w:p w:rsidRDefault="00377D0D" w:rsidP="00377D0D" w:rsidR="00377D0D">
      <w:pPr>
        <w:ind w:firstLine="708"/>
        <w:jc w:val="both"/>
      </w:pPr>
    </w:p>
    <w:p w:rsidRDefault="00377D0D" w:rsidP="00861FE9" w:rsidR="00377D0D">
      <w:pPr>
        <w:ind w:firstLine="708"/>
        <w:jc w:val="right"/>
      </w:pPr>
      <w:r>
        <w:t>Stečajni sudac</w:t>
      </w:r>
    </w:p>
    <w:p w:rsidRDefault="00377D0D" w:rsidP="00861FE9" w:rsidR="00377D0D">
      <w:pPr>
        <w:ind w:firstLine="708"/>
        <w:jc w:val="right"/>
      </w:pPr>
      <w:r>
        <w:t>Mislav Kolakušić</w:t>
      </w:r>
      <w:r w:rsidR="00817F47">
        <w:t xml:space="preserve"> v.r.</w:t>
      </w:r>
    </w:p>
    <w:p w:rsidRDefault="001341BF" w:rsidP="00861FE9" w:rsidR="001341BF">
      <w:pPr>
        <w:ind w:firstLine="708"/>
        <w:jc w:val="right"/>
      </w:pPr>
    </w:p>
    <w:p w:rsidRDefault="00377D0D" w:rsidP="00377D0D" w:rsidR="00377D0D">
      <w:pPr>
        <w:ind w:firstLine="708"/>
        <w:jc w:val="both"/>
      </w:pPr>
      <w:r>
        <w:t>POUKA O PRAVNOM LIJEKU:</w:t>
      </w:r>
    </w:p>
    <w:p w:rsidRDefault="00377D0D" w:rsidP="00377D0D" w:rsidR="00377D0D">
      <w:pPr>
        <w:ind w:firstLine="708"/>
        <w:jc w:val="both"/>
      </w:pPr>
      <w:r>
        <w:t>Protiv ovog zaključka nije dopuštena žalba (članak 11. stavak 9. SZ-a).</w:t>
      </w:r>
    </w:p>
    <w:p w:rsidRDefault="00777BF0" w:rsidP="00F37125" w:rsidR="00777BF0">
      <w:pPr>
        <w:jc w:val="center"/>
      </w:pPr>
    </w:p>
    <w:p w:rsidRDefault="00817F47" w:rsidP="00F37125" w:rsidR="00817F47">
      <w:pPr>
        <w:jc w:val="center"/>
      </w:pPr>
    </w:p>
    <w:p w:rsidRDefault="00817F47" w:rsidR="00817F4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17F47" w:rsidR="00817F47" w:rsidRPr="000504A6">
      <w:r>
        <w:tab/>
        <w:t xml:space="preserve">      </w:t>
      </w:r>
      <w:r w:rsidRPr="000E6531">
        <w:t>Ivana Stampf</w:t>
      </w:r>
    </w:p>
    <w:p w:rsidRDefault="00817F47" w:rsidP="00F37125" w:rsidR="00817F47">
      <w:pPr>
        <w:jc w:val="center"/>
      </w:pPr>
    </w:p>
    <w:sectPr w:rsidSect="00777BF0" w:rsidR="00817F47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858E6"/>
    <w:rsid w:val="000A429C"/>
    <w:rsid w:val="000A526B"/>
    <w:rsid w:val="001040EA"/>
    <w:rsid w:val="0012047C"/>
    <w:rsid w:val="001341BF"/>
    <w:rsid w:val="001679CF"/>
    <w:rsid w:val="001F237E"/>
    <w:rsid w:val="00210798"/>
    <w:rsid w:val="00240EBF"/>
    <w:rsid w:val="0025206B"/>
    <w:rsid w:val="0027235A"/>
    <w:rsid w:val="00297E37"/>
    <w:rsid w:val="002E16DE"/>
    <w:rsid w:val="002F7E60"/>
    <w:rsid w:val="00316E64"/>
    <w:rsid w:val="00377D0D"/>
    <w:rsid w:val="003B36B4"/>
    <w:rsid w:val="004C2742"/>
    <w:rsid w:val="004E4E67"/>
    <w:rsid w:val="00506EE3"/>
    <w:rsid w:val="00562967"/>
    <w:rsid w:val="00591F85"/>
    <w:rsid w:val="005B3D74"/>
    <w:rsid w:val="005F4DEF"/>
    <w:rsid w:val="00623A0B"/>
    <w:rsid w:val="006562F4"/>
    <w:rsid w:val="00690661"/>
    <w:rsid w:val="006D1CE2"/>
    <w:rsid w:val="007112FA"/>
    <w:rsid w:val="00733910"/>
    <w:rsid w:val="0077167F"/>
    <w:rsid w:val="00777BF0"/>
    <w:rsid w:val="007E0964"/>
    <w:rsid w:val="00817F47"/>
    <w:rsid w:val="00834828"/>
    <w:rsid w:val="00861FE9"/>
    <w:rsid w:val="00867C17"/>
    <w:rsid w:val="008B774C"/>
    <w:rsid w:val="008D58BB"/>
    <w:rsid w:val="00932F52"/>
    <w:rsid w:val="009952F9"/>
    <w:rsid w:val="00A04249"/>
    <w:rsid w:val="00A63A64"/>
    <w:rsid w:val="00A70391"/>
    <w:rsid w:val="00AB58A5"/>
    <w:rsid w:val="00B32B6B"/>
    <w:rsid w:val="00B73156"/>
    <w:rsid w:val="00C478DA"/>
    <w:rsid w:val="00C57E2E"/>
    <w:rsid w:val="00C746BA"/>
    <w:rsid w:val="00CD2793"/>
    <w:rsid w:val="00CE2CBB"/>
    <w:rsid w:val="00D26C29"/>
    <w:rsid w:val="00DD31FA"/>
    <w:rsid w:val="00E5533B"/>
    <w:rsid w:val="00EC31BC"/>
    <w:rsid w:val="00ED01CA"/>
    <w:rsid w:val="00F34C3A"/>
    <w:rsid w:val="00F37125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60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sudlasnost za završnu ciobu</izvorni_sadrzaj>
    <derivirana_varijabla naziv="DomainObject.Primjedba_1">sudlasnost za završnu ciobu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217</properties:Words>
  <properties:Characters>968</properties:Characters>
  <properties:Lines>40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2018-03-07T09:29:00Z</dcterms:created>
  <dc:creator>RH-TDU</dc:creator>
  <cp:lastModifiedBy>Ivana Stampf</cp:lastModifiedBy>
  <cp:lastPrinted>2018-03-07T10:13:00Z</cp:lastPrinted>
  <dcterms:modified xmlns:xsi="http://www.w3.org/2001/XMLSchema-instance" xsi:type="dcterms:W3CDTF">2018-03-07T10:22:00Z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(26 St-1448-13 suglasnost stečajnom dioba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