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500d" w14:paraId="48a500d" w:rsidRDefault="001915F8" w:rsidP="002A2094" w:rsidR="002A2094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5449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  <w:t xml:space="preserve">        </w:t>
      </w:r>
      <w:r w:rsidR="002A2094" w:rsidRPr="00E866A5">
        <w:rPr>
          <w:b/>
          <w:lang w:val="hr-HR"/>
        </w:rPr>
        <w:t>Posl. br. 12. St-46/2012</w:t>
      </w:r>
    </w:p>
    <w:p w:rsidRDefault="002A2094" w:rsidP="002A2094" w:rsidR="002A2094" w:rsidRPr="00596B6A">
      <w:pPr>
        <w:pStyle w:val="Naslov1"/>
        <w:jc w:val="right"/>
        <w:rPr>
          <w:sz w:val="8"/>
          <w:szCs w:val="8"/>
        </w:rPr>
      </w:pPr>
    </w:p>
    <w:p w:rsidRDefault="002A2094" w:rsidP="002A2094" w:rsidR="002A2094" w:rsidRPr="00E866A5">
      <w:pPr>
        <w:pStyle w:val="Naslov1"/>
        <w:jc w:val="both"/>
      </w:pPr>
      <w:r w:rsidRPr="00E866A5">
        <w:t>REPUBLIKA HRVATSKA</w:t>
      </w:r>
    </w:p>
    <w:p w:rsidRDefault="002A2094" w:rsidP="002A2094" w:rsidR="002A2094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2A2094" w:rsidP="002A2094" w:rsidR="002A2094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2A2094" w:rsidP="002A2094" w:rsidR="002A2094">
      <w:pPr>
        <w:rPr>
          <w:b/>
          <w:lang w:val="hr-HR"/>
        </w:rPr>
      </w:pPr>
    </w:p>
    <w:p w:rsidRDefault="002A2094" w:rsidP="002A2094" w:rsidR="002A2094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A2094" w:rsidP="002A2094" w:rsidR="002A2094" w:rsidRPr="00E866A5">
      <w:pPr>
        <w:rPr>
          <w:b/>
          <w:lang w:val="hr-HR"/>
        </w:rPr>
      </w:pPr>
    </w:p>
    <w:p w:rsidRDefault="002A2094" w:rsidP="002A2094" w:rsidR="002A2094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 xml:space="preserve">R J E Š E NJ E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43492C" w:rsidR="00964A7F" w:rsidRPr="0043492C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2A2094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D10042" w:rsidRPr="00E866A5">
        <w:rPr>
          <w:szCs w:val="24"/>
          <w:lang w:val="hr-HR"/>
        </w:rPr>
        <w:t xml:space="preserve">JADRANKAMEN </w:t>
      </w:r>
      <w:r w:rsidR="00A50D9D" w:rsidRPr="00E866A5">
        <w:rPr>
          <w:szCs w:val="24"/>
          <w:lang w:val="hr-HR"/>
        </w:rPr>
        <w:t>d.d. u stečaju</w:t>
      </w:r>
      <w:r w:rsidR="002A2094">
        <w:rPr>
          <w:szCs w:val="24"/>
          <w:lang w:val="hr-HR"/>
        </w:rPr>
        <w:t>,</w:t>
      </w:r>
      <w:r w:rsidR="00A50D9D" w:rsidRPr="00E866A5">
        <w:rPr>
          <w:szCs w:val="24"/>
          <w:lang w:val="hr-HR"/>
        </w:rPr>
        <w:t xml:space="preserve"> Pučišća</w:t>
      </w:r>
      <w:r w:rsidR="00D10042" w:rsidRPr="00E866A5">
        <w:rPr>
          <w:szCs w:val="24"/>
          <w:lang w:val="hr-HR"/>
        </w:rPr>
        <w:t xml:space="preserve">, </w:t>
      </w:r>
      <w:r w:rsidR="00160CA6" w:rsidRPr="00E866A5">
        <w:rPr>
          <w:szCs w:val="24"/>
          <w:lang w:val="hr-HR"/>
        </w:rPr>
        <w:t>Velo štroda 1</w:t>
      </w:r>
      <w:r w:rsidR="000150AE" w:rsidRPr="00E866A5">
        <w:rPr>
          <w:szCs w:val="24"/>
          <w:lang w:val="hr-HR"/>
        </w:rPr>
        <w:t>,</w:t>
      </w:r>
      <w:r w:rsidR="005156C2" w:rsidRPr="00E866A5">
        <w:rPr>
          <w:szCs w:val="24"/>
          <w:lang w:val="hr-HR"/>
        </w:rPr>
        <w:t xml:space="preserve"> OIB: 97012789464,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Anči Bašić </w:t>
      </w:r>
      <w:r w:rsidR="002A2094">
        <w:rPr>
          <w:szCs w:val="24"/>
          <w:lang w:val="hr-HR"/>
        </w:rPr>
        <w:t>iz Splita</w:t>
      </w:r>
      <w:r w:rsidR="005156C2" w:rsidRPr="00E866A5">
        <w:rPr>
          <w:szCs w:val="24"/>
          <w:lang w:val="hr-HR"/>
        </w:rPr>
        <w:t xml:space="preserve">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5069E1">
        <w:rPr>
          <w:szCs w:val="24"/>
          <w:lang w:val="hr-HR"/>
        </w:rPr>
        <w:t>2. svibnja 2018.</w:t>
      </w:r>
    </w:p>
    <w:p w:rsidRDefault="004E661E" w:rsidP="00964A7F" w:rsidR="004E661E" w:rsidRPr="00774492">
      <w:pPr>
        <w:rPr>
          <w:lang w:val="hr-HR"/>
        </w:rPr>
      </w:pPr>
    </w:p>
    <w:p w:rsidRDefault="00FE4F81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</w:t>
      </w:r>
      <w:r w:rsidR="003F13DF" w:rsidRPr="002A2094">
        <w:rPr>
          <w:lang w:val="hr-HR"/>
        </w:rPr>
        <w:t xml:space="preserve">j e </w:t>
      </w:r>
      <w:r w:rsidR="00964A7F" w:rsidRPr="002A2094">
        <w:rPr>
          <w:lang w:val="hr-HR"/>
        </w:rPr>
        <w:t xml:space="preserve">                                              </w:t>
      </w:r>
    </w:p>
    <w:p w:rsidRDefault="00964A7F" w:rsidP="00964A7F" w:rsidR="00964A7F" w:rsidRPr="002A2094">
      <w:pPr>
        <w:jc w:val="both"/>
        <w:rPr>
          <w:lang w:val="hr-HR"/>
        </w:rPr>
      </w:pPr>
    </w:p>
    <w:p w:rsidRDefault="004E661E" w:rsidP="00FC35B8" w:rsidR="00FC35B8" w:rsidRPr="0043492C">
      <w:pPr>
        <w:jc w:val="both"/>
        <w:rPr>
          <w:lang w:val="hr-HR"/>
        </w:rPr>
      </w:pPr>
      <w:r w:rsidRPr="002A2094">
        <w:rPr>
          <w:lang w:val="hr-HR"/>
        </w:rPr>
        <w:t>Odobrava se ste</w:t>
      </w:r>
      <w:r w:rsidR="00FC35B8">
        <w:rPr>
          <w:lang w:val="hr-HR"/>
        </w:rPr>
        <w:t>čajnoj upraviteljici Anči Bašić</w:t>
      </w:r>
      <w:r w:rsidRPr="002A2094">
        <w:rPr>
          <w:lang w:val="hr-HR"/>
        </w:rPr>
        <w:t xml:space="preserve"> iz Splita, Mažuranićevo šetalište 35, sklapanje ugovora o radu na određeno vrijeme</w:t>
      </w:r>
      <w:r w:rsidR="00FC35B8">
        <w:rPr>
          <w:lang w:val="hr-HR"/>
        </w:rPr>
        <w:t xml:space="preserve"> </w:t>
      </w:r>
      <w:r w:rsidR="005069E1">
        <w:rPr>
          <w:lang w:val="hr-HR"/>
        </w:rPr>
        <w:t>od tri mjeseca</w:t>
      </w:r>
      <w:r w:rsidR="001915F8">
        <w:rPr>
          <w:lang w:val="hr-HR"/>
        </w:rPr>
        <w:t>, počevši od 2. svibnja  2018. i to</w:t>
      </w:r>
      <w:r w:rsidR="005069E1">
        <w:rPr>
          <w:lang w:val="hr-HR"/>
        </w:rPr>
        <w:t xml:space="preserve"> </w:t>
      </w:r>
      <w:r w:rsidR="008E01AD">
        <w:rPr>
          <w:lang w:val="hr-HR"/>
        </w:rPr>
        <w:t>za</w:t>
      </w:r>
      <w:r w:rsidR="00FC35B8">
        <w:rPr>
          <w:lang w:val="hr-HR"/>
        </w:rPr>
        <w:t xml:space="preserve"> radnika: </w:t>
      </w:r>
      <w:r w:rsidR="008E01AD">
        <w:rPr>
          <w:lang w:val="hr-HR"/>
        </w:rPr>
        <w:t>Dario Ljubičić</w:t>
      </w:r>
      <w:r w:rsidR="00FC35B8">
        <w:rPr>
          <w:lang w:val="hr-HR"/>
        </w:rPr>
        <w:t xml:space="preserve"> iz Pučišća, </w:t>
      </w:r>
      <w:r w:rsidR="008E01AD">
        <w:rPr>
          <w:lang w:val="hr-HR"/>
        </w:rPr>
        <w:t>Put rogoja 18</w:t>
      </w:r>
      <w:r w:rsidR="00FC35B8">
        <w:rPr>
          <w:lang w:val="hr-HR"/>
        </w:rPr>
        <w:t xml:space="preserve">, OIB: </w:t>
      </w:r>
      <w:r w:rsidR="008E01AD">
        <w:rPr>
          <w:lang w:val="hr-HR"/>
        </w:rPr>
        <w:t>87640078391</w:t>
      </w:r>
      <w:r w:rsidR="00FC35B8">
        <w:rPr>
          <w:lang w:val="hr-HR"/>
        </w:rPr>
        <w:t>, na radnim poslovima prerade, uz mjesečnu plaću u b</w:t>
      </w:r>
      <w:r w:rsidR="00CA5879">
        <w:rPr>
          <w:lang w:val="hr-HR"/>
        </w:rPr>
        <w:t xml:space="preserve">ruto iznosu od </w:t>
      </w:r>
      <w:r w:rsidR="008E01AD">
        <w:rPr>
          <w:lang w:val="hr-HR"/>
        </w:rPr>
        <w:t>5.752,67</w:t>
      </w:r>
      <w:r w:rsidR="00CA5879">
        <w:rPr>
          <w:lang w:val="hr-HR"/>
        </w:rPr>
        <w:t xml:space="preserve"> kn</w:t>
      </w:r>
      <w:r w:rsidR="00D85CDB">
        <w:rPr>
          <w:lang w:val="hr-HR"/>
        </w:rPr>
        <w:t>, odnosno u neto iznosu od 4.400,00 kn</w:t>
      </w:r>
      <w:r w:rsidR="00CA5879">
        <w:rPr>
          <w:lang w:val="hr-HR"/>
        </w:rPr>
        <w:t>.</w:t>
      </w:r>
    </w:p>
    <w:p w:rsidRDefault="00FC35B8" w:rsidP="00247D9D" w:rsidR="00FC35B8" w:rsidRPr="0043492C">
      <w:pPr>
        <w:jc w:val="center"/>
        <w:rPr>
          <w:sz w:val="20"/>
          <w:szCs w:val="20"/>
          <w:lang w:val="hr-HR"/>
        </w:rPr>
      </w:pPr>
    </w:p>
    <w:p w:rsidRDefault="0043492C" w:rsidP="00247D9D" w:rsidR="0043492C">
      <w:pPr>
        <w:jc w:val="center"/>
        <w:rPr>
          <w:lang w:val="hr-HR"/>
        </w:rPr>
      </w:pPr>
    </w:p>
    <w:p w:rsidRDefault="00247D9D" w:rsidP="00247D9D" w:rsidR="00247D9D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</w:t>
      </w:r>
      <w:r w:rsidR="004F563E" w:rsidRPr="002A2094">
        <w:rPr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</w:p>
    <w:p w:rsidRDefault="007F26EE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CE0630" w:rsidRPr="002A2094">
        <w:rPr>
          <w:lang w:val="hr-HR"/>
        </w:rPr>
        <w:t>Kod ovog suda u tijeku je stečajni postupak nad stečajnim dužnikom Jadrankamen d.d. u stečaju Pučišća, Velo štroda 1</w:t>
      </w:r>
      <w:r w:rsidR="008F5F42" w:rsidRPr="002A2094">
        <w:rPr>
          <w:lang w:val="hr-HR"/>
        </w:rPr>
        <w:t>,</w:t>
      </w:r>
      <w:r w:rsidR="0043492C">
        <w:rPr>
          <w:lang w:val="hr-HR"/>
        </w:rPr>
        <w:t xml:space="preserve"> koji se vodi pod posl. br</w:t>
      </w:r>
      <w:r w:rsidR="00CE0630" w:rsidRPr="002A2094">
        <w:rPr>
          <w:lang w:val="hr-HR"/>
        </w:rPr>
        <w:t xml:space="preserve">. St-46/2012. </w:t>
      </w:r>
    </w:p>
    <w:p w:rsidRDefault="00CE0630" w:rsidP="00247D9D" w:rsidR="00CE0630" w:rsidRPr="002A2094">
      <w:pPr>
        <w:jc w:val="both"/>
        <w:rPr>
          <w:lang w:val="hr-HR"/>
        </w:rPr>
      </w:pPr>
    </w:p>
    <w:p w:rsidRDefault="007B68C5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Rješenjem</w:t>
      </w:r>
      <w:r w:rsidR="00CE0630" w:rsidRPr="002A2094">
        <w:rPr>
          <w:lang w:val="hr-HR"/>
        </w:rPr>
        <w:t xml:space="preserve"> ovog suda od </w:t>
      </w:r>
      <w:r w:rsidRPr="002A2094">
        <w:rPr>
          <w:lang w:val="hr-HR"/>
        </w:rPr>
        <w:t xml:space="preserve">5. studenog </w:t>
      </w:r>
      <w:r w:rsidR="00D35403" w:rsidRPr="002A2094">
        <w:rPr>
          <w:lang w:val="hr-HR"/>
        </w:rPr>
        <w:t>2012. god.,</w:t>
      </w:r>
      <w:r w:rsidR="00CE0630" w:rsidRPr="002A2094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120. st" w:name="ProductID"/>
        </w:smartTagPr>
        <w:r w:rsidR="00CE0630" w:rsidRPr="002A2094">
          <w:rPr>
            <w:lang w:val="hr-HR"/>
          </w:rPr>
          <w:t>120. st</w:t>
        </w:r>
      </w:smartTag>
      <w:r w:rsidR="00CE0630" w:rsidRPr="002A2094">
        <w:rPr>
          <w:lang w:val="hr-HR"/>
        </w:rPr>
        <w:t xml:space="preserve">. 5. i 6. </w:t>
      </w:r>
      <w:r w:rsidR="00E53DBC" w:rsidRPr="00E53DBC">
        <w:rPr>
          <w:lang w:val="hr-HR"/>
        </w:rPr>
        <w:t>Stečajnog zakona (Narodne novine broj 44/96, 29/99, 129/00, 123/03, 82/06, 116/10, 2</w:t>
      </w:r>
      <w:r w:rsidR="00FC35B8">
        <w:rPr>
          <w:lang w:val="hr-HR"/>
        </w:rPr>
        <w:t>5/12, 133/12 i 45/13; dalje SZ)</w:t>
      </w:r>
      <w:r w:rsidR="00CE0630" w:rsidRPr="002A2094">
        <w:rPr>
          <w:lang w:val="hr-HR"/>
        </w:rPr>
        <w:t xml:space="preserve"> dano je odobrenje stečajnoj upraviteljici Anči Bašić iz Splita za sklapanje ugovora o radu n</w:t>
      </w:r>
      <w:r w:rsidR="008F5F42" w:rsidRPr="002A2094">
        <w:rPr>
          <w:lang w:val="hr-HR"/>
        </w:rPr>
        <w:t>a određeno vrijeme sa radnicima</w:t>
      </w:r>
      <w:r w:rsidR="00CE0630" w:rsidRPr="002A2094">
        <w:rPr>
          <w:lang w:val="hr-HR"/>
        </w:rPr>
        <w:t xml:space="preserve"> pobliže </w:t>
      </w:r>
      <w:r w:rsidR="00D35403" w:rsidRPr="002A2094">
        <w:rPr>
          <w:lang w:val="hr-HR"/>
        </w:rPr>
        <w:t>navedenim u izreci tog</w:t>
      </w:r>
      <w:r w:rsidR="00CE0630" w:rsidRPr="002A2094">
        <w:rPr>
          <w:lang w:val="hr-HR"/>
        </w:rPr>
        <w:t xml:space="preserve"> rješenja</w:t>
      </w:r>
      <w:r w:rsidR="00D35403" w:rsidRPr="002A2094">
        <w:rPr>
          <w:lang w:val="hr-HR"/>
        </w:rPr>
        <w:t>, s vremenom trajanja ugovora sve dok postoji potreba za obavljanjem poslova na radnom mjestu za koji je s radnikom sklopljen ugovor o radu, odnosno najkasnije do pravomoćnosti rješenja o zaključenju stečajnog postupka</w:t>
      </w:r>
      <w:r w:rsidR="00CE0630" w:rsidRPr="002A2094">
        <w:rPr>
          <w:lang w:val="hr-HR"/>
        </w:rPr>
        <w:t xml:space="preserve">. </w:t>
      </w:r>
    </w:p>
    <w:p w:rsidRDefault="0057093C" w:rsidP="005E4169" w:rsidR="0057093C">
      <w:pPr>
        <w:jc w:val="both"/>
        <w:rPr>
          <w:lang w:val="hr-HR"/>
        </w:rPr>
      </w:pPr>
    </w:p>
    <w:p w:rsidRDefault="0057093C" w:rsidP="00D85CDB" w:rsidR="00D85CDB" w:rsidRPr="00D85CDB">
      <w:pPr>
        <w:jc w:val="both"/>
        <w:rPr>
          <w:lang w:val="hr-HR"/>
        </w:rPr>
      </w:pPr>
      <w:r>
        <w:rPr>
          <w:lang w:val="hr-HR"/>
        </w:rPr>
        <w:tab/>
      </w:r>
      <w:r w:rsidR="00D85CDB" w:rsidRPr="00D85CDB">
        <w:rPr>
          <w:lang w:val="hr-HR"/>
        </w:rPr>
        <w:t xml:space="preserve">Podneskom </w:t>
      </w:r>
      <w:r w:rsidR="005069E1">
        <w:rPr>
          <w:lang w:val="hr-HR"/>
        </w:rPr>
        <w:t>od</w:t>
      </w:r>
      <w:r w:rsidR="00D85CDB" w:rsidRPr="00D85CDB">
        <w:rPr>
          <w:lang w:val="hr-HR"/>
        </w:rPr>
        <w:t xml:space="preserve"> </w:t>
      </w:r>
      <w:r w:rsidR="00D85CDB">
        <w:rPr>
          <w:lang w:val="hr-HR"/>
        </w:rPr>
        <w:t>27. travnja 2018</w:t>
      </w:r>
      <w:r w:rsidR="00D85CDB" w:rsidRPr="00D85CDB">
        <w:rPr>
          <w:lang w:val="hr-HR"/>
        </w:rPr>
        <w:t xml:space="preserve">. stečajna upraviteljica Anči Bašić </w:t>
      </w:r>
      <w:r w:rsidR="00D85CDB">
        <w:rPr>
          <w:lang w:val="hr-HR"/>
        </w:rPr>
        <w:t xml:space="preserve">je </w:t>
      </w:r>
      <w:r w:rsidR="00D85CDB" w:rsidRPr="00D85CDB">
        <w:rPr>
          <w:lang w:val="hr-HR"/>
        </w:rPr>
        <w:t>navela</w:t>
      </w:r>
      <w:r w:rsidR="00D85CDB">
        <w:rPr>
          <w:lang w:val="hr-HR"/>
        </w:rPr>
        <w:t xml:space="preserve"> da</w:t>
      </w:r>
      <w:r w:rsidR="00D85CDB" w:rsidRPr="00D85CDB">
        <w:rPr>
          <w:lang w:val="hr-HR"/>
        </w:rPr>
        <w:t xml:space="preserve"> </w:t>
      </w:r>
      <w:r w:rsidR="00D85CDB">
        <w:rPr>
          <w:lang w:val="hr-HR"/>
        </w:rPr>
        <w:t xml:space="preserve">su koncem prošle godine i početkom ove godine troje radnika iz pilane Punta otišli u mirovinu te da se u odnosu na zaključene i ugovorene poslove za obradu i isporuku kamena ukazala potreba zapošljavanja jednog djelatnika na poslovima prerade u pilani Punta, a sve to kako bi se ugovoreni poslovi mogli na vrijeme izvršiti i kako ne bi došlo do zastoja u proizvodnji. </w:t>
      </w:r>
      <w:r w:rsidR="00D85CDB" w:rsidRPr="00D85CDB">
        <w:rPr>
          <w:lang w:val="hr-HR"/>
        </w:rPr>
        <w:t>Sukladno navedenom, stečajna upraviteljica je predložila sudu dati joj odobrenje za sklapanje ugovora o radu na određeno vrijeme od tri mjeseca s radnikom Dario</w:t>
      </w:r>
      <w:r w:rsidR="00D85CDB">
        <w:rPr>
          <w:lang w:val="hr-HR"/>
        </w:rPr>
        <w:t>m</w:t>
      </w:r>
      <w:r w:rsidR="00D85CDB" w:rsidRPr="00D85CDB">
        <w:rPr>
          <w:lang w:val="hr-HR"/>
        </w:rPr>
        <w:t xml:space="preserve"> Ljubičić</w:t>
      </w:r>
      <w:r w:rsidR="00D85CDB">
        <w:rPr>
          <w:lang w:val="hr-HR"/>
        </w:rPr>
        <w:t>em</w:t>
      </w:r>
      <w:r w:rsidR="00D85CDB" w:rsidRPr="00D85CDB">
        <w:rPr>
          <w:lang w:val="hr-HR"/>
        </w:rPr>
        <w:t xml:space="preserve"> iz Pučišća, radi obavljanja</w:t>
      </w:r>
      <w:r w:rsidR="00D85CDB">
        <w:rPr>
          <w:lang w:val="hr-HR"/>
        </w:rPr>
        <w:t xml:space="preserve"> poslova na radnom mjestu </w:t>
      </w:r>
      <w:r w:rsidR="005069E1">
        <w:rPr>
          <w:lang w:val="hr-HR"/>
        </w:rPr>
        <w:lastRenderedPageBreak/>
        <w:t xml:space="preserve">„poslovi </w:t>
      </w:r>
      <w:r w:rsidR="00D85CDB">
        <w:rPr>
          <w:lang w:val="hr-HR"/>
        </w:rPr>
        <w:t>prerade</w:t>
      </w:r>
      <w:r w:rsidR="005069E1">
        <w:rPr>
          <w:lang w:val="hr-HR"/>
        </w:rPr>
        <w:t>“</w:t>
      </w:r>
      <w:r w:rsidR="00D85CDB" w:rsidRPr="00D85CDB">
        <w:rPr>
          <w:lang w:val="hr-HR"/>
        </w:rPr>
        <w:t>, uz mjesečnu plaću u bruto odnosno neto iznosu kako je to navedeno u izreci ovog rješenja.</w:t>
      </w:r>
    </w:p>
    <w:p w:rsidRDefault="00D85CDB" w:rsidP="00D85CDB" w:rsidR="00D85CDB" w:rsidRPr="00D85CDB">
      <w:pPr>
        <w:jc w:val="both"/>
        <w:rPr>
          <w:lang w:val="hr-HR"/>
        </w:rPr>
      </w:pPr>
    </w:p>
    <w:p w:rsidRDefault="00D85CDB" w:rsidP="00D85CDB" w:rsidR="00CE0630" w:rsidRPr="002A2094">
      <w:pPr>
        <w:jc w:val="both"/>
        <w:rPr>
          <w:lang w:val="hr-HR"/>
        </w:rPr>
      </w:pPr>
      <w:r w:rsidRPr="00D85CDB">
        <w:rPr>
          <w:lang w:val="hr-HR"/>
        </w:rPr>
        <w:tab/>
        <w:t xml:space="preserve">Slijedom navedenog, a budući da je skupština vjerovnika stečajnog dužnika donijela odluku o nastavku obavljanja djelatnosti stečajnog dužnika to je s obzirom na  opravdane razloge navedene u prijedlogu stečajne upraviteljice iz podneska od </w:t>
      </w:r>
      <w:r>
        <w:rPr>
          <w:lang w:val="hr-HR"/>
        </w:rPr>
        <w:t>27.04.2018</w:t>
      </w:r>
      <w:r w:rsidRPr="00D85CDB">
        <w:rPr>
          <w:lang w:val="hr-HR"/>
        </w:rPr>
        <w:t>., a sukladno odredbama čl. 120. st. 5. i 6. SZ-a, valjalo odlučiti kao u izreci ovog rješenja.</w:t>
      </w:r>
      <w:r w:rsidR="00917820" w:rsidRPr="002A2094">
        <w:rPr>
          <w:lang w:val="hr-HR"/>
        </w:rPr>
        <w:t xml:space="preserve"> </w:t>
      </w:r>
    </w:p>
    <w:p w:rsidRDefault="003109B7" w:rsidP="003109B7" w:rsidR="003109B7" w:rsidRPr="002A2094">
      <w:pPr>
        <w:jc w:val="both"/>
        <w:rPr>
          <w:lang w:val="hr-HR"/>
        </w:rPr>
      </w:pPr>
    </w:p>
    <w:p w:rsidRDefault="003F13DF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>U Splitu</w:t>
      </w:r>
      <w:r w:rsidR="00280334" w:rsidRPr="002A2094">
        <w:rPr>
          <w:lang w:val="hr-HR"/>
        </w:rPr>
        <w:t>,</w:t>
      </w:r>
      <w:r w:rsidR="002820A8" w:rsidRPr="002A2094">
        <w:rPr>
          <w:lang w:val="hr-HR"/>
        </w:rPr>
        <w:t xml:space="preserve"> </w:t>
      </w:r>
      <w:r w:rsidR="00D85CDB">
        <w:rPr>
          <w:lang w:val="hr-HR"/>
        </w:rPr>
        <w:t>2. svibnja 2018</w:t>
      </w:r>
      <w:r w:rsidR="00964A7F" w:rsidRPr="002A2094">
        <w:rPr>
          <w:lang w:val="hr-HR"/>
        </w:rPr>
        <w:t>.</w:t>
      </w:r>
    </w:p>
    <w:p w:rsidRDefault="00964A7F" w:rsidP="00964A7F" w:rsidR="002B32D0" w:rsidRPr="0043492C">
      <w:pPr>
        <w:jc w:val="both"/>
        <w:rPr>
          <w:sz w:val="16"/>
          <w:szCs w:val="16"/>
          <w:lang w:val="hr-HR"/>
        </w:rPr>
      </w:pPr>
      <w:r w:rsidRPr="002A2094">
        <w:rPr>
          <w:lang w:val="hr-HR"/>
        </w:rPr>
        <w:t xml:space="preserve"> </w:t>
      </w:r>
    </w:p>
    <w:p w:rsidRDefault="003F13DF" w:rsidP="00280334" w:rsidR="003F13DF" w:rsidRPr="002A2094">
      <w:pPr>
        <w:ind w:firstLine="108" w:left="7092"/>
      </w:pPr>
      <w:r w:rsidRPr="002A2094">
        <w:t xml:space="preserve">S U D A C </w:t>
      </w:r>
    </w:p>
    <w:p w:rsidRDefault="00280334" w:rsidR="003F13DF" w:rsidRPr="002A2094">
      <w:pPr>
        <w:ind w:left="6372"/>
      </w:pPr>
      <w:r w:rsidRPr="002A2094">
        <w:tab/>
      </w:r>
    </w:p>
    <w:p w:rsidRDefault="003F13DF" w:rsidP="00280334" w:rsidR="0094373F" w:rsidRPr="002A2094">
      <w:pPr>
        <w:ind w:firstLine="216" w:left="6984"/>
        <w:rPr>
          <w:lang w:val="hr-HR"/>
        </w:rPr>
      </w:pPr>
      <w:r w:rsidRPr="002A2094">
        <w:t>Paško Bačić</w:t>
      </w:r>
    </w:p>
    <w:p w:rsidRDefault="00A9290A" w:rsidP="00A9290A" w:rsidR="00A9290A" w:rsidRPr="002A2094">
      <w:pPr>
        <w:ind w:left="6372"/>
        <w:rPr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UPUTA O PRAVNOM LIJEKU:</w:t>
      </w: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Protiv ovog</w:t>
      </w:r>
      <w:r w:rsidR="007657A3" w:rsidRPr="002A2094">
        <w:rPr>
          <w:lang w:val="hr-HR"/>
        </w:rPr>
        <w:t xml:space="preserve"> rješenja dopuštena je žalba Visokom trgovačkom sudu RH </w:t>
      </w:r>
      <w:r w:rsidR="007624B5" w:rsidRPr="002A2094">
        <w:rPr>
          <w:lang w:val="hr-HR"/>
        </w:rPr>
        <w:t>u Zagrebu. Žal</w:t>
      </w:r>
      <w:r w:rsidR="007657A3" w:rsidRPr="002A2094">
        <w:rPr>
          <w:lang w:val="hr-HR"/>
        </w:rPr>
        <w:t xml:space="preserve">ba se podnosi putem ovog suda, </w:t>
      </w:r>
      <w:r w:rsidR="002A2094">
        <w:rPr>
          <w:lang w:val="hr-HR"/>
        </w:rPr>
        <w:t xml:space="preserve">pismeno </w:t>
      </w:r>
      <w:r w:rsidR="007657A3" w:rsidRPr="002A2094">
        <w:rPr>
          <w:lang w:val="hr-HR"/>
        </w:rPr>
        <w:t xml:space="preserve">u tri primjerka, u roku od 8 dana od dostave ovog rješenja. </w:t>
      </w:r>
      <w:r w:rsidR="00760434">
        <w:rPr>
          <w:lang w:val="hr-HR"/>
        </w:rPr>
        <w:t>Dostava ovog rješenja smatra se obavljenom istekom osmog dana od dana njegove objave na mrežnoj stranici e-Oglasna ploča sudova.</w:t>
      </w:r>
    </w:p>
    <w:p w:rsidRDefault="0094373F" w:rsidP="0094373F" w:rsidR="0094373F" w:rsidRPr="002A2094">
      <w:pPr>
        <w:jc w:val="both"/>
        <w:rPr>
          <w:lang w:val="hr-HR"/>
        </w:rPr>
      </w:pPr>
    </w:p>
    <w:p w:rsidRDefault="00805EB1" w:rsidP="0094373F" w:rsidR="00805EB1" w:rsidRPr="002A2094">
      <w:pPr>
        <w:jc w:val="both"/>
        <w:rPr>
          <w:lang w:val="hr-HR"/>
        </w:rPr>
      </w:pPr>
    </w:p>
    <w:p w:rsidRDefault="0094373F" w:rsidP="00805EB1" w:rsidR="007657A3" w:rsidRPr="002A2094">
      <w:pPr>
        <w:jc w:val="both"/>
        <w:rPr>
          <w:lang w:val="hr-HR"/>
        </w:rPr>
      </w:pPr>
      <w:r w:rsidRPr="002A2094">
        <w:rPr>
          <w:lang w:val="hr-HR"/>
        </w:rPr>
        <w:t>DNA</w:t>
      </w:r>
    </w:p>
    <w:p w:rsidRDefault="00805EB1" w:rsidP="007657A3" w:rsidR="00CD5119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stečajnoj upraviteljici Anči Bašić</w:t>
      </w:r>
      <w:r w:rsidR="007657A3" w:rsidRPr="002A2094">
        <w:rPr>
          <w:lang w:val="hr-HR"/>
        </w:rPr>
        <w:t xml:space="preserve"> </w:t>
      </w:r>
    </w:p>
    <w:p w:rsidRDefault="002A2094" w:rsidP="007657A3" w:rsidR="00805EB1" w:rsidRPr="002A2094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</w:t>
      </w:r>
      <w:r w:rsidR="00D85CDB">
        <w:rPr>
          <w:lang w:val="hr-HR"/>
        </w:rPr>
        <w:t>-</w:t>
      </w:r>
      <w:r w:rsidR="00760434">
        <w:rPr>
          <w:lang w:val="hr-HR"/>
        </w:rPr>
        <w:t xml:space="preserve">Oglasna </w:t>
      </w:r>
      <w:r>
        <w:rPr>
          <w:lang w:val="hr-HR"/>
        </w:rPr>
        <w:t xml:space="preserve">ploča suda </w:t>
      </w:r>
    </w:p>
    <w:p w:rsidRDefault="0094373F" w:rsidP="0094373F" w:rsidR="00247D9D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u spis</w:t>
      </w:r>
    </w:p>
    <w:sectPr w:rsidSect="00774492" w:rsidR="00247D9D" w:rsidRPr="002A2094">
      <w:headerReference w:type="default" r:id="rId10"/>
      <w:pgSz w:h="15840" w:w="12240"/>
      <w:pgMar w:gutter="0" w:footer="709" w:header="426" w:left="1797" w:bottom="1418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DF" w:rsidP="003A6DA9" w:rsidR="00CD3DDF">
      <w:r>
        <w:separator/>
      </w:r>
    </w:p>
  </w:endnote>
  <w:endnote w:id="0" w:type="continuationSeparator">
    <w:p w:rsidRDefault="00CD3DDF" w:rsidP="003A6DA9" w:rsidR="00CD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DF" w:rsidP="003A6DA9" w:rsidR="00CD3DDF">
      <w:r>
        <w:separator/>
      </w:r>
    </w:p>
  </w:footnote>
  <w:footnote w:id="0" w:type="continuationSeparator">
    <w:p w:rsidRDefault="00CD3DDF" w:rsidP="003A6DA9" w:rsidR="00CD3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774492" w:rsidR="005E4169">
    <w:pPr>
      <w:pStyle w:val="Zaglavlje"/>
      <w:tabs>
        <w:tab w:pos="5685" w:val="left"/>
      </w:tabs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E9439C" w:rsidRPr="00E9439C">
      <w:rPr>
        <w:noProof/>
        <w:lang w:val="hr-HR"/>
      </w:rPr>
      <w:t>2</w:t>
    </w:r>
    <w:r>
      <w:fldChar w:fldCharType="end"/>
    </w:r>
    <w:r>
      <w:tab/>
    </w:r>
    <w:r w:rsidR="00774492">
      <w:tab/>
    </w:r>
    <w:r w:rsidRPr="003A6DA9">
      <w:rPr>
        <w:lang w:val="hr-HR"/>
      </w:rPr>
      <w:t>12. St-46/2012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D85CDB">
    <w:pPr>
      <w:pStyle w:val="Zaglavlje"/>
      <w:jc w:val="center"/>
      <w:rPr>
        <w:vertAlign w:val="subscript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3E25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103E11"/>
    <w:rsid w:val="00116E67"/>
    <w:rsid w:val="001472E9"/>
    <w:rsid w:val="0015249D"/>
    <w:rsid w:val="00152FD7"/>
    <w:rsid w:val="00160CA6"/>
    <w:rsid w:val="00161A95"/>
    <w:rsid w:val="001915F8"/>
    <w:rsid w:val="001A7172"/>
    <w:rsid w:val="001D3A50"/>
    <w:rsid w:val="0020468F"/>
    <w:rsid w:val="002067E4"/>
    <w:rsid w:val="00207385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2094"/>
    <w:rsid w:val="002B32D0"/>
    <w:rsid w:val="002E04F5"/>
    <w:rsid w:val="002E70E8"/>
    <w:rsid w:val="002F4660"/>
    <w:rsid w:val="00303540"/>
    <w:rsid w:val="003109B7"/>
    <w:rsid w:val="00312205"/>
    <w:rsid w:val="00313AD8"/>
    <w:rsid w:val="0031650A"/>
    <w:rsid w:val="00331293"/>
    <w:rsid w:val="00333ABE"/>
    <w:rsid w:val="003547CA"/>
    <w:rsid w:val="003A6DA9"/>
    <w:rsid w:val="003C7897"/>
    <w:rsid w:val="003E7FAE"/>
    <w:rsid w:val="003F13DF"/>
    <w:rsid w:val="00405B05"/>
    <w:rsid w:val="00407472"/>
    <w:rsid w:val="004106FB"/>
    <w:rsid w:val="00423F3D"/>
    <w:rsid w:val="0043492C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5069E1"/>
    <w:rsid w:val="005156C2"/>
    <w:rsid w:val="00536182"/>
    <w:rsid w:val="00560FDA"/>
    <w:rsid w:val="00565F49"/>
    <w:rsid w:val="0057093C"/>
    <w:rsid w:val="00572744"/>
    <w:rsid w:val="00582383"/>
    <w:rsid w:val="0059707E"/>
    <w:rsid w:val="005E4169"/>
    <w:rsid w:val="00634CD8"/>
    <w:rsid w:val="00636234"/>
    <w:rsid w:val="00636970"/>
    <w:rsid w:val="00650C35"/>
    <w:rsid w:val="00656DEE"/>
    <w:rsid w:val="00665CE0"/>
    <w:rsid w:val="006713BE"/>
    <w:rsid w:val="006C7C9C"/>
    <w:rsid w:val="006D5F0A"/>
    <w:rsid w:val="006E2E8E"/>
    <w:rsid w:val="00724A63"/>
    <w:rsid w:val="007301D9"/>
    <w:rsid w:val="00755850"/>
    <w:rsid w:val="00760434"/>
    <w:rsid w:val="007624B5"/>
    <w:rsid w:val="007657A3"/>
    <w:rsid w:val="00774492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5449E"/>
    <w:rsid w:val="008A6DB8"/>
    <w:rsid w:val="008B08C9"/>
    <w:rsid w:val="008B4783"/>
    <w:rsid w:val="008E01AD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68A3"/>
    <w:rsid w:val="00983571"/>
    <w:rsid w:val="00993327"/>
    <w:rsid w:val="009C5D94"/>
    <w:rsid w:val="009D1F7B"/>
    <w:rsid w:val="009D59A9"/>
    <w:rsid w:val="009E4287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4C93"/>
    <w:rsid w:val="00BF0BEA"/>
    <w:rsid w:val="00BF3636"/>
    <w:rsid w:val="00C01CFA"/>
    <w:rsid w:val="00C07389"/>
    <w:rsid w:val="00C11134"/>
    <w:rsid w:val="00C460A8"/>
    <w:rsid w:val="00C6412A"/>
    <w:rsid w:val="00C7079F"/>
    <w:rsid w:val="00C760A2"/>
    <w:rsid w:val="00C90A33"/>
    <w:rsid w:val="00CA2900"/>
    <w:rsid w:val="00CA4E54"/>
    <w:rsid w:val="00CA5879"/>
    <w:rsid w:val="00CC3B1A"/>
    <w:rsid w:val="00CD3DDF"/>
    <w:rsid w:val="00CD4524"/>
    <w:rsid w:val="00CD5119"/>
    <w:rsid w:val="00CE0630"/>
    <w:rsid w:val="00CE5EE5"/>
    <w:rsid w:val="00D075A6"/>
    <w:rsid w:val="00D10042"/>
    <w:rsid w:val="00D21E81"/>
    <w:rsid w:val="00D25F27"/>
    <w:rsid w:val="00D268E7"/>
    <w:rsid w:val="00D35403"/>
    <w:rsid w:val="00D63F94"/>
    <w:rsid w:val="00D66C2F"/>
    <w:rsid w:val="00D73D4D"/>
    <w:rsid w:val="00D837DE"/>
    <w:rsid w:val="00D85CDB"/>
    <w:rsid w:val="00D9457A"/>
    <w:rsid w:val="00DF2B98"/>
    <w:rsid w:val="00E059E1"/>
    <w:rsid w:val="00E17A90"/>
    <w:rsid w:val="00E25A2D"/>
    <w:rsid w:val="00E3179A"/>
    <w:rsid w:val="00E3302A"/>
    <w:rsid w:val="00E53DBC"/>
    <w:rsid w:val="00E77705"/>
    <w:rsid w:val="00E866A5"/>
    <w:rsid w:val="00E93573"/>
    <w:rsid w:val="00E9439C"/>
    <w:rsid w:val="00F0037C"/>
    <w:rsid w:val="00F043B2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C35B8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4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3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43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43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43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4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3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43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43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43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530</properties:Words>
  <properties:Characters>2667</properties:Characters>
  <properties:Lines>74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2018-05-02T12:31:00Z</dcterms:created>
  <dc:creator>pbacic</dc:creator>
  <cp:lastModifiedBy>Paško Bačić</cp:lastModifiedBy>
  <cp:lastPrinted>2017-07-07T09:03:00Z</cp:lastPrinted>
  <dcterms:modified xmlns:xsi="http://www.w3.org/2001/XMLSchema-instance" xsi:type="dcterms:W3CDTF">2018-05-03T07:07:00Z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(rješenje-odobrenje za nove ugovore o radu-15.docx)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