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bf1f8" w14:paraId="8cbf1f8" w:rsidRDefault="00AB4602" w:rsidP="00B1434E" w:rsidR="00B1434E" w:rsidRPr="00B1434E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1434E" w:rsidRPr="00B1434E">
        <w:rPr>
          <w:rFonts w:cs="Times New Roman"/>
          <w:b/>
        </w:rPr>
        <w:t xml:space="preserve">      </w:t>
      </w:r>
      <w:r w:rsidR="00B1434E" w:rsidRPr="00B1434E">
        <w:rPr>
          <w:rFonts w:cs="Times New Roman"/>
        </w:rPr>
        <w:t>REPUBLIKA HRVATSKA</w:t>
      </w:r>
    </w:p>
    <w:p w:rsidRDefault="00B1434E" w:rsidP="00B1434E" w:rsidR="00B1434E" w:rsidRPr="00B1434E">
      <w:pPr>
        <w:spacing w:after="0"/>
        <w:rPr>
          <w:rFonts w:cs="Times New Roman" w:eastAsia="Times New Roman"/>
          <w:lang w:eastAsia="hr-HR"/>
        </w:rPr>
      </w:pPr>
      <w:r w:rsidRPr="00B1434E">
        <w:rPr>
          <w:rFonts w:cs="Times New Roman" w:eastAsia="Times New Roman"/>
          <w:lang w:eastAsia="hr-HR"/>
        </w:rPr>
        <w:t xml:space="preserve"> TRGOVAČKI SUD U ZAGREBU</w:t>
      </w:r>
    </w:p>
    <w:p w:rsidRDefault="00B1434E" w:rsidP="00B1434E" w:rsidR="00B1434E" w:rsidRPr="00B1434E">
      <w:pPr>
        <w:spacing w:after="0"/>
        <w:rPr>
          <w:rFonts w:cs="Times New Roman" w:eastAsia="Times New Roman"/>
          <w:lang w:eastAsia="hr-HR"/>
        </w:rPr>
      </w:pPr>
      <w:r w:rsidRPr="00B1434E">
        <w:rPr>
          <w:rFonts w:cs="Times New Roman" w:eastAsia="Times New Roman"/>
          <w:lang w:eastAsia="hr-HR"/>
        </w:rPr>
        <w:t xml:space="preserve">         STALNA SLUŽBA </w:t>
      </w:r>
    </w:p>
    <w:p w:rsidRDefault="00B1434E" w:rsidP="00B1434E" w:rsidR="00B1434E" w:rsidRPr="00B1434E">
      <w:pPr>
        <w:spacing w:after="0"/>
        <w:rPr>
          <w:rFonts w:cs="Times New Roman" w:eastAsia="Times New Roman"/>
          <w:lang w:eastAsia="hr-HR"/>
        </w:rPr>
      </w:pPr>
      <w:r w:rsidRPr="00B1434E">
        <w:rPr>
          <w:rFonts w:cs="Times New Roman" w:eastAsia="Times New Roman"/>
          <w:lang w:eastAsia="hr-HR"/>
        </w:rPr>
        <w:t xml:space="preserve">  Karlovac, Ljudevita Šestića 4</w:t>
      </w:r>
    </w:p>
    <w:p w:rsidRDefault="00B1434E" w:rsidP="00B1434E" w:rsidR="00B1434E" w:rsidRPr="00B1434E">
      <w:pPr>
        <w:spacing w:after="0"/>
        <w:rPr>
          <w:rFonts w:cs="Times New Roman" w:eastAsia="Times New Roman"/>
          <w:lang w:eastAsia="hr-HR"/>
        </w:rPr>
      </w:pPr>
    </w:p>
    <w:p w:rsidRDefault="00B1434E" w:rsidP="00B1434E" w:rsidR="00B1434E" w:rsidRPr="00B1434E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B1434E">
        <w:rPr>
          <w:rFonts w:cs="Times New Roman" w:eastAsia="Times New Roman"/>
          <w:lang w:eastAsia="hr-HR"/>
        </w:rPr>
        <w:t>R E P U B L I K A    H R V A T S K A</w:t>
      </w:r>
    </w:p>
    <w:p w:rsidRDefault="00B1434E" w:rsidP="00B1434E" w:rsidR="00B1434E" w:rsidRPr="00B1434E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B1434E" w:rsidP="00B1434E" w:rsidR="00B1434E" w:rsidRPr="00B1434E">
      <w:pPr>
        <w:spacing w:after="0"/>
        <w:jc w:val="center"/>
        <w:rPr>
          <w:rFonts w:cs="Times New Roman" w:eastAsia="Times New Roman"/>
          <w:lang w:eastAsia="hr-HR"/>
        </w:rPr>
      </w:pPr>
      <w:r w:rsidRPr="00B1434E">
        <w:rPr>
          <w:rFonts w:cs="Times New Roman" w:eastAsia="Times New Roman"/>
          <w:lang w:eastAsia="hr-HR"/>
        </w:rPr>
        <w:t>R J E Š E N J E</w:t>
      </w:r>
    </w:p>
    <w:p w:rsidRDefault="00B1434E" w:rsidP="00B1434E" w:rsidR="00B1434E" w:rsidRPr="00B1434E">
      <w:pPr>
        <w:spacing w:after="0"/>
        <w:rPr>
          <w:rFonts w:cs="Times New Roman" w:eastAsia="Times New Roman"/>
          <w:lang w:eastAsia="hr-HR"/>
        </w:rPr>
      </w:pPr>
    </w:p>
    <w:p w:rsidRDefault="00B1434E" w:rsidP="00B1434E" w:rsidR="00B1434E" w:rsidRPr="00B1434E">
      <w:pPr>
        <w:spacing w:after="0"/>
        <w:jc w:val="both"/>
        <w:rPr>
          <w:rFonts w:cs="Times New Roman" w:eastAsia="Times New Roman"/>
          <w:lang w:eastAsia="hr-HR"/>
        </w:rPr>
      </w:pPr>
      <w:r w:rsidRPr="00B1434E">
        <w:rPr>
          <w:rFonts w:cs="Times New Roman" w:eastAsia="Times New Roman"/>
          <w:lang w:eastAsia="hr-HR"/>
        </w:rPr>
        <w:tab/>
        <w:t>TRGOVAČKI SUD U ZAGREBU, Stalna služba</w:t>
      </w:r>
      <w:r w:rsidRPr="00B1434E">
        <w:rPr>
          <w:rFonts w:cs="Times New Roman" w:eastAsia="Times New Roman"/>
          <w:b/>
          <w:lang w:eastAsia="hr-HR"/>
        </w:rPr>
        <w:t>,</w:t>
      </w:r>
      <w:r w:rsidRPr="00B1434E">
        <w:rPr>
          <w:rFonts w:cs="Times New Roman" w:eastAsia="Times New Roman"/>
          <w:lang w:eastAsia="hr-HR"/>
        </w:rPr>
        <w:t xml:space="preserve"> po sucu Jadranki Mađeruh, kao stečajnom sucu, u stečajnom postupku nad stečajnim dužnikom DORF d.o.o. u stečaju, Strmec, Ulica dr. Franje Tuđmana 4, OIB: 29078381011, 7. travnja 2017.</w:t>
      </w:r>
    </w:p>
    <w:p w:rsidRDefault="00B1434E" w:rsidP="00B1434E" w:rsidR="00B1434E" w:rsidRPr="00B1434E">
      <w:pPr>
        <w:spacing w:after="0"/>
        <w:rPr>
          <w:rFonts w:cs="Times New Roman" w:eastAsia="Times New Roman"/>
          <w:lang w:eastAsia="hr-HR"/>
        </w:rPr>
      </w:pPr>
    </w:p>
    <w:p w:rsidRDefault="00B1434E" w:rsidP="00B1434E" w:rsidR="00B1434E" w:rsidRPr="00B1434E">
      <w:pPr>
        <w:spacing w:after="0"/>
        <w:jc w:val="center"/>
        <w:rPr>
          <w:rFonts w:cs="Times New Roman" w:eastAsia="Times New Roman"/>
          <w:lang w:eastAsia="hr-HR"/>
        </w:rPr>
      </w:pPr>
      <w:r w:rsidRPr="00B1434E">
        <w:rPr>
          <w:rFonts w:cs="Times New Roman" w:eastAsia="Times New Roman"/>
          <w:lang w:eastAsia="hr-HR"/>
        </w:rPr>
        <w:t>r i j e š i o   j e</w:t>
      </w:r>
    </w:p>
    <w:p w:rsidRDefault="00B1434E" w:rsidP="00B1434E" w:rsidR="00B1434E" w:rsidRPr="00B1434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1434E" w:rsidP="00B1434E" w:rsidR="00B1434E" w:rsidRPr="00B1434E">
      <w:pPr>
        <w:spacing w:after="0"/>
        <w:rPr>
          <w:rFonts w:cs="Times New Roman" w:eastAsia="Times New Roman"/>
          <w:lang w:eastAsia="hr-HR"/>
        </w:rPr>
      </w:pPr>
    </w:p>
    <w:p w:rsidRDefault="00B1434E" w:rsidP="00B1434E" w:rsidR="00B1434E" w:rsidRPr="00B1434E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1434E">
        <w:rPr>
          <w:rFonts w:cs="Times New Roman" w:eastAsia="Times New Roman"/>
          <w:lang w:eastAsia="hr-HR"/>
        </w:rPr>
        <w:t>Kupcu 1712 ANALIZA d.o.o., Zagreb, Tratinska 77, OIB: 90370483663, dosuđuje se nekretnina u vlasništvu stečajnog dužnika DORF d.o.o. u stečaju, Strmec, Ulica dr. Franje Tuđmana 4, OIB: 29078381011, koja se u naravi odnosi na:</w:t>
      </w:r>
    </w:p>
    <w:p w:rsidRDefault="00B1434E" w:rsidP="00B1434E" w:rsidR="00B1434E" w:rsidRPr="00B1434E">
      <w:pPr>
        <w:tabs>
          <w:tab w:pos="426" w:val="left"/>
        </w:tabs>
        <w:spacing w:lineRule="auto" w:line="276" w:after="200"/>
        <w:ind w:left="1494"/>
        <w:contextualSpacing/>
        <w:jc w:val="both"/>
        <w:rPr>
          <w:rFonts w:cs="Times New Roman" w:eastAsia="Times New Roman"/>
          <w:lang w:eastAsia="hr-HR"/>
        </w:rPr>
      </w:pPr>
      <w:r w:rsidRPr="00B1434E">
        <w:rPr>
          <w:rFonts w:cs="Times New Roman" w:eastAsia="Times New Roman"/>
          <w:lang w:eastAsia="hr-HR"/>
        </w:rPr>
        <w:t xml:space="preserve">- </w:t>
      </w:r>
      <w:r w:rsidRPr="00B1434E">
        <w:rPr>
          <w:rFonts w:cs="Times New Roman" w:eastAsia="Times New Roman"/>
          <w:lang w:val="en-US"/>
        </w:rPr>
        <w:t>k.č.br. 6513/5, ORANICA  ukupne površine 75 m2, upisano u zk.ul.br. 3330,  k.o. Strmec Samoborski.</w:t>
      </w:r>
      <w:r w:rsidRPr="00B1434E">
        <w:rPr>
          <w:rFonts w:cs="Times New Roman" w:eastAsia="Times New Roman"/>
          <w:lang w:eastAsia="hr-HR"/>
        </w:rPr>
        <w:t>.</w:t>
      </w:r>
    </w:p>
    <w:p w:rsidRDefault="00B1434E" w:rsidP="00B1434E" w:rsidR="00B1434E" w:rsidRPr="00B1434E">
      <w:pPr>
        <w:tabs>
          <w:tab w:pos="426" w:val="left"/>
        </w:tabs>
        <w:spacing w:lineRule="auto" w:line="276" w:after="200"/>
        <w:ind w:left="1494"/>
        <w:contextualSpacing/>
        <w:jc w:val="both"/>
        <w:rPr>
          <w:rFonts w:cs="Times New Roman" w:eastAsia="Times New Roman"/>
          <w:lang w:eastAsia="hr-HR"/>
        </w:rPr>
      </w:pPr>
    </w:p>
    <w:p w:rsidRDefault="00B1434E" w:rsidP="00B1434E" w:rsidR="00B1434E" w:rsidRPr="00B1434E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B1434E">
        <w:rPr>
          <w:rFonts w:cs="Times New Roman" w:eastAsia="Times New Roman"/>
          <w:lang w:eastAsia="hr-HR"/>
        </w:rPr>
        <w:t xml:space="preserve">II. Kupovnina za navedenu nekretninu iznosi 4.853,00 kn. </w:t>
      </w:r>
    </w:p>
    <w:p w:rsidRDefault="00B1434E" w:rsidP="00B1434E" w:rsidR="00B1434E" w:rsidRPr="00B143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1434E" w:rsidP="00B1434E" w:rsidR="00B1434E" w:rsidRPr="00B143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1434E">
        <w:rPr>
          <w:rFonts w:cs="Times New Roman" w:eastAsia="Times New Roman"/>
          <w:lang w:eastAsia="hr-HR"/>
        </w:rPr>
        <w:t>III</w:t>
      </w:r>
      <w:r w:rsidRPr="00B1434E">
        <w:rPr>
          <w:rFonts w:cs="Times New Roman" w:eastAsia="Times New Roman"/>
          <w:b/>
          <w:lang w:eastAsia="hr-HR"/>
        </w:rPr>
        <w:t>.</w:t>
      </w:r>
      <w:r w:rsidRPr="00B1434E">
        <w:rPr>
          <w:rFonts w:cs="Times New Roman" w:eastAsia="Times New Roman"/>
          <w:lang w:eastAsia="hr-HR"/>
        </w:rPr>
        <w:t xml:space="preserve"> Kupac 1712 ANALIZA d.o.o., Zagreb, Tratinska 77, OIB: 90370483663. je kupovninu u iznosu od 4.853,00 kn uplatio 6. travnja 2017. </w:t>
      </w:r>
    </w:p>
    <w:p w:rsidRDefault="00B1434E" w:rsidP="00B1434E" w:rsidR="00B1434E" w:rsidRPr="00B143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1434E" w:rsidP="00B1434E" w:rsidR="00B1434E" w:rsidRPr="00B143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1434E">
        <w:rPr>
          <w:rFonts w:cs="Times New Roman" w:eastAsia="Times New Roman"/>
          <w:lang w:eastAsia="hr-HR"/>
        </w:rPr>
        <w:t>IV</w:t>
      </w:r>
      <w:r w:rsidRPr="00B1434E">
        <w:rPr>
          <w:rFonts w:cs="Times New Roman" w:eastAsia="Times New Roman"/>
          <w:b/>
          <w:lang w:eastAsia="hr-HR"/>
        </w:rPr>
        <w:t>.</w:t>
      </w:r>
      <w:r w:rsidRPr="00B1434E">
        <w:rPr>
          <w:rFonts w:cs="Times New Roman" w:eastAsia="Times New Roman"/>
          <w:lang w:eastAsia="hr-HR"/>
        </w:rPr>
        <w:t xml:space="preserve"> Ova imovina predat će se kupcu 1712 ANALIZA d.o.o., Zagreb, Tratinska 77, OIB: 90370483663, zaključkom o predaji nakon što ovo rješenje postane pravomoćno.</w:t>
      </w:r>
    </w:p>
    <w:p w:rsidRDefault="00B1434E" w:rsidP="00B1434E" w:rsidR="00B1434E" w:rsidRPr="00B143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1434E" w:rsidP="00B1434E" w:rsidR="00B1434E" w:rsidRPr="00B143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1434E">
        <w:rPr>
          <w:rFonts w:cs="Times New Roman" w:eastAsia="Times New Roman"/>
          <w:lang w:eastAsia="hr-HR"/>
        </w:rPr>
        <w:t>V. Određuje se upis prava vlasništva u korist kupca na dosuđenoj  nekretnini, nakon pravomoćnosti ovog rješenja.</w:t>
      </w:r>
    </w:p>
    <w:p w:rsidRDefault="00B1434E" w:rsidP="00B1434E" w:rsidR="00B1434E" w:rsidRPr="00B143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1434E" w:rsidP="00B1434E" w:rsidR="00B1434E" w:rsidRPr="00B143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1434E">
        <w:rPr>
          <w:rFonts w:cs="Times New Roman" w:eastAsia="Times New Roman"/>
          <w:lang w:eastAsia="hr-HR"/>
        </w:rPr>
        <w:t>VI. Određuje se brisanje u z.k.ulošku 3330 k.o. Strmec Samoborski k.č.br. 6513/5 ORANICA  ukupne površine 75 m2</w:t>
      </w:r>
      <w:r w:rsidRPr="00B1434E">
        <w:rPr>
          <w:rFonts w:cs="Times New Roman" w:eastAsia="Times New Roman"/>
          <w:lang w:val="en-US"/>
        </w:rPr>
        <w:t>:</w:t>
      </w:r>
    </w:p>
    <w:p w:rsidRDefault="00B1434E" w:rsidP="00B1434E" w:rsidR="00B1434E" w:rsidRPr="00B143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1434E" w:rsidP="00B1434E" w:rsidR="00B1434E" w:rsidRPr="00B143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1434E">
        <w:rPr>
          <w:rFonts w:cs="Times New Roman" w:eastAsia="Times New Roman"/>
          <w:lang w:eastAsia="hr-HR"/>
        </w:rPr>
        <w:t>- založnog prava za iznos od 50.000.000,00 kn uvećano za pripadajuće zakonske zatezne kamate i sveukupne troškove za korist Hoto grupa d.o.o., Zagreb, Trg Petra Preradovića 6, OIB: 69687258030, upisanog pod brojem Z-3193/13 od 27.08.2013.,</w:t>
      </w:r>
    </w:p>
    <w:p w:rsidRDefault="00B1434E" w:rsidP="00B1434E" w:rsidR="00B1434E" w:rsidRPr="00B143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1434E">
        <w:rPr>
          <w:rFonts w:cs="Times New Roman" w:eastAsia="Times New Roman"/>
          <w:lang w:eastAsia="hr-HR"/>
        </w:rPr>
        <w:t>-  određuje se brisanje plombe pod brojem Z-16427/15 od 15.06.2015.,</w:t>
      </w:r>
    </w:p>
    <w:p w:rsidRDefault="00B1434E" w:rsidP="00B1434E" w:rsidR="00B1434E" w:rsidRPr="00B143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1434E" w:rsidP="00B1434E" w:rsidR="00B1434E" w:rsidRPr="00B143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1434E">
        <w:rPr>
          <w:rFonts w:cs="Times New Roman" w:eastAsia="Times New Roman"/>
          <w:lang w:eastAsia="hr-HR"/>
        </w:rPr>
        <w:t xml:space="preserve">  nakon pravomoćnosti ovog rješenja.</w:t>
      </w:r>
    </w:p>
    <w:p w:rsidRDefault="00B1434E" w:rsidP="00B1434E" w:rsidR="00B1434E" w:rsidRPr="00B143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1434E" w:rsidP="00B1434E" w:rsidR="00B1434E" w:rsidRPr="00B143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1434E">
        <w:rPr>
          <w:rFonts w:cs="Times New Roman" w:eastAsia="Times New Roman"/>
          <w:lang w:eastAsia="hr-HR"/>
        </w:rPr>
        <w:lastRenderedPageBreak/>
        <w:t>VII</w:t>
      </w:r>
      <w:r w:rsidRPr="00B1434E">
        <w:rPr>
          <w:rFonts w:cs="Times New Roman" w:eastAsia="Times New Roman"/>
          <w:b/>
          <w:lang w:eastAsia="hr-HR"/>
        </w:rPr>
        <w:t>.</w:t>
      </w:r>
      <w:r w:rsidRPr="00B1434E">
        <w:rPr>
          <w:rFonts w:cs="Times New Roman" w:eastAsia="Times New Roman"/>
          <w:lang w:eastAsia="hr-HR"/>
        </w:rPr>
        <w:t xml:space="preserve"> Nalaže se zemljišnoknjižnom sudu izvršiti upis prava vlasništva na temelju pravomoćnog rješenja o dosudi i potvrde ovog suda da je kupac položio kupovninu ili da je oslobođen plaćanja iste.</w:t>
      </w:r>
    </w:p>
    <w:p w:rsidRDefault="00B1434E" w:rsidP="00B1434E" w:rsidR="00B1434E" w:rsidRPr="00B143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1434E" w:rsidP="00B1434E" w:rsidR="00B1434E" w:rsidRPr="00B143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1434E">
        <w:rPr>
          <w:rFonts w:cs="Times New Roman" w:eastAsia="Times New Roman"/>
          <w:lang w:eastAsia="hr-HR"/>
        </w:rPr>
        <w:t>VIII</w:t>
      </w:r>
      <w:r w:rsidRPr="00B1434E">
        <w:rPr>
          <w:rFonts w:cs="Times New Roman" w:eastAsia="Times New Roman"/>
          <w:b/>
          <w:lang w:eastAsia="hr-HR"/>
        </w:rPr>
        <w:t>.</w:t>
      </w:r>
      <w:r w:rsidRPr="00B1434E">
        <w:rPr>
          <w:rFonts w:cs="Times New Roman" w:eastAsia="Times New Roman"/>
          <w:lang w:eastAsia="hr-HR"/>
        </w:rPr>
        <w:t xml:space="preserve"> Ovo rješenje će se objaviti na e-oglasnoj ploči ovog suda.</w:t>
      </w:r>
    </w:p>
    <w:p w:rsidRDefault="00B1434E" w:rsidP="00B1434E" w:rsidR="00B1434E" w:rsidRPr="00B143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1434E" w:rsidP="00B1434E" w:rsidR="00B1434E" w:rsidRPr="00B143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1434E">
        <w:rPr>
          <w:rFonts w:cs="Times New Roman" w:eastAsia="Times New Roman"/>
          <w:lang w:eastAsia="hr-HR"/>
        </w:rPr>
        <w:t>IX. Nalaže se Općinskom sudu u Novom Zagrebu, Zemljišnoknjižni odjel Samobor zabilježiti u zemljišnim knjigama dosudu nekretnine navedene u točki I. ovog rješenja.</w:t>
      </w:r>
    </w:p>
    <w:p w:rsidRDefault="00B1434E" w:rsidP="00B1434E" w:rsidR="00B1434E" w:rsidRPr="00B143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1434E" w:rsidP="00B1434E" w:rsidR="00B1434E" w:rsidRPr="00B143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1434E" w:rsidP="00B1434E" w:rsidR="00B1434E" w:rsidRPr="00B1434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B1434E">
        <w:rPr>
          <w:rFonts w:cs="Times New Roman" w:eastAsia="Times New Roman"/>
          <w:lang w:eastAsia="hr-HR"/>
        </w:rPr>
        <w:t>Obrazloženje</w:t>
      </w:r>
    </w:p>
    <w:p w:rsidRDefault="00B1434E" w:rsidP="00B1434E" w:rsidR="00B1434E" w:rsidRPr="00B1434E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B1434E" w:rsidP="00B1434E" w:rsidR="00B1434E" w:rsidRPr="00B1434E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B1434E" w:rsidP="00B1434E" w:rsidR="00B1434E" w:rsidRPr="00B143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1434E">
        <w:rPr>
          <w:rFonts w:cs="Times New Roman" w:eastAsia="Times New Roman"/>
          <w:lang w:eastAsia="hr-HR"/>
        </w:rPr>
        <w:t>Nekretnina stečajnog dužnika navedena pod točkom I. ovog rješenja prodavala se u stečajnom postupku na prijedlog stečajnog upravitelja temeljem odredbe čl. 164. st. 3. Stečajnog zakona (Narodne novine broj 44/96, 29/99, 129/00, 123/03, 82/06, 116/10, 25/12, 133/12, dalje:SZ).</w:t>
      </w:r>
    </w:p>
    <w:p w:rsidRDefault="00B1434E" w:rsidP="00B1434E" w:rsidR="00B1434E" w:rsidRPr="00B143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1434E" w:rsidP="00B1434E" w:rsidR="00B1434E" w:rsidRPr="00B143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1434E">
        <w:rPr>
          <w:rFonts w:cs="Times New Roman" w:eastAsia="Times New Roman"/>
          <w:lang w:eastAsia="hr-HR"/>
        </w:rPr>
        <w:t>Na šesnaestoj usmenoj javnoj dražbi radi prodaje imovine dužnika kao u točki I. izreke rješenja, sudjelovao je jedan ponuditelj i to 1712 ANALIZA d.o.o., Zagreb, Tratinska 77, OIB: 90370483663.</w:t>
      </w:r>
    </w:p>
    <w:p w:rsidRDefault="00B1434E" w:rsidP="00B1434E" w:rsidR="00B1434E" w:rsidRPr="00B143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1434E" w:rsidP="00B1434E" w:rsidR="00B1434E" w:rsidRPr="00B143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1434E">
        <w:rPr>
          <w:rFonts w:cs="Times New Roman" w:eastAsia="Times New Roman"/>
          <w:lang w:eastAsia="hr-HR"/>
        </w:rPr>
        <w:t>Ponuditelj  1712 ANALIZA d.o.o., Zagreb, Tratinska 77, OIB: 90370483663, dao je ponudu za navedenu nekretninu u iznosu od 4.853,00 kn, što je ujedno i jedina ponuda, te je platio i kupovninu u tom iznosu.</w:t>
      </w:r>
    </w:p>
    <w:p w:rsidRDefault="00B1434E" w:rsidP="00B1434E" w:rsidR="00B1434E" w:rsidRPr="00B143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1434E" w:rsidP="00B1434E" w:rsidR="00B1434E" w:rsidRPr="00B143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1434E">
        <w:rPr>
          <w:rFonts w:cs="Times New Roman" w:eastAsia="Times New Roman"/>
          <w:lang w:eastAsia="hr-HR"/>
        </w:rPr>
        <w:t>Nakon zaključenja dražbe, sudac je utvrdio tu činjenicu i objavio kako je kupac 1712 ANALIZA d.o.o., Zagreb, Tratinska 77, OIB: 90370483663, ispunio uvjete da mu se nekretnina dosudi.</w:t>
      </w:r>
    </w:p>
    <w:p w:rsidRDefault="00B1434E" w:rsidP="00B1434E" w:rsidR="00B1434E" w:rsidRPr="00B143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1434E" w:rsidP="00B1434E" w:rsidR="00B1434E" w:rsidRPr="00B143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1434E">
        <w:rPr>
          <w:rFonts w:cs="Times New Roman" w:eastAsia="Times New Roman"/>
          <w:lang w:eastAsia="hr-HR"/>
        </w:rPr>
        <w:t>Na osnovi čl. 103. do 109. st. 1. Ovršnog zakona (Narodne novine 112/12) valjalo je odlučiti kao u izreci ovog rješenja, a temeljem odredbe čl. 98. Zakona o zemljišnim knjigama (Narodne novine 100/94) kao u točki IX. izreke ovog rješenja.</w:t>
      </w:r>
    </w:p>
    <w:p w:rsidRDefault="00B1434E" w:rsidP="00B1434E" w:rsidR="00B1434E" w:rsidRPr="00B143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1434E" w:rsidP="00B1434E" w:rsidR="00B1434E" w:rsidRPr="00B1434E">
      <w:pPr>
        <w:spacing w:after="0"/>
        <w:jc w:val="center"/>
        <w:rPr>
          <w:rFonts w:cs="Times New Roman" w:eastAsia="Times New Roman"/>
          <w:lang w:eastAsia="hr-HR"/>
        </w:rPr>
      </w:pPr>
      <w:r w:rsidRPr="00B1434E">
        <w:rPr>
          <w:rFonts w:cs="Times New Roman" w:eastAsia="Times New Roman"/>
          <w:lang w:eastAsia="hr-HR"/>
        </w:rPr>
        <w:t>U Karlovcu, 7. travnja 2017.</w:t>
      </w:r>
    </w:p>
    <w:p w:rsidRDefault="00B1434E" w:rsidP="00B1434E" w:rsidR="00B1434E" w:rsidRPr="00B1434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1434E" w:rsidP="00B1434E" w:rsidR="00B1434E" w:rsidRPr="00B1434E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B1434E">
        <w:rPr>
          <w:rFonts w:cs="Times New Roman" w:eastAsia="Times New Roman"/>
          <w:lang w:eastAsia="hr-HR"/>
        </w:rPr>
        <w:t xml:space="preserve">    Stečajni sudac:                                                                                                                 </w:t>
      </w:r>
    </w:p>
    <w:p w:rsidRDefault="00B1434E" w:rsidP="00B1434E" w:rsidR="00B1434E">
      <w:pPr>
        <w:spacing w:after="0"/>
        <w:jc w:val="center"/>
        <w:rPr>
          <w:rFonts w:cs="Times New Roman" w:eastAsia="Times New Roman"/>
          <w:lang w:eastAsia="hr-HR"/>
        </w:rPr>
      </w:pPr>
      <w:r w:rsidRPr="00B1434E">
        <w:rPr>
          <w:rFonts w:cs="Times New Roman" w:eastAsia="Times New Roman"/>
          <w:lang w:eastAsia="hr-HR"/>
        </w:rPr>
        <w:t xml:space="preserve">               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,v.r.</w:t>
      </w:r>
    </w:p>
    <w:p w:rsidRDefault="00B1434E" w:rsidP="00B1434E" w:rsidR="00B1434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1434E" w:rsidP="00B1434E" w:rsidR="00B1434E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B1434E" w:rsidP="00B1434E" w:rsidR="00B1434E" w:rsidRPr="00B1434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1434E" w:rsidP="00B1434E" w:rsidR="00B1434E" w:rsidRPr="00B1434E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B1434E">
        <w:rPr>
          <w:rFonts w:cs="Times New Roman" w:eastAsia="Times New Roman"/>
          <w:lang w:eastAsia="hr-HR"/>
        </w:rPr>
        <w:t>PRAVNA POUKA:</w:t>
      </w:r>
    </w:p>
    <w:p w:rsidRDefault="00B1434E" w:rsidP="00B1434E" w:rsidR="00B1434E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B1434E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B1434E" w:rsidP="00B1434E" w:rsidR="00B1434E" w:rsidRPr="00B1434E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B1434E" w:rsidP="00B1434E" w:rsidR="00B1434E" w:rsidRPr="00B1434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1434E" w:rsidP="00B1434E" w:rsidR="00B1434E" w:rsidRPr="00B1434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95958415"/>
      <w:docPartObj>
        <w:docPartGallery w:val="Page Numbers (Top of Page)"/>
        <w:docPartUnique/>
      </w:docPartObj>
    </w:sdtPr>
    <w:sdtContent>
      <w:p w:rsidRDefault="00B1434E" w:rsidR="00B1434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B1434E" w:rsidR="008333A9">
    <w:pPr>
      <w:pStyle w:val="Zaglavlje"/>
    </w:pPr>
    <w:r>
      <w:t>1 St-176/15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34E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843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St-176/2015-132</izvorni_sadrzaj>
    <derivirana_varijabla naziv="DomainObject.Oznaka_1">St-176/2015-132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St-176/2015</izvorni_sadrzaj>
    <derivirana_varijabla naziv="DomainObject.Predmet.OznakaBroj_1">St-176/2015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 SVESKA</izvorni_sadrzaj>
    <derivirana_varijabla naziv="DomainObject.Predmet.PrimjedbaSuca_1">4  SVESKA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DORF d.o.o. zastupanog po punomoćniku OD BEKINA, ŠKURLA, DURMIŠ I SPAJIĆ</izvorni_sadrzaj>
    <derivirana_varijabla naziv="DomainObject.Predmet.ProtustrankaFormated_1">  DORF d.o.o. zastupanog po punomoćniku OD BEKINA, ŠKURLA, DURMIŠ I SPAJIĆ</derivirana_varijabla>
  </DomainObject.Predmet.ProtustrankaFormated>
  <DomainObject.Predmet.ProtustrankaFormatedOIB>
    <izvorni_sadrzaj>  DORF d.o.o., OIB 29078381011 zastupanog po punomoćniku OD BEKINA, ŠKURLA, DURMIŠ I SPAJIĆ</izvorni_sadrzaj>
    <derivirana_varijabla naziv="DomainObject.Predmet.ProtustrankaFormatedOIB_1">  DORF d.o.o., OIB 29078381011 zastupanog po punomoćniku OD BEKINA, ŠKURLA, DURMIŠ I SPAJIĆ</derivirana_varijabla>
  </DomainObject.Predmet.ProtustrankaFormatedOIB>
  <DomainObject.Predmet.ProtustrankaFormatedWithAdress>
    <izvorni_sadrzaj> DORF d.o.o., Ulica dr. Franje Tuđmana 4, 10020 Strmec zastupanog po punomoćniku OD BEKINA, ŠKURLA, DURMIŠ I SPAJIĆ</izvorni_sadrzaj>
    <derivirana_varijabla naziv="DomainObject.Predmet.ProtustrankaFormatedWithAdress_1"> DORF d.o.o., Ulica dr. Franje Tuđmana 4, 10020 Strmec zastupanog po punomoćniku OD BEKINA, ŠKURLA, DURMIŠ I SPAJIĆ</derivirana_varijabla>
  </DomainObject.Predmet.ProtustrankaFormatedWithAdress>
  <DomainObject.Predmet.ProtustrankaFormatedWithAdressOIB>
    <izvorni_sadrzaj> DORF d.o.o., OIB 29078381011, Ulica dr. Franje Tuđmana 4, 10020 Strmec zastupanog po punomoćniku OD BEKINA, ŠKURLA, DURMIŠ I SPAJIĆ</izvorni_sadrzaj>
    <derivirana_varijabla naziv="DomainObject.Predmet.ProtustrankaFormatedWithAdressOIB_1"> DORF d.o.o., OIB 29078381011, Ulica dr. Franje Tuđmana 4, 10020 Strmec zastupanog po punomoćniku OD BEKINA, ŠKURLA, DURMIŠ I SPAJIĆ</derivirana_varijabla>
  </DomainObject.Predmet.ProtustrankaFormatedWithAdressOIB>
  <DomainObject.Predmet.ProtustrankaWithAdress>
    <izvorni_sadrzaj>DORF d.o.o. Ulica dr. Franje Tuđmana 4, 10020 Strmec</izvorni_sadrzaj>
    <derivirana_varijabla naziv="DomainObject.Predmet.ProtustrankaWithAdress_1">DORF d.o.o. Ulica dr. Franje Tuđmana 4, 10020 Strmec</derivirana_varijabla>
  </DomainObject.Predmet.ProtustrankaWithAdress>
  <DomainObject.Predmet.ProtustrankaWithAdressOIB>
    <izvorni_sadrzaj>DORF d.o.o., OIB 29078381011, Ulica dr. Franje Tuđmana 4, 10020 Strmec</izvorni_sadrzaj>
    <derivirana_varijabla naziv="DomainObject.Predmet.ProtustrankaWithAdressOIB_1">DORF d.o.o., OIB 29078381011, Ulica dr. Franje Tuđmana 4, 10020 Strmec</derivirana_varijabla>
  </DomainObject.Predmet.ProtustrankaWithAdressOIB>
  <DomainObject.Predmet.ProtustrankaNazivFormated>
    <izvorni_sadrzaj>DORF d.o.o.</izvorni_sadrzaj>
    <derivirana_varijabla naziv="DomainObject.Predmet.ProtustrankaNazivFormated_1">DORF d.o.o.</derivirana_varijabla>
  </DomainObject.Predmet.ProtustrankaNazivFormated>
  <DomainObject.Predmet.ProtustrankaNazivFormatedOIB>
    <izvorni_sadrzaj>DORF d.o.o., OIB 29078381011</izvorni_sadrzaj>
    <derivirana_varijabla naziv="DomainObject.Predmet.ProtustrankaNazivFormatedOIB_1">DORF d.o.o., OIB 29078381011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DORF d.o.o.; Mirela Banović; Blaženka Vujić; Darko Vugrinski; SAMO TREBA DELATI d.o.o. za trgovinu i usluge; Hrvoje Horvat; GoldenArt jednostavno društvo s ograničenom odgovornošću za trgovinu i usluge; 1712 ANALIZA društvo s ograničenom odgovornošću za savjetovanje i usluge; Srećko Srdjak</izvorni_sadrzaj>
    <derivirana_varijabla naziv="DomainObject.Predmet.StrankaFormated_1">  DORF d.o.o.; Mirela Banović; Blaženka Vujić; Darko Vugrinski; SAMO TREBA DELATI d.o.o. za trgovinu i usluge; Hrvoje Horvat; GoldenArt jednostavno društvo s ograničenom odgovornošću za trgovinu i usluge; 1712 ANALIZA društvo s ograničenom odgovornošću za savjetovanje i usluge; Srećko Srdjak</derivirana_varijabla>
  </DomainObject.Predmet.StrankaFormated>
  <DomainObject.Predmet.StrankaFormatedOIB>
    <izvorni_sadrzaj>  DORF d.o.o., OIB 29078381011; Mirela Banović, OIB 24296987308; Blaženka Vujić; Darko Vugrinski, OIB 74484652712; SAMO TREBA DELATI d.o.o. za trgovinu i usluge, OIB 91854435907; Hrvoje Horvat, OIB 15711604041; GoldenArt jednostavno društvo s ograničenom odgovornošću za trgovinu i usluge, OIB 92822189025; 1712 ANALIZA društvo s ograničenom odgovornošću za savjetovanje i usluge, OIB 90370483663; Srećko Srdjak, OIB 37526153122</izvorni_sadrzaj>
    <derivirana_varijabla naziv="DomainObject.Predmet.StrankaFormatedOIB_1">  DORF d.o.o., OIB 29078381011; Mirela Banović, OIB 24296987308; Blaženka Vujić; Darko Vugrinski, OIB 74484652712; SAMO TREBA DELATI d.o.o. za trgovinu i usluge, OIB 91854435907; Hrvoje Horvat, OIB 15711604041; GoldenArt jednostavno društvo s ograničenom odgovornošću za trgovinu i usluge, OIB 92822189025; 1712 ANALIZA društvo s ograničenom odgovornošću za savjetovanje i usluge, OIB 90370483663; Srećko Srdjak, OIB 37526153122</derivirana_varijabla>
  </DomainObject.Predmet.StrankaFormatedOIB>
  <DomainObject.Predmet.StrankaFormatedWithAdress>
    <izvorni_sadrzaj> DORF d.o.o., Ulica dr. Franje Tuđmana 4, 10431 Strmec; Mirela Banović, Ulica Dobriše Cesarića 11, 10000 Zagreb; Blaženka Vujić; Darko Vugrinski, Vrbno 110, 42253 Vrbno; SAMO TREBA DELATI d.o.o. za trgovinu i usluge, Selska 8, 10437 Bestovje; Hrvoje Horvat, Ulica Javora 1, 10431 Strmec; GoldenArt jednostavno društvo s ograničenom odgovornošću za trgovinu i usluge, Bulić Save 5, 10020 Donji Čehi; 1712 ANALIZA društvo s ograničenom odgovornošću za savjetovanje i usluge, Tratinska 77, 10000 Zagreb; Srećko Srdjak, Ulica Jasena 2, 10431 Strmec</izvorni_sadrzaj>
    <derivirana_varijabla naziv="DomainObject.Predmet.StrankaFormatedWithAdress_1"> DORF d.o.o., Ulica dr. Franje Tuđmana 4, 10431 Strmec; Mirela Banović, Ulica Dobriše Cesarića 11, 10000 Zagreb; Blaženka Vujić; Darko Vugrinski, Vrbno 110, 42253 Vrbno; SAMO TREBA DELATI d.o.o. za trgovinu i usluge, Selska 8, 10437 Bestovje; Hrvoje Horvat, Ulica Javora 1, 10431 Strmec; GoldenArt jednostavno društvo s ograničenom odgovornošću za trgovinu i usluge, Bulić Save 5, 10020 Donji Čehi; 1712 ANALIZA društvo s ograničenom odgovornošću za savjetovanje i usluge, Tratinska 77, 10000 Zagreb; Srećko Srdjak, Ulica Jasena 2, 10431 Strmec</derivirana_varijabla>
  </DomainObject.Predmet.StrankaFormatedWithAdress>
  <DomainObject.Predmet.StrankaFormatedWithAdressOIB>
    <izvorni_sadrzaj> DORF d.o.o., OIB 29078381011, Ulica dr. Franje Tuđmana 4, 10431 Strmec; Mirela Banović, OIB 24296987308, Ulica Dobriše Cesarića 11, 10000 Zagreb; Blaženka Vujić; Darko Vugrinski, OIB 74484652712, Vrbno 110, 42253 Vrbno; SAMO TREBA DELATI d.o.o. za trgovinu i usluge, OIB 91854435907, Selska 8, 10437 Bestovje; Hrvoje Horvat, OIB 15711604041, Ulica Javora 1, 10431 Strmec; GoldenArt jednostavno društvo s ograničenom odgovornošću za trgovinu i usluge, OIB 92822189025, Bulić Save 5, 10020 Donji Čehi; 1712 ANALIZA društvo s ograničenom odgovornošću za savjetovanje i usluge, OIB 90370483663, Tratinska 77, 10000 Zagreb; Srećko Srdjak, OIB 37526153122, Ulica Jasena 2, 10431 Strmec</izvorni_sadrzaj>
    <derivirana_varijabla naziv="DomainObject.Predmet.StrankaFormatedWithAdressOIB_1"> DORF d.o.o., OIB 29078381011, Ulica dr. Franje Tuđmana 4, 10431 Strmec; Mirela Banović, OIB 24296987308, Ulica Dobriše Cesarića 11, 10000 Zagreb; Blaženka Vujić; Darko Vugrinski, OIB 74484652712, Vrbno 110, 42253 Vrbno; SAMO TREBA DELATI d.o.o. za trgovinu i usluge, OIB 91854435907, Selska 8, 10437 Bestovje; Hrvoje Horvat, OIB 15711604041, Ulica Javora 1, 10431 Strmec; GoldenArt jednostavno društvo s ograničenom odgovornošću za trgovinu i usluge, OIB 92822189025, Bulić Save 5, 10020 Donji Čehi; 1712 ANALIZA društvo s ograničenom odgovornošću za savjetovanje i usluge, OIB 90370483663, Tratinska 77, 10000 Zagreb; Srećko Srdjak, OIB 37526153122, Ulica Jasena 2, 10431 Strmec</derivirana_varijabla>
  </DomainObject.Predmet.StrankaFormatedWithAdressOIB>
  <DomainObject.Predmet.StrankaWithAdress>
    <izvorni_sadrzaj>DORF d.o.o. Ulica dr. Franje Tuđmana 4,10431 Strmec,Mirela Banović Ulica Dobriše Cesarića 11,10000 Zagreb,Blaženka Vujić ,Darko Vugrinski Vrbno 110,42253 Vrbno,SAMO TREBA DELATI d.o.o. za trgovinu i usluge Selska 8,10437 Bestovje,Hrvoje Horvat Ulica Javora 1,10431 Strmec,GoldenArt jednostavno društvo s ograničenom odgovornošću za trgovinu i usluge Bulić Save 5,10020 Donji Čehi,1712 ANALIZA društvo s ograničenom odgovornošću za savjetovanje i usluge Tratinska 77,10000 Zagreb,Srećko Srdjak Ulica Jasena 2,10431 Strmec</izvorni_sadrzaj>
    <derivirana_varijabla naziv="DomainObject.Predmet.StrankaWithAdress_1">DORF d.o.o. Ulica dr. Franje Tuđmana 4,10431 Strmec,Mirela Banović Ulica Dobriše Cesarića 11,10000 Zagreb,Blaženka Vujić ,Darko Vugrinski Vrbno 110,42253 Vrbno,SAMO TREBA DELATI d.o.o. za trgovinu i usluge Selska 8,10437 Bestovje,Hrvoje Horvat Ulica Javora 1,10431 Strmec,GoldenArt jednostavno društvo s ograničenom odgovornošću za trgovinu i usluge Bulić Save 5,10020 Donji Čehi,1712 ANALIZA društvo s ograničenom odgovornošću za savjetovanje i usluge Tratinska 77,10000 Zagreb,Srećko Srdjak Ulica Jasena 2,10431 Strmec</derivirana_varijabla>
  </DomainObject.Predmet.StrankaWithAdress>
  <DomainObject.Predmet.StrankaWithAdressOIB>
    <izvorni_sadrzaj>DORF d.o.o., OIB 29078381011, Ulica dr. Franje Tuđmana 4,10431 Strmec,Mirela Banović, OIB 24296987308, Ulica Dobriše Cesarića 11,10000 Zagreb,Blaženka Vujić,Darko Vugrinski, OIB 74484652712, Vrbno 110,42253 Vrbno,SAMO TREBA DELATI d.o.o. za trgovinu i usluge, OIB 91854435907, Selska 8,10437 Bestovje,Hrvoje Horvat, OIB 15711604041, Ulica Javora 1,10431 Strmec,GoldenArt jednostavno društvo s ograničenom odgovornošću za trgovinu i usluge, OIB 92822189025, Bulić Save 5,10020 Donji Čehi,1712 ANALIZA društvo s ograničenom odgovornošću za savjetovanje i usluge, OIB 90370483663, Tratinska 77,10000 Zagreb,Srećko Srdjak, OIB 37526153122, Ulica Jasena 2,10431 Strmec</izvorni_sadrzaj>
    <derivirana_varijabla naziv="DomainObject.Predmet.StrankaWithAdressOIB_1">DORF d.o.o., OIB 29078381011, Ulica dr. Franje Tuđmana 4,10431 Strmec,Mirela Banović, OIB 24296987308, Ulica Dobriše Cesarića 11,10000 Zagreb,Blaženka Vujić,Darko Vugrinski, OIB 74484652712, Vrbno 110,42253 Vrbno,SAMO TREBA DELATI d.o.o. za trgovinu i usluge, OIB 91854435907, Selska 8,10437 Bestovje,Hrvoje Horvat, OIB 15711604041, Ulica Javora 1,10431 Strmec,GoldenArt jednostavno društvo s ograničenom odgovornošću za trgovinu i usluge, OIB 92822189025, Bulić Save 5,10020 Donji Čehi,1712 ANALIZA društvo s ograničenom odgovornošću za savjetovanje i usluge, OIB 90370483663, Tratinska 77,10000 Zagreb,Srećko Srdjak, OIB 37526153122, Ulica Jasena 2,10431 Strmec</derivirana_varijabla>
  </DomainObject.Predmet.StrankaWithAdressOIB>
  <DomainObject.Predmet.StrankaNazivFormated>
    <izvorni_sadrzaj>DORF d.o.o.,Mirela Banović,Blaženka Vujić,Darko Vugrinski,SAMO TREBA DELATI d.o.o. za trgovinu i usluge,Hrvoje Horvat,GoldenArt jednostavno društvo s ograničenom odgovornošću za trgovinu i usluge,1712 ANALIZA društvo s ograničenom odgovornošću za savjetovanje i usluge,Srećko Srdjak</izvorni_sadrzaj>
    <derivirana_varijabla naziv="DomainObject.Predmet.StrankaNazivFormated_1">DORF d.o.o.,Mirela Banović,Blaženka Vujić,Darko Vugrinski,SAMO TREBA DELATI d.o.o. za trgovinu i usluge,Hrvoje Horvat,GoldenArt jednostavno društvo s ograničenom odgovornošću za trgovinu i usluge,1712 ANALIZA društvo s ograničenom odgovornošću za savjetovanje i usluge,Srećko Srdjak</derivirana_varijabla>
  </DomainObject.Predmet.StrankaNazivFormated>
  <DomainObject.Predmet.StrankaNazivFormatedOIB>
    <izvorni_sadrzaj>DORF d.o.o., OIB 29078381011,Mirela Banović, OIB 24296987308,Blaženka Vujić,Darko Vugrinski, OIB 74484652712,SAMO TREBA DELATI d.o.o. za trgovinu i usluge, OIB 91854435907,Hrvoje Horvat, OIB 15711604041,GoldenArt jednostavno društvo s ograničenom odgovornošću za trgovinu i usluge, OIB 92822189025,1712 ANALIZA društvo s ograničenom odgovornošću za savjetovanje i usluge, OIB 90370483663,Srećko Srdjak, OIB 37526153122</izvorni_sadrzaj>
    <derivirana_varijabla naziv="DomainObject.Predmet.StrankaNazivFormatedOIB_1">DORF d.o.o., OIB 29078381011,Mirela Banović, OIB 24296987308,Blaženka Vujić,Darko Vugrinski, OIB 74484652712,SAMO TREBA DELATI d.o.o. za trgovinu i usluge, OIB 91854435907,Hrvoje Horvat, OIB 15711604041,GoldenArt jednostavno društvo s ograničenom odgovornošću za trgovinu i usluge, OIB 92822189025,1712 ANALIZA društvo s ograničenom odgovornošću za savjetovanje i usluge, OIB 90370483663,Srećko Srdjak, OIB 37526153122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DORF d.o.o.</item>
      <item>Mirela Banović</item>
      <item>Blaženka Vujić</item>
      <item>Darko Vugrinski</item>
      <item>SAMO TREBA DELATI d.o.o. za trgovinu i usluge</item>
      <item>Hrvoje Horvat</item>
      <item>GoldenArt jednostavno društvo s ograničenom odgovornošću za trgovinu i usluge</item>
      <item>1712 ANALIZA društvo s ograničenom odgovornošću za savjetovanje i usluge</item>
      <item>Srećko Srdjak</item>
    </izvorni_sadrzaj>
    <derivirana_varijabla naziv="DomainObject.Predmet.StrankaListFormated_1">
      <item>DORF d.o.o.</item>
      <item>Mirela Banović</item>
      <item>Blaženka Vujić</item>
      <item>Darko Vugrinski</item>
      <item>SAMO TREBA DELATI d.o.o. za trgovinu i usluge</item>
      <item>Hrvoje Horvat</item>
      <item>GoldenArt jednostavno društvo s ograničenom odgovornošću za trgovinu i usluge</item>
      <item>1712 ANALIZA društvo s ograničenom odgovornošću za savjetovanje i usluge</item>
      <item>Srećko Srdjak</item>
    </derivirana_varijabla>
  </DomainObject.Predmet.StrankaListFormated>
  <DomainObject.Predmet.StrankaListFormatedOIB>
    <izvorni_sadrzaj>
      <item>DORF d.o.o., OIB 29078381011</item>
      <item>Mirela Banović, OIB 24296987308</item>
      <item>Blaženka Vujić</item>
      <item>Darko Vugrinski, OIB 74484652712</item>
      <item>SAMO TREBA DELATI d.o.o. za trgovinu i usluge, OIB 91854435907</item>
      <item>Hrvoje Horvat, OIB 15711604041</item>
      <item>GoldenArt jednostavno društvo s ograničenom odgovornošću za trgovinu i usluge, OIB 92822189025</item>
      <item>1712 ANALIZA društvo s ograničenom odgovornošću za savjetovanje i usluge, OIB 90370483663</item>
      <item>Srećko Srdjak, OIB 37526153122</item>
    </izvorni_sadrzaj>
    <derivirana_varijabla naziv="DomainObject.Predmet.StrankaListFormatedOIB_1">
      <item>DORF d.o.o., OIB 29078381011</item>
      <item>Mirela Banović, OIB 24296987308</item>
      <item>Blaženka Vujić</item>
      <item>Darko Vugrinski, OIB 74484652712</item>
      <item>SAMO TREBA DELATI d.o.o. za trgovinu i usluge, OIB 91854435907</item>
      <item>Hrvoje Horvat, OIB 15711604041</item>
      <item>GoldenArt jednostavno društvo s ograničenom odgovornošću za trgovinu i usluge, OIB 92822189025</item>
      <item>1712 ANALIZA društvo s ograničenom odgovornošću za savjetovanje i usluge, OIB 90370483663</item>
      <item>Srećko Srdjak, OIB 37526153122</item>
    </derivirana_varijabla>
  </DomainObject.Predmet.StrankaListFormatedOIB>
  <DomainObject.Predmet.StrankaListFormatedWithAdress>
    <izvorni_sadrzaj>
      <item>DORF d.o.o., Ulica dr. Franje Tuđmana 4, 10431 Strmec</item>
      <item>Mirela Banović, Ulica Dobriše Cesarića 11, 10000 Zagreb</item>
      <item>Blaženka Vujić</item>
      <item>Darko Vugrinski, Vrbno 110, 42253 Vrbno</item>
      <item>SAMO TREBA DELATI d.o.o. za trgovinu i usluge, Selska 8, 10437 Bestovje</item>
      <item>Hrvoje Horvat, Ulica Javora 1, 10431 Strmec</item>
      <item>GoldenArt jednostavno društvo s ograničenom odgovornošću za trgovinu i usluge, Bulić Save 5, 10020 Donji Čehi</item>
      <item>1712 ANALIZA društvo s ograničenom odgovornošću za savjetovanje i usluge, Tratinska 77, 10000 Zagreb</item>
      <item>Srećko Srdjak, Ulica Jasena 2, 10431 Strmec</item>
    </izvorni_sadrzaj>
    <derivirana_varijabla naziv="DomainObject.Predmet.StrankaListFormatedWithAdress_1">
      <item>DORF d.o.o., Ulica dr. Franje Tuđmana 4, 10431 Strmec</item>
      <item>Mirela Banović, Ulica Dobriše Cesarića 11, 10000 Zagreb</item>
      <item>Blaženka Vujić</item>
      <item>Darko Vugrinski, Vrbno 110, 42253 Vrbno</item>
      <item>SAMO TREBA DELATI d.o.o. za trgovinu i usluge, Selska 8, 10437 Bestovje</item>
      <item>Hrvoje Horvat, Ulica Javora 1, 10431 Strmec</item>
      <item>GoldenArt jednostavno društvo s ograničenom odgovornošću za trgovinu i usluge, Bulić Save 5, 10020 Donji Čehi</item>
      <item>1712 ANALIZA društvo s ograničenom odgovornošću za savjetovanje i usluge, Tratinska 77, 10000 Zagreb</item>
      <item>Srećko Srdjak, Ulica Jasena 2, 10431 Strmec</item>
    </derivirana_varijabla>
  </DomainObject.Predmet.StrankaListFormatedWithAdress>
  <DomainObject.Predmet.StrankaListFormatedWithAdressOIB>
    <izvorni_sadrzaj>
      <item>DORF d.o.o., OIB 29078381011, Ulica dr. Franje Tuđmana 4, 10431 Strmec</item>
      <item>Mirela Banović, OIB 24296987308, Ulica Dobriše Cesarića 11, 10000 Zagreb</item>
      <item>Blaženka Vujić</item>
      <item>Darko Vugrinski, OIB 74484652712, Vrbno 110, 42253 Vrbno</item>
      <item>SAMO TREBA DELATI d.o.o. za trgovinu i usluge, OIB 91854435907, Selska 8, 10437 Bestovje</item>
      <item>Hrvoje Horvat, OIB 15711604041, Ulica Javora 1, 10431 Strmec</item>
      <item>GoldenArt jednostavno društvo s ograničenom odgovornošću za trgovinu i usluge, OIB 92822189025, Bulić Save 5, 10020 Donji Čehi</item>
      <item>1712 ANALIZA društvo s ograničenom odgovornošću za savjetovanje i usluge, OIB 90370483663, Tratinska 77, 10000 Zagreb</item>
      <item>Srećko Srdjak, OIB 37526153122, Ulica Jasena 2, 10431 Strmec</item>
    </izvorni_sadrzaj>
    <derivirana_varijabla naziv="DomainObject.Predmet.StrankaListFormatedWithAdressOIB_1">
      <item>DORF d.o.o., OIB 29078381011, Ulica dr. Franje Tuđmana 4, 10431 Strmec</item>
      <item>Mirela Banović, OIB 24296987308, Ulica Dobriše Cesarića 11, 10000 Zagreb</item>
      <item>Blaženka Vujić</item>
      <item>Darko Vugrinski, OIB 74484652712, Vrbno 110, 42253 Vrbno</item>
      <item>SAMO TREBA DELATI d.o.o. za trgovinu i usluge, OIB 91854435907, Selska 8, 10437 Bestovje</item>
      <item>Hrvoje Horvat, OIB 15711604041, Ulica Javora 1, 10431 Strmec</item>
      <item>GoldenArt jednostavno društvo s ograničenom odgovornošću za trgovinu i usluge, OIB 92822189025, Bulić Save 5, 10020 Donji Čehi</item>
      <item>1712 ANALIZA društvo s ograničenom odgovornošću za savjetovanje i usluge, OIB 90370483663, Tratinska 77, 10000 Zagreb</item>
      <item>Srećko Srdjak, OIB 37526153122, Ulica Jasena 2, 10431 Strmec</item>
    </derivirana_varijabla>
  </DomainObject.Predmet.StrankaListFormatedWithAdressOIB>
  <DomainObject.Predmet.StrankaListNazivFormated>
    <izvorni_sadrzaj>
      <item>DORF d.o.o.</item>
      <item>Mirela Banović</item>
      <item>Blaženka Vujić</item>
      <item>Darko Vugrinski</item>
      <item>SAMO TREBA DELATI d.o.o. za trgovinu i usluge</item>
      <item>Hrvoje Horvat</item>
      <item>GoldenArt jednostavno društvo s ograničenom odgovornošću za trgovinu i usluge</item>
      <item>1712 ANALIZA društvo s ograničenom odgovornošću za savjetovanje i usluge</item>
      <item>Srećko Srdjak</item>
    </izvorni_sadrzaj>
    <derivirana_varijabla naziv="DomainObject.Predmet.StrankaListNazivFormated_1">
      <item>DORF d.o.o.</item>
      <item>Mirela Banović</item>
      <item>Blaženka Vujić</item>
      <item>Darko Vugrinski</item>
      <item>SAMO TREBA DELATI d.o.o. za trgovinu i usluge</item>
      <item>Hrvoje Horvat</item>
      <item>GoldenArt jednostavno društvo s ograničenom odgovornošću za trgovinu i usluge</item>
      <item>1712 ANALIZA društvo s ograničenom odgovornošću za savjetovanje i usluge</item>
      <item>Srećko Srdjak</item>
    </derivirana_varijabla>
  </DomainObject.Predmet.StrankaListNazivFormated>
  <DomainObject.Predmet.StrankaListNazivFormatedOIB>
    <izvorni_sadrzaj>
      <item>DORF d.o.o., OIB 29078381011</item>
      <item>Mirela Banović, OIB 24296987308</item>
      <item>Blaženka Vujić</item>
      <item>Darko Vugrinski, OIB 74484652712</item>
      <item>SAMO TREBA DELATI d.o.o. za trgovinu i usluge, OIB 91854435907</item>
      <item>Hrvoje Horvat, OIB 15711604041</item>
      <item>GoldenArt jednostavno društvo s ograničenom odgovornošću za trgovinu i usluge, OIB 92822189025</item>
      <item>1712 ANALIZA društvo s ograničenom odgovornošću za savjetovanje i usluge, OIB 90370483663</item>
      <item>Srećko Srdjak, OIB 37526153122</item>
    </izvorni_sadrzaj>
    <derivirana_varijabla naziv="DomainObject.Predmet.StrankaListNazivFormatedOIB_1">
      <item>DORF d.o.o., OIB 29078381011</item>
      <item>Mirela Banović, OIB 24296987308</item>
      <item>Blaženka Vujić</item>
      <item>Darko Vugrinski, OIB 74484652712</item>
      <item>SAMO TREBA DELATI d.o.o. za trgovinu i usluge, OIB 91854435907</item>
      <item>Hrvoje Horvat, OIB 15711604041</item>
      <item>GoldenArt jednostavno društvo s ograničenom odgovornošću za trgovinu i usluge, OIB 92822189025</item>
      <item>1712 ANALIZA društvo s ograničenom odgovornošću za savjetovanje i usluge, OIB 90370483663</item>
      <item>Srećko Srdjak, OIB 37526153122</item>
    </derivirana_varijabla>
  </DomainObject.Predmet.StrankaListNazivFormatedOIB>
  <DomainObject.Predmet.ProtuStrankaListFormated>
    <izvorni_sadrzaj>
      <item>DORF d.o.o. zastupanog po punomoćniku OD BEKINA, ŠKURLA, DURMIŠ I SPAJIĆ</item>
    </izvorni_sadrzaj>
    <derivirana_varijabla naziv="DomainObject.Predmet.ProtuStrankaListFormated_1">
      <item>DORF d.o.o. zastupanog po punomoćniku OD BEKINA, ŠKURLA, DURMIŠ I SPAJIĆ</item>
    </derivirana_varijabla>
  </DomainObject.Predmet.ProtuStrankaListFormated>
  <DomainObject.Predmet.ProtuStrankaListFormatedOIB>
    <izvorni_sadrzaj>
      <item>DORF d.o.o., OIB 29078381011 zastupanog po punomoćniku OD BEKINA, ŠKURLA, DURMIŠ I SPAJIĆ</item>
    </izvorni_sadrzaj>
    <derivirana_varijabla naziv="DomainObject.Predmet.ProtuStrankaListFormatedOIB_1">
      <item>DORF d.o.o., OIB 29078381011 zastupanog po punomoćniku OD BEKINA, ŠKURLA, DURMIŠ I SPAJIĆ</item>
    </derivirana_varijabla>
  </DomainObject.Predmet.ProtuStrankaListFormatedOIB>
  <DomainObject.Predmet.ProtuStrankaListFormatedWithAdress>
    <izvorni_sadrzaj>
      <item>DORF d.o.o., Ulica dr. Franje Tuđmana 4, 10020 Strmec zastupanog po punomoćniku OD BEKINA, ŠKURLA, DURMIŠ I SPAJIĆ</item>
    </izvorni_sadrzaj>
    <derivirana_varijabla naziv="DomainObject.Predmet.ProtuStrankaListFormatedWithAdress_1">
      <item>DORF d.o.o., Ulica dr. Franje Tuđmana 4, 10020 Strmec zastupanog po punomoćniku OD BEKINA, ŠKURLA, DURMIŠ I SPAJIĆ</item>
    </derivirana_varijabla>
  </DomainObject.Predmet.ProtuStrankaListFormatedWithAdress>
  <DomainObject.Predmet.ProtuStrankaListFormatedWithAdressOIB>
    <izvorni_sadrzaj>
      <item>DORF d.o.o., OIB 29078381011, Ulica dr. Franje Tuđmana 4, 10020 Strmec zastupanog po punomoćniku OD BEKINA, ŠKURLA, DURMIŠ I SPAJIĆ</item>
    </izvorni_sadrzaj>
    <derivirana_varijabla naziv="DomainObject.Predmet.ProtuStrankaListFormatedWithAdressOIB_1">
      <item>DORF d.o.o., OIB 29078381011, Ulica dr. Franje Tuđmana 4, 10020 Strmec zastupanog po punomoćniku OD BEKINA, ŠKURLA, DURMIŠ I SPAJIĆ</item>
    </derivirana_varijabla>
  </DomainObject.Predmet.ProtuStrankaListFormatedWithAdressOIB>
  <DomainObject.Predmet.ProtuStrankaListNazivFormated>
    <izvorni_sadrzaj>
      <item>DORF d.o.o.</item>
    </izvorni_sadrzaj>
    <derivirana_varijabla naziv="DomainObject.Predmet.ProtuStrankaListNazivFormated_1">
      <item>DORF d.o.o.</item>
    </derivirana_varijabla>
  </DomainObject.Predmet.ProtuStrankaListNazivFormated>
  <DomainObject.Predmet.ProtuStrankaListNazivFormatedOIB>
    <izvorni_sadrzaj>
      <item>DORF d.o.o., OIB 29078381011</item>
    </izvorni_sadrzaj>
    <derivirana_varijabla naziv="DomainObject.Predmet.ProtuStrankaListNazivFormatedOIB_1">
      <item>DORF d.o.o., OIB 29078381011</item>
    </derivirana_varijabla>
  </DomainObject.Predmet.ProtuStrankaListNazivFormatedOIB>
  <DomainObject.Predmet.OstaliListFormated>
    <izvorni_sadrzaj>
      <item>OD BEKINA, ŠKURLA, DURMIŠ I SPAJIĆ punomoćnik sudionika u postupku DORF d.o.o.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izvorni_sadrzaj>
    <derivirana_varijabla naziv="DomainObject.Predmet.OstaliListFormated_1">
      <item>OD BEKINA, ŠKURLA, DURMIŠ I SPAJIĆ punomoćnik sudionika u postupku DORF d.o.o.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derivirana_varijabla>
  </DomainObject.Predmet.OstaliListFormated>
  <DomainObject.Predmet.OstaliListFormatedOIB>
    <izvorni_sadrzaj>
      <item>OD BEKINA, ŠKURLA, DURMIŠ I SPAJIĆ punomoćnik sudionika u postupku DORF d.o.o.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izvorni_sadrzaj>
    <derivirana_varijabla naziv="DomainObject.Predmet.OstaliListFormatedOIB_1">
      <item>OD BEKINA, ŠKURLA, DURMIŠ I SPAJIĆ punomoćnik sudionika u postupku DORF d.o.o.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derivirana_varijabla>
  </DomainObject.Predmet.OstaliListFormatedOIB>
  <DomainObject.Predmet.OstaliListFormatedWithAdress>
    <izvorni_sadrzaj>
      <item>OD BEKINA, ŠKURLA, DURMIŠ I SPAJIĆ, Preradovićeva 24, 10000 Zagreb punomoćnik sudionika u postupku DORF d.o.o.</item>
      <item>Alma Klepac, Drage Gervaisa 4, 10000 Zagreb</item>
      <item>HETA Asset Resolution Hrvatska, društvo za financiranje d.o.o., Slavonska avenija 6/a, 10000 Zagreb</item>
      <item>Alpe-Adria poslovodstvo društvo s ograničenom odgovornošću za promet nekretnina, Slavonska avenija 6 a, 10000 Zagreb</item>
      <item>HOTO GRUPA društvo s ograničenom odgovornošću za upravljanje i poslovanje nekretninama, Trg Petra Preradovića 6, 10000 Zagreb</item>
      <item>Ministarstvo financija RH, Katančićeva 5, 10000 Zagreb</item>
      <item>EKO-FLOR PLUS d.o.o. za komunalne usluge i trgovinu, Mokrice 180C, 49243 Oroslavje</item>
      <item>TAPETARIJA MESIĆ d.o.o. za proizvodnju, građenje, trgovinu i usluge, 1. Jordanovački odvojak 25, 10000 Zagreb</item>
      <item>Ivan Marković, Platana 16, 10434 Strmec</item>
      <item>ZELIT d.o.o. za proizvodnju, montažu i trgovinu, Zdenci Brdovečki, Zdenačka 150, 10291 Prigorje Brdovečko</item>
      <item>Maja Ćirić Grozdanić, Ulica Javora 12, 10434 Strmec</item>
      <item>Vanja Ćirić, Ulica Grada Vukovara 236d, 10000 Zagreb</item>
      <item>NAMCO PROMET d.o.o. za usluge - u stečaju, Horvaćanska cesta 43, 10000 Zagreb</item>
      <item>Županijsko državno odvjetništvo u Velikoj Gorici, Zagrebačka 44, 10410 Velika Gorica</item>
    </izvorni_sadrzaj>
    <derivirana_varijabla naziv="DomainObject.Predmet.OstaliListFormatedWithAdress_1">
      <item>OD BEKINA, ŠKURLA, DURMIŠ I SPAJIĆ, Preradovićeva 24, 10000 Zagreb punomoćnik sudionika u postupku DORF d.o.o.</item>
      <item>Alma Klepac, Drage Gervaisa 4, 10000 Zagreb</item>
      <item>HETA Asset Resolution Hrvatska, društvo za financiranje d.o.o., Slavonska avenija 6/a, 10000 Zagreb</item>
      <item>Alpe-Adria poslovodstvo društvo s ograničenom odgovornošću za promet nekretnina, Slavonska avenija 6 a, 10000 Zagreb</item>
      <item>HOTO GRUPA društvo s ograničenom odgovornošću za upravljanje i poslovanje nekretninama, Trg Petra Preradovića 6, 10000 Zagreb</item>
      <item>Ministarstvo financija RH, Katančićeva 5, 10000 Zagreb</item>
      <item>EKO-FLOR PLUS d.o.o. za komunalne usluge i trgovinu, Mokrice 180C, 49243 Oroslavje</item>
      <item>TAPETARIJA MESIĆ d.o.o. za proizvodnju, građenje, trgovinu i usluge, 1. Jordanovački odvojak 25, 10000 Zagreb</item>
      <item>Ivan Marković, Platana 16, 10434 Strmec</item>
      <item>ZELIT d.o.o. za proizvodnju, montažu i trgovinu, Zdenci Brdovečki, Zdenačka 150, 10291 Prigorje Brdovečko</item>
      <item>Maja Ćirić Grozdanić, Ulica Javora 12, 10434 Strmec</item>
      <item>Vanja Ćirić, Ulica Grada Vukovara 236d, 10000 Zagreb</item>
      <item>NAMCO PROMET d.o.o. za usluge - u stečaju, Horvaćanska cesta 43, 10000 Zagreb</item>
      <item>Županijsko državno odvjetništvo u Velikoj Gorici, Zagrebačka 44, 10410 Velika Gorica</item>
    </derivirana_varijabla>
  </DomainObject.Predmet.OstaliListFormatedWithAdress>
  <DomainObject.Predmet.OstaliListFormatedWithAdressOIB>
    <izvorni_sadrzaj>
      <item>OD BEKINA, ŠKURLA, DURMIŠ I SPAJIĆ, Preradovićeva 24, 10000 Zagreb punomoćnik sudionika u postupku DORF d.o.o.</item>
      <item>Alma Klepac, OIB 20525854329, Drage Gervaisa 4, 10000 Zagreb</item>
      <item>HETA Asset Resolution Hrvatska, društvo za financiranje d.o.o., OIB 87064273078, Slavonska avenija 6/a, 10000 Zagreb</item>
      <item>Alpe-Adria poslovodstvo društvo s ograničenom odgovornošću za promet nekretnina, OIB 99488126785, Slavonska avenija 6 a, 10000 Zagreb</item>
      <item>HOTO GRUPA društvo s ograničenom odgovornošću za upravljanje i poslovanje nekretninama, OIB 69687258030, Trg Petra Preradovića 6, 10000 Zagreb</item>
      <item>Ministarstvo financija RH, Katančićeva 5, 10000 Zagreb</item>
      <item>EKO-FLOR PLUS d.o.o. za komunalne usluge i trgovinu, OIB 50730247993, Mokrice 180C, 49243 Oroslavje</item>
      <item>TAPETARIJA MESIĆ d.o.o. za proizvodnju, građenje, trgovinu i usluge, OIB 80228427439, 1. Jordanovački odvojak 25, 10000 Zagreb</item>
      <item>Ivan Marković, OIB 75853786205, Platana 16, 10434 Strmec</item>
      <item>ZELIT d.o.o. za proizvodnju, montažu i trgovinu, OIB 71084728229, Zdenci Brdovečki, Zdenačka 150, 10291 Prigorje Brdovečko</item>
      <item>Maja Ćirić Grozdanić, OIB 49058148622, Ulica Javora 12, 10434 Strmec</item>
      <item>Vanja Ćirić, OIB 45916503338, Ulica Grada Vukovara 236d, 10000 Zagreb</item>
      <item>NAMCO PROMET d.o.o. za usluge - u stečaju, OIB 21670030850, Horvaćanska cesta 43, 10000 Zagreb</item>
      <item>Županijsko državno odvjetništvo u Velikoj Gorici, Zagrebačka 44, 10410 Velika Gorica</item>
    </izvorni_sadrzaj>
    <derivirana_varijabla naziv="DomainObject.Predmet.OstaliListFormatedWithAdressOIB_1">
      <item>OD BEKINA, ŠKURLA, DURMIŠ I SPAJIĆ, Preradovićeva 24, 10000 Zagreb punomoćnik sudionika u postupku DORF d.o.o.</item>
      <item>Alma Klepac, OIB 20525854329, Drage Gervaisa 4, 10000 Zagreb</item>
      <item>HETA Asset Resolution Hrvatska, društvo za financiranje d.o.o., OIB 87064273078, Slavonska avenija 6/a, 10000 Zagreb</item>
      <item>Alpe-Adria poslovodstvo društvo s ograničenom odgovornošću za promet nekretnina, OIB 99488126785, Slavonska avenija 6 a, 10000 Zagreb</item>
      <item>HOTO GRUPA društvo s ograničenom odgovornošću za upravljanje i poslovanje nekretninama, OIB 69687258030, Trg Petra Preradovića 6, 10000 Zagreb</item>
      <item>Ministarstvo financija RH, Katančićeva 5, 10000 Zagreb</item>
      <item>EKO-FLOR PLUS d.o.o. za komunalne usluge i trgovinu, OIB 50730247993, Mokrice 180C, 49243 Oroslavje</item>
      <item>TAPETARIJA MESIĆ d.o.o. za proizvodnju, građenje, trgovinu i usluge, OIB 80228427439, 1. Jordanovački odvojak 25, 10000 Zagreb</item>
      <item>Ivan Marković, OIB 75853786205, Platana 16, 10434 Strmec</item>
      <item>ZELIT d.o.o. za proizvodnju, montažu i trgovinu, OIB 71084728229, Zdenci Brdovečki, Zdenačka 150, 10291 Prigorje Brdovečko</item>
      <item>Maja Ćirić Grozdanić, OIB 49058148622, Ulica Javora 12, 10434 Strmec</item>
      <item>Vanja Ćirić, OIB 45916503338, Ulica Grada Vukovara 236d, 10000 Zagreb</item>
      <item>NAMCO PROMET d.o.o. za usluge - u stečaju, OIB 21670030850, Horvaćanska cesta 43, 10000 Zagreb</item>
      <item>Županijsko državno odvjetništvo u Velikoj Gorici, Zagrebačka 44, 10410 Velika Gorica</item>
    </derivirana_varijabla>
  </DomainObject.Predmet.OstaliListFormatedWithAdressOIB>
  <DomainObject.Predmet.OstaliListNazivFormated>
    <izvorni_sadrzaj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izvorni_sadrzaj>
    <derivirana_varijabla naziv="DomainObject.Predmet.OstaliListNazivFormated_1"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derivirana_varijabla>
  </DomainObject.Predmet.OstaliListNazivFormated>
  <DomainObject.Predmet.OstaliListNazivFormatedOIB>
    <izvorni_sadrzaj>
      <item>OD BEKINA, ŠKURLA, DURMIŠ I SPAJIĆ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izvorni_sadrzaj>
    <derivirana_varijabla naziv="DomainObject.Predmet.OstaliListNazivFormatedOIB_1">
      <item>OD BEKINA, ŠKURLA, DURMIŠ I SPAJIĆ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>St-176/2015-132</izvorni_sadrzaj>
    <derivirana_varijabla naziv="DomainObject.PoslovniBrojDokumenta_1">St-176/2015-132</derivirana_varijabla>
  </DomainObject.PoslovniBrojDokumenta>
  <DomainObject.Predmet.StrankaIDrugi>
    <izvorni_sadrzaj>DORF d.o.o. i dr.</izvorni_sadrzaj>
    <derivirana_varijabla naziv="DomainObject.Predmet.StrankaIDrugi_1">DORF d.o.o. i dr.</derivirana_varijabla>
  </DomainObject.Predmet.StrankaIDrugi>
  <DomainObject.Predmet.ProtustrankaIDrugi>
    <izvorni_sadrzaj>DORF d.o.o.</izvorni_sadrzaj>
    <derivirana_varijabla naziv="DomainObject.Predmet.ProtustrankaIDrugi_1">DORF d.o.o.</derivirana_varijabla>
  </DomainObject.Predmet.ProtustrankaIDrugi>
  <DomainObject.Predmet.StrankaIDrugiAdressOIB>
    <izvorni_sadrzaj>DORF d.o.o., OIB 29078381011, Ulica dr. Franje Tuđmana 4, 10431 Strmec i dr.</izvorni_sadrzaj>
    <derivirana_varijabla naziv="DomainObject.Predmet.StrankaIDrugiAdressOIB_1">DORF d.o.o., OIB 29078381011, Ulica dr. Franje Tuđmana 4, 10431 Strmec i dr.</derivirana_varijabla>
  </DomainObject.Predmet.StrankaIDrugiAdressOIB>
  <DomainObject.Predmet.ProtustrankaIDrugiAdressOIB>
    <izvorni_sadrzaj>DORF d.o.o., OIB 29078381011, Ulica dr. Franje Tuđmana 4, 10020 Strmec</izvorni_sadrzaj>
    <derivirana_varijabla naziv="DomainObject.Predmet.ProtustrankaIDrugiAdressOIB_1">DORF d.o.o., OIB 29078381011, Ulica dr. Franje Tuđmana 4, 10020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DORF d.o.o.</item>
      <item>DORF d.o.o.</item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Mirela Banović</item>
      <item>Blaženka Vujić</item>
      <item>Darko Vugrinski</item>
      <item>Županijsko državno odvjetništvo u Velikoj Gorici</item>
      <item>SAMO TREBA DELATI d.o.o. za trgovinu i usluge</item>
      <item>Hrvoje Horvat</item>
      <item>GoldenArt jednostavno društvo s ograničenom odgovornošću za trgovinu i usluge</item>
      <item>1712 ANALIZA društvo s ograničenom odgovornošću za savjetovanje i usluge</item>
      <item>Srećko Srdjak</item>
    </izvorni_sadrzaj>
    <derivirana_varijabla naziv="DomainObject.Predmet.SudioniciListNaziv_1">
      <item>DORF d.o.o.</item>
      <item>DORF d.o.o.</item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Mirela Banović</item>
      <item>Blaženka Vujić</item>
      <item>Darko Vugrinski</item>
      <item>Županijsko državno odvjetništvo u Velikoj Gorici</item>
      <item>SAMO TREBA DELATI d.o.o. za trgovinu i usluge</item>
      <item>Hrvoje Horvat</item>
      <item>GoldenArt jednostavno društvo s ograničenom odgovornošću za trgovinu i usluge</item>
      <item>1712 ANALIZA društvo s ograničenom odgovornošću za savjetovanje i usluge</item>
      <item>Srećko Srdjak</item>
    </derivirana_varijabla>
  </DomainObject.Predmet.SudioniciListNaziv>
  <DomainObject.Predmet.SudioniciListAdressOIB>
    <izvorni_sadrzaj>
      <item>DORF d.o.o., OIB 29078381011, Ulica dr. Franje Tuđmana 4,10431 Strmec</item>
      <item>DORF d.o.o., OIB 29078381011, Ulica dr. Franje Tuđmana 4,10020 Strmec</item>
      <item>OD BEKINA, ŠKURLA, DURMIŠ I SPAJIĆ, Preradovićeva 24,10000 Zagreb</item>
      <item>Alma Klepac, OIB 20525854329, Drage Gervaisa 4,10000 Zagreb</item>
      <item>HETA Asset Resolution Hrvatska, društvo za financiranje d.o.o., OIB 87064273078, Slavonska avenija 6/a,10000 Zagreb</item>
      <item>Alpe-Adria poslovodstvo društvo s ograničenom odgovornošću za promet nekretnina, OIB 99488126785, Slavonska avenija 6 a,10000 Zagreb</item>
      <item>HOTO GRUPA društvo s ograničenom odgovornošću za upravljanje i poslovanje nekretninama, OIB 69687258030, Trg Petra Preradovića 6,10000 Zagreb</item>
      <item>Ministarstvo financija RH, Katančićeva 5,10000 Zagreb</item>
      <item>EKO-FLOR PLUS d.o.o. za komunalne usluge i trgovinu, OIB 50730247993, Mokrice 180C,49243 Oroslavje</item>
      <item>TAPETARIJA MESIĆ d.o.o. za proizvodnju, građenje, trgovinu i usluge, OIB 80228427439, 1. Jordanovački odvojak 25,10000 Zagreb</item>
      <item>Ivan Marković, OIB 75853786205, Platana 16,10434 Strmec</item>
      <item>ZELIT d.o.o. za proizvodnju, montažu i trgovinu, OIB 71084728229, Zdenci Brdovečki, Zdenačka 150,10291 Prigorje Brdovečko</item>
      <item>Maja Ćirić Grozdanić, OIB 49058148622, Ulica Javora 12,10434 Strmec</item>
      <item>Vanja Ćirić, OIB 45916503338, Ulica Grada Vukovara 236d,10000 Zagreb</item>
      <item>NAMCO PROMET d.o.o. za usluge - u stečaju, OIB 21670030850, Horvaćanska cesta 43,10000 Zagreb</item>
      <item>Mirela Banović, OIB 24296987308, Ulica Dobriše Cesarića 11,10000 Zagreb</item>
      <item>Blaženka Vujić</item>
      <item>Darko Vugrinski, OIB 74484652712, Vrbno 110,42253 Vrbno</item>
      <item>Županijsko državno odvjetništvo u Velikoj Gorici, Zagrebačka 44,10410 Velika Gorica</item>
      <item>SAMO TREBA DELATI d.o.o. za trgovinu i usluge, OIB 91854435907, Selska 8,10437 Bestovje</item>
      <item>Hrvoje Horvat, OIB 15711604041, Ulica Javora 1,10431 Strmec</item>
      <item>GoldenArt jednostavno društvo s ograničenom odgovornošću za trgovinu i usluge, OIB 92822189025, Bulić Save 5,10020 Donji Čehi</item>
      <item>1712 ANALIZA društvo s ograničenom odgovornošću za savjetovanje i usluge, OIB 90370483663, Tratinska 77,10000 Zagreb</item>
      <item>Srećko Srdjak, OIB 37526153122, Ulica Jasena 2,10431 Strmec</item>
    </izvorni_sadrzaj>
    <derivirana_varijabla naziv="DomainObject.Predmet.SudioniciListAdressOIB_1">
      <item>DORF d.o.o., OIB 29078381011, Ulica dr. Franje Tuđmana 4,10431 Strmec</item>
      <item>DORF d.o.o., OIB 29078381011, Ulica dr. Franje Tuđmana 4,10020 Strmec</item>
      <item>OD BEKINA, ŠKURLA, DURMIŠ I SPAJIĆ, Preradovićeva 24,10000 Zagreb</item>
      <item>Alma Klepac, OIB 20525854329, Drage Gervaisa 4,10000 Zagreb</item>
      <item>HETA Asset Resolution Hrvatska, društvo za financiranje d.o.o., OIB 87064273078, Slavonska avenija 6/a,10000 Zagreb</item>
      <item>Alpe-Adria poslovodstvo društvo s ograničenom odgovornošću za promet nekretnina, OIB 99488126785, Slavonska avenija 6 a,10000 Zagreb</item>
      <item>HOTO GRUPA društvo s ograničenom odgovornošću za upravljanje i poslovanje nekretninama, OIB 69687258030, Trg Petra Preradovića 6,10000 Zagreb</item>
      <item>Ministarstvo financija RH, Katančićeva 5,10000 Zagreb</item>
      <item>EKO-FLOR PLUS d.o.o. za komunalne usluge i trgovinu, OIB 50730247993, Mokrice 180C,49243 Oroslavje</item>
      <item>TAPETARIJA MESIĆ d.o.o. za proizvodnju, građenje, trgovinu i usluge, OIB 80228427439, 1. Jordanovački odvojak 25,10000 Zagreb</item>
      <item>Ivan Marković, OIB 75853786205, Platana 16,10434 Strmec</item>
      <item>ZELIT d.o.o. za proizvodnju, montažu i trgovinu, OIB 71084728229, Zdenci Brdovečki, Zdenačka 150,10291 Prigorje Brdovečko</item>
      <item>Maja Ćirić Grozdanić, OIB 49058148622, Ulica Javora 12,10434 Strmec</item>
      <item>Vanja Ćirić, OIB 45916503338, Ulica Grada Vukovara 236d,10000 Zagreb</item>
      <item>NAMCO PROMET d.o.o. za usluge - u stečaju, OIB 21670030850, Horvaćanska cesta 43,10000 Zagreb</item>
      <item>Mirela Banović, OIB 24296987308, Ulica Dobriše Cesarića 11,10000 Zagreb</item>
      <item>Blaženka Vujić</item>
      <item>Darko Vugrinski, OIB 74484652712, Vrbno 110,42253 Vrbno</item>
      <item>Županijsko državno odvjetništvo u Velikoj Gorici, Zagrebačka 44,10410 Velika Gorica</item>
      <item>SAMO TREBA DELATI d.o.o. za trgovinu i usluge, OIB 91854435907, Selska 8,10437 Bestovje</item>
      <item>Hrvoje Horvat, OIB 15711604041, Ulica Javora 1,10431 Strmec</item>
      <item>GoldenArt jednostavno društvo s ograničenom odgovornošću za trgovinu i usluge, OIB 92822189025, Bulić Save 5,10020 Donji Čehi</item>
      <item>1712 ANALIZA društvo s ograničenom odgovornošću za savjetovanje i usluge, OIB 90370483663, Tratinska 77,10000 Zagreb</item>
      <item>Srećko Srdjak, OIB 37526153122, Ulica Jasena 2,10431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ABE3D8-9FC0-44EA-A0F4-64B6D7D342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547</properties:Words>
  <properties:Characters>2933</properties:Characters>
  <properties:Lines>93</properties:Lines>
  <properties:Paragraphs>33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2017-04-07T12:11:00Z</cp:lastPrinted>
  <dcterms:modified xmlns:xsi="http://www.w3.org/2001/XMLSchema-instance" xsi:type="dcterms:W3CDTF">2017-04-07T12:11:00Z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St-176/2015-132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