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60ab" w14:paraId="a9760ab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381675">
        <w:rPr>
          <w:rFonts w:hAnsi="Times New Roman" w:ascii="Times New Roman"/>
        </w:rPr>
        <w:t>504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203202">
      <w:pPr>
        <w:pStyle w:val="Odlomakpopisa"/>
        <w:ind w:left="0"/>
        <w:jc w:val="both"/>
        <w:rPr>
          <w:rFonts w:hAnsi="Times New Roman" w:ascii="Times New Roman"/>
        </w:rPr>
      </w:pPr>
      <w:r w:rsidRPr="00EC42FB">
        <w:rPr>
          <w:rFonts w:hAnsi="Times New Roman" w:ascii="Times New Roman"/>
        </w:rPr>
        <w:tab/>
        <w:t>Trgovački sud u Zagrebu po sucu tog su</w:t>
      </w:r>
      <w:r w:rsidRPr="00D211AA">
        <w:rPr>
          <w:rFonts w:hAnsi="Times New Roman" w:ascii="Times New Roman"/>
        </w:rPr>
        <w:t>da Anti Galiću, u pravnoj stvari podnositelja zahtijeva Financijska agencij</w:t>
      </w:r>
      <w:r w:rsidRPr="00203202">
        <w:rPr>
          <w:rFonts w:hAnsi="Times New Roman" w:ascii="Times New Roman"/>
        </w:rPr>
        <w:t>a, za provedbu skraćenog stečajnog postupka nad dužnikom</w:t>
      </w:r>
      <w:r w:rsidR="00307E51" w:rsidRPr="00203202">
        <w:rPr>
          <w:rFonts w:hAnsi="Times New Roman" w:ascii="Times New Roman"/>
        </w:rPr>
        <w:t xml:space="preserve"> </w:t>
      </w:r>
      <w:r w:rsidR="00381675" w:rsidRPr="00203202">
        <w:rPr>
          <w:rFonts w:hAnsi="Times New Roman" w:ascii="Times New Roman"/>
        </w:rPr>
        <w:t>MOGUL d.o.o. Zagreb, Slavonska avenija 50 (OIB 22145494567)</w:t>
      </w:r>
      <w:r w:rsidRPr="00203202">
        <w:rPr>
          <w:rFonts w:hAnsi="Times New Roman" w:ascii="Times New Roman"/>
        </w:rPr>
        <w:t xml:space="preserve">, dana </w:t>
      </w:r>
      <w:r w:rsidR="0020453D" w:rsidRPr="00203202">
        <w:rPr>
          <w:rFonts w:hAnsi="Times New Roman" w:ascii="Times New Roman"/>
        </w:rPr>
        <w:t>2.siječnja</w:t>
      </w:r>
      <w:r w:rsidRPr="00203202">
        <w:rPr>
          <w:rFonts w:hAnsi="Times New Roman" w:ascii="Times New Roman"/>
        </w:rPr>
        <w:t xml:space="preserve"> 201</w:t>
      </w:r>
      <w:r w:rsidR="0020453D" w:rsidRPr="00203202">
        <w:rPr>
          <w:rFonts w:hAnsi="Times New Roman" w:ascii="Times New Roman"/>
        </w:rPr>
        <w:t>7</w:t>
      </w:r>
      <w:r w:rsidRPr="00203202">
        <w:rPr>
          <w:rFonts w:hAnsi="Times New Roman" w:ascii="Times New Roman"/>
        </w:rPr>
        <w:t>.</w:t>
      </w:r>
    </w:p>
    <w:p w:rsidRDefault="00EC42FB" w:rsidP="00EC42FB" w:rsidR="00EC42FB" w:rsidRPr="0020320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203202">
      <w:pPr>
        <w:jc w:val="center"/>
        <w:rPr>
          <w:rFonts w:hAnsi="Times New Roman" w:ascii="Times New Roman"/>
          <w:szCs w:val="24"/>
        </w:rPr>
      </w:pPr>
      <w:r w:rsidRPr="00203202">
        <w:rPr>
          <w:rFonts w:hAnsi="Times New Roman" w:ascii="Times New Roman"/>
          <w:szCs w:val="24"/>
        </w:rPr>
        <w:t xml:space="preserve">r i j e š </w:t>
      </w:r>
      <w:r w:rsidR="00997BA9" w:rsidRPr="0020320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20320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20320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203202">
        <w:rPr>
          <w:rFonts w:hAnsi="Times New Roman" w:ascii="Times New Roman"/>
          <w:szCs w:val="24"/>
        </w:rPr>
        <w:t xml:space="preserve">I. </w:t>
      </w:r>
      <w:r w:rsidR="00EE69E5" w:rsidRPr="00203202">
        <w:rPr>
          <w:rFonts w:hAnsi="Times New Roman" w:ascii="Times New Roman"/>
          <w:szCs w:val="24"/>
        </w:rPr>
        <w:t xml:space="preserve">Otvara se </w:t>
      </w:r>
      <w:r w:rsidR="00C87EE2" w:rsidRPr="00203202">
        <w:rPr>
          <w:rFonts w:hAnsi="Times New Roman" w:ascii="Times New Roman"/>
          <w:szCs w:val="24"/>
        </w:rPr>
        <w:t xml:space="preserve">skraćeni </w:t>
      </w:r>
      <w:r w:rsidR="00EE69E5" w:rsidRPr="00203202">
        <w:rPr>
          <w:rFonts w:hAnsi="Times New Roman" w:ascii="Times New Roman"/>
          <w:szCs w:val="24"/>
        </w:rPr>
        <w:t>stečajni postupak nad dužnikom</w:t>
      </w:r>
      <w:r w:rsidRPr="00203202">
        <w:rPr>
          <w:rFonts w:hAnsi="Times New Roman" w:ascii="Times New Roman"/>
          <w:szCs w:val="24"/>
        </w:rPr>
        <w:t xml:space="preserve"> </w:t>
      </w:r>
      <w:r w:rsidR="00381675" w:rsidRPr="00203202">
        <w:rPr>
          <w:rFonts w:hAnsi="Times New Roman" w:ascii="Times New Roman"/>
        </w:rPr>
        <w:t>MOGUL d.o.o. Zagreb, Slavonska avenija 50 (OIB 22145494567)</w:t>
      </w:r>
      <w:r w:rsidR="00EC42FB" w:rsidRPr="00203202">
        <w:rPr>
          <w:rFonts w:hAnsi="Times New Roman" w:ascii="Times New Roman"/>
        </w:rPr>
        <w:t>.</w:t>
      </w:r>
      <w:r w:rsidR="00F25613" w:rsidRPr="00203202">
        <w:rPr>
          <w:rFonts w:hAnsi="Times New Roman" w:ascii="Times New Roman"/>
          <w:szCs w:val="24"/>
        </w:rPr>
        <w:t xml:space="preserve"> </w:t>
      </w:r>
      <w:r w:rsidR="00EE69E5" w:rsidRPr="00203202">
        <w:rPr>
          <w:rFonts w:hAnsi="Times New Roman" w:ascii="Times New Roman"/>
          <w:szCs w:val="24"/>
        </w:rPr>
        <w:t>Stečajni postupak otvoren je dana</w:t>
      </w:r>
      <w:r w:rsidR="001A0ADD" w:rsidRPr="00203202">
        <w:rPr>
          <w:rFonts w:hAnsi="Times New Roman" w:ascii="Times New Roman"/>
          <w:szCs w:val="24"/>
        </w:rPr>
        <w:t xml:space="preserve"> 2</w:t>
      </w:r>
      <w:r w:rsidR="00BD6627" w:rsidRPr="00203202">
        <w:rPr>
          <w:rFonts w:hAnsi="Times New Roman" w:ascii="Times New Roman"/>
          <w:szCs w:val="24"/>
        </w:rPr>
        <w:t>.siječnja</w:t>
      </w:r>
      <w:r w:rsidR="001A0ADD" w:rsidRPr="00203202">
        <w:rPr>
          <w:rFonts w:hAnsi="Times New Roman" w:ascii="Times New Roman"/>
          <w:szCs w:val="24"/>
        </w:rPr>
        <w:t xml:space="preserve"> </w:t>
      </w:r>
      <w:r w:rsidR="00FE2B5A" w:rsidRPr="00203202">
        <w:rPr>
          <w:rFonts w:hAnsi="Times New Roman" w:ascii="Times New Roman"/>
          <w:szCs w:val="24"/>
        </w:rPr>
        <w:t>201</w:t>
      </w:r>
      <w:r w:rsidR="00BD6627" w:rsidRPr="00203202">
        <w:rPr>
          <w:rFonts w:hAnsi="Times New Roman" w:ascii="Times New Roman"/>
          <w:szCs w:val="24"/>
        </w:rPr>
        <w:t>6</w:t>
      </w:r>
      <w:r w:rsidR="00FE2B5A" w:rsidRPr="00203202">
        <w:rPr>
          <w:rFonts w:hAnsi="Times New Roman" w:ascii="Times New Roman"/>
          <w:szCs w:val="24"/>
        </w:rPr>
        <w:t xml:space="preserve">., </w:t>
      </w:r>
      <w:r w:rsidR="001A0ADD" w:rsidRPr="00203202">
        <w:rPr>
          <w:rFonts w:hAnsi="Times New Roman" w:ascii="Times New Roman"/>
          <w:szCs w:val="24"/>
        </w:rPr>
        <w:t>u 1</w:t>
      </w:r>
      <w:r w:rsidR="00156B58" w:rsidRPr="00203202">
        <w:rPr>
          <w:rFonts w:hAnsi="Times New Roman" w:ascii="Times New Roman"/>
          <w:szCs w:val="24"/>
        </w:rPr>
        <w:t>2</w:t>
      </w:r>
      <w:r w:rsidR="001A0ADD" w:rsidRPr="00203202">
        <w:rPr>
          <w:rFonts w:hAnsi="Times New Roman" w:ascii="Times New Roman"/>
          <w:szCs w:val="24"/>
        </w:rPr>
        <w:t xml:space="preserve"> sati i </w:t>
      </w:r>
      <w:r w:rsidR="005B00BD">
        <w:rPr>
          <w:rFonts w:hAnsi="Times New Roman" w:ascii="Times New Roman"/>
          <w:szCs w:val="24"/>
        </w:rPr>
        <w:t>3</w:t>
      </w:r>
      <w:r w:rsidR="001A0ADD" w:rsidRPr="00203202">
        <w:rPr>
          <w:rFonts w:hAnsi="Times New Roman" w:ascii="Times New Roman"/>
          <w:szCs w:val="24"/>
        </w:rPr>
        <w:t>0 minuta</w:t>
      </w:r>
      <w:r w:rsidR="00EE69E5" w:rsidRPr="00203202">
        <w:rPr>
          <w:rFonts w:hAnsi="Times New Roman" w:ascii="Times New Roman"/>
          <w:szCs w:val="24"/>
        </w:rPr>
        <w:t>, kada je ovo rješenje</w:t>
      </w:r>
      <w:r w:rsidR="00B2463B" w:rsidRPr="0020320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203202">
        <w:rPr>
          <w:rFonts w:hAnsi="Times New Roman" w:ascii="Times New Roman"/>
          <w:szCs w:val="24"/>
        </w:rPr>
        <w:t>Trgovačkog suda u Zagrebu</w:t>
      </w:r>
      <w:r w:rsidR="00B2463B" w:rsidRPr="00203202">
        <w:rPr>
          <w:rFonts w:hAnsi="Times New Roman" w:ascii="Times New Roman"/>
          <w:szCs w:val="24"/>
        </w:rPr>
        <w:t>.</w:t>
      </w:r>
    </w:p>
    <w:p w:rsidRDefault="00836165" w:rsidP="00EB1310" w:rsidR="00836165" w:rsidRPr="0020320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20320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203202">
        <w:rPr>
          <w:rFonts w:hAnsi="Times New Roman" w:ascii="Times New Roman"/>
          <w:szCs w:val="24"/>
        </w:rPr>
        <w:t xml:space="preserve">II. </w:t>
      </w:r>
      <w:r w:rsidR="00EE69E5" w:rsidRPr="00203202">
        <w:rPr>
          <w:rFonts w:hAnsi="Times New Roman" w:ascii="Times New Roman"/>
          <w:szCs w:val="24"/>
        </w:rPr>
        <w:t xml:space="preserve">Za stečajnog upravitelja imenuje se </w:t>
      </w:r>
      <w:r w:rsidR="00381675" w:rsidRPr="00203202">
        <w:rPr>
          <w:rFonts w:hAnsi="Times New Roman" w:ascii="Times New Roman"/>
          <w:szCs w:val="24"/>
        </w:rPr>
        <w:t>Stjepan Lovrić</w:t>
      </w:r>
      <w:r w:rsidR="00D211AA" w:rsidRPr="00203202">
        <w:rPr>
          <w:rFonts w:hAnsi="Times New Roman" w:ascii="Times New Roman"/>
          <w:szCs w:val="24"/>
        </w:rPr>
        <w:t xml:space="preserve">, </w:t>
      </w:r>
      <w:r w:rsidR="00307E51" w:rsidRPr="00203202">
        <w:rPr>
          <w:rFonts w:hAnsi="Times New Roman" w:ascii="Times New Roman"/>
          <w:szCs w:val="24"/>
        </w:rPr>
        <w:t xml:space="preserve">Zagreb, </w:t>
      </w:r>
      <w:r w:rsidR="00203202" w:rsidRPr="00203202">
        <w:rPr>
          <w:rFonts w:hAnsi="Times New Roman" w:ascii="Times New Roman"/>
          <w:szCs w:val="24"/>
        </w:rPr>
        <w:t xml:space="preserve">Preradovićeva </w:t>
      </w:r>
      <w:r w:rsidR="00381675" w:rsidRPr="00203202">
        <w:rPr>
          <w:rFonts w:hAnsi="Times New Roman" w:ascii="Times New Roman"/>
          <w:szCs w:val="24"/>
        </w:rPr>
        <w:t>13</w:t>
      </w:r>
      <w:r w:rsidR="0025197B" w:rsidRPr="00203202">
        <w:rPr>
          <w:rFonts w:hAnsi="Times New Roman" w:ascii="Times New Roman"/>
          <w:szCs w:val="24"/>
        </w:rPr>
        <w:t>.,</w:t>
      </w:r>
      <w:r w:rsidR="00156B58" w:rsidRPr="00203202">
        <w:rPr>
          <w:rFonts w:hAnsi="Times New Roman" w:ascii="Times New Roman"/>
          <w:szCs w:val="24"/>
        </w:rPr>
        <w:t xml:space="preserve"> OIB: </w:t>
      </w:r>
      <w:r w:rsidR="00381675" w:rsidRPr="00203202">
        <w:rPr>
          <w:rFonts w:hAnsi="Times New Roman" w:ascii="Times New Roman"/>
          <w:szCs w:val="24"/>
        </w:rPr>
        <w:t>25964288839</w:t>
      </w:r>
      <w:r w:rsidR="00156B58" w:rsidRPr="00203202">
        <w:rPr>
          <w:rFonts w:hAnsi="Times New Roman" w:ascii="Times New Roman"/>
          <w:szCs w:val="24"/>
        </w:rPr>
        <w:t>.</w:t>
      </w:r>
    </w:p>
    <w:p w:rsidRDefault="00EE69E5" w:rsidP="00EE69E5" w:rsidR="00EE69E5" w:rsidRPr="0020320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203202">
      <w:pPr>
        <w:ind w:firstLine="720"/>
        <w:jc w:val="both"/>
        <w:rPr>
          <w:rFonts w:hAnsi="Times New Roman" w:ascii="Times New Roman"/>
          <w:szCs w:val="24"/>
        </w:rPr>
      </w:pPr>
      <w:r w:rsidRPr="00203202">
        <w:rPr>
          <w:rFonts w:hAnsi="Times New Roman" w:ascii="Times New Roman"/>
          <w:szCs w:val="24"/>
        </w:rPr>
        <w:t xml:space="preserve">III. </w:t>
      </w:r>
      <w:r w:rsidR="00EE69E5" w:rsidRPr="00203202">
        <w:rPr>
          <w:rFonts w:hAnsi="Times New Roman" w:ascii="Times New Roman"/>
          <w:szCs w:val="24"/>
        </w:rPr>
        <w:t xml:space="preserve">Zaključuje se </w:t>
      </w:r>
      <w:r w:rsidR="00C87EE2" w:rsidRPr="00203202">
        <w:rPr>
          <w:rFonts w:hAnsi="Times New Roman" w:ascii="Times New Roman"/>
          <w:szCs w:val="24"/>
        </w:rPr>
        <w:t xml:space="preserve">skraćeni </w:t>
      </w:r>
      <w:r w:rsidR="00EE69E5" w:rsidRPr="00203202">
        <w:rPr>
          <w:rFonts w:hAnsi="Times New Roman" w:ascii="Times New Roman"/>
          <w:szCs w:val="24"/>
        </w:rPr>
        <w:t>stečajni postupak nad dužnikom</w:t>
      </w:r>
      <w:r w:rsidRPr="00203202">
        <w:rPr>
          <w:rFonts w:hAnsi="Times New Roman" w:ascii="Times New Roman"/>
        </w:rPr>
        <w:t xml:space="preserve"> </w:t>
      </w:r>
      <w:r w:rsidR="00381675" w:rsidRPr="00203202">
        <w:rPr>
          <w:rFonts w:hAnsi="Times New Roman" w:ascii="Times New Roman"/>
        </w:rPr>
        <w:t>MOGUL d.o.o. Zagreb, Slavonska avenija 50 (OIB 22145494567).</w:t>
      </w:r>
      <w:r w:rsidR="0025197B" w:rsidRPr="00203202">
        <w:rPr>
          <w:rFonts w:hAnsi="Times New Roman" w:ascii="Times New Roman"/>
        </w:rPr>
        <w:t xml:space="preserve"> </w:t>
      </w:r>
    </w:p>
    <w:p w:rsidRDefault="00EE69E5" w:rsidP="00EE69E5" w:rsidR="00EE69E5" w:rsidRPr="00203202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203202">
      <w:pPr>
        <w:ind w:firstLine="360"/>
        <w:jc w:val="both"/>
        <w:rPr>
          <w:rFonts w:hAnsi="Times New Roman" w:ascii="Times New Roman"/>
          <w:szCs w:val="24"/>
        </w:rPr>
      </w:pPr>
      <w:r w:rsidRPr="00203202">
        <w:rPr>
          <w:rFonts w:hAnsi="Times New Roman" w:ascii="Times New Roman"/>
          <w:szCs w:val="24"/>
        </w:rPr>
        <w:t xml:space="preserve">IV. </w:t>
      </w:r>
      <w:r w:rsidR="00B2463B" w:rsidRPr="00203202">
        <w:rPr>
          <w:rFonts w:hAnsi="Times New Roman" w:ascii="Times New Roman"/>
          <w:szCs w:val="24"/>
        </w:rPr>
        <w:t>Nakon po</w:t>
      </w:r>
      <w:r w:rsidR="00EE69E5" w:rsidRPr="00203202">
        <w:rPr>
          <w:rFonts w:hAnsi="Times New Roman" w:ascii="Times New Roman"/>
          <w:szCs w:val="24"/>
        </w:rPr>
        <w:t xml:space="preserve"> pravomoćnosti </w:t>
      </w:r>
      <w:r w:rsidR="00B2463B" w:rsidRPr="00203202">
        <w:rPr>
          <w:rFonts w:hAnsi="Times New Roman" w:ascii="Times New Roman"/>
          <w:szCs w:val="24"/>
        </w:rPr>
        <w:t>ovog rješenja,</w:t>
      </w:r>
      <w:r w:rsidR="00EE69E5" w:rsidRPr="00203202">
        <w:rPr>
          <w:rFonts w:hAnsi="Times New Roman" w:ascii="Times New Roman"/>
          <w:szCs w:val="24"/>
        </w:rPr>
        <w:t xml:space="preserve"> dužnik</w:t>
      </w:r>
      <w:r w:rsidR="00B2463B" w:rsidRPr="00203202">
        <w:rPr>
          <w:rFonts w:hAnsi="Times New Roman" w:ascii="Times New Roman"/>
          <w:szCs w:val="24"/>
        </w:rPr>
        <w:t xml:space="preserve"> će se </w:t>
      </w:r>
      <w:r w:rsidR="00EE69E5" w:rsidRPr="00203202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203202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BD6627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A94E90">
        <w:rPr>
          <w:rFonts w:hAnsi="Times New Roman" w:ascii="Times New Roman"/>
        </w:rPr>
        <w:t xml:space="preserve">2.siječnja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7804D2" w:rsidR="007804D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076E8D">
        <w:rPr>
          <w:rFonts w:hAnsi="Times New Roman" w:ascii="Times New Roman"/>
        </w:rPr>
        <w:t xml:space="preserve"> v.r.</w:t>
      </w:r>
    </w:p>
    <w:p w:rsidRDefault="00AB7883" w:rsidP="007804D2" w:rsidR="00AB7883" w:rsidRPr="00280A5F">
      <w:pPr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076E8D" w:rsidP="00422EE0" w:rsidR="00076E8D" w:rsidRPr="00076E8D">
      <w:pPr>
        <w:jc w:val="both"/>
        <w:rPr>
          <w:rFonts w:hAnsi="Times New Roman" w:ascii="Times New Roman"/>
        </w:rPr>
      </w:pPr>
      <w:r w:rsidRPr="00076E8D">
        <w:rPr>
          <w:rFonts w:hAnsi="Times New Roman" w:ascii="Times New Roman"/>
        </w:rPr>
        <w:t>Za točnost otpravka, ovlašteni službenik:</w:t>
      </w:r>
    </w:p>
    <w:p w:rsidRDefault="00076E8D" w:rsidP="00422EE0" w:rsidR="00076E8D" w:rsidRPr="00076E8D">
      <w:pPr>
        <w:jc w:val="both"/>
        <w:rPr>
          <w:rFonts w:hAnsi="Times New Roman" w:ascii="Times New Roman"/>
        </w:rPr>
      </w:pPr>
      <w:r w:rsidRPr="00076E8D">
        <w:rPr>
          <w:rFonts w:hAnsi="Times New Roman" w:ascii="Times New Roman"/>
        </w:rPr>
        <w:t xml:space="preserve">               Valentina Delač</w:t>
      </w:r>
    </w:p>
    <w:p w:rsidRDefault="00D44D4F" w:rsidR="00D44D4F" w:rsidRPr="00076E8D">
      <w:pPr>
        <w:jc w:val="both"/>
        <w:rPr>
          <w:rFonts w:hAnsi="Times New Roman" w:ascii="Times New Roman"/>
          <w:sz w:val="22"/>
        </w:rPr>
      </w:pPr>
    </w:p>
    <w:sectPr w:rsidSect="00840E3D" w:rsidR="00D44D4F" w:rsidRPr="00076E8D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996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B5C" w:rsidP="00903B5C" w:rsidR="00DB4528" w:rsidRPr="00903B5C">
    <w:pPr>
      <w:pStyle w:val="Zaglavlje"/>
      <w:jc w:val="center"/>
      <w:rPr>
        <w:rFonts w:hAnsi="Times New Roman" w:ascii="Times New Roman"/>
      </w:rPr>
    </w:pPr>
    <w:r>
      <w:tab/>
    </w:r>
    <w:r w:rsidRPr="00903B5C">
      <w:rPr>
        <w:rFonts w:hAnsi="Times New Roman" w:ascii="Times New Roman"/>
      </w:rPr>
      <w:t>-2-                    40. St-504/16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76E8D"/>
    <w:rsid w:val="000A4F52"/>
    <w:rsid w:val="000B609B"/>
    <w:rsid w:val="000C47B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203202"/>
    <w:rsid w:val="0020453D"/>
    <w:rsid w:val="0025197B"/>
    <w:rsid w:val="00280A5F"/>
    <w:rsid w:val="002B3A03"/>
    <w:rsid w:val="002B3ED7"/>
    <w:rsid w:val="002E1310"/>
    <w:rsid w:val="00307E51"/>
    <w:rsid w:val="00314802"/>
    <w:rsid w:val="00325C1E"/>
    <w:rsid w:val="003336E2"/>
    <w:rsid w:val="003500B2"/>
    <w:rsid w:val="0036343F"/>
    <w:rsid w:val="00381675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B00BD"/>
    <w:rsid w:val="005F2889"/>
    <w:rsid w:val="006356C5"/>
    <w:rsid w:val="0067572D"/>
    <w:rsid w:val="00730EAB"/>
    <w:rsid w:val="00751C7E"/>
    <w:rsid w:val="007804D2"/>
    <w:rsid w:val="007A29F9"/>
    <w:rsid w:val="007F34F5"/>
    <w:rsid w:val="00817996"/>
    <w:rsid w:val="00836165"/>
    <w:rsid w:val="00840E3D"/>
    <w:rsid w:val="00867F16"/>
    <w:rsid w:val="00893FFE"/>
    <w:rsid w:val="008D5425"/>
    <w:rsid w:val="008E0F7B"/>
    <w:rsid w:val="008F4BEF"/>
    <w:rsid w:val="00903B5C"/>
    <w:rsid w:val="0090428A"/>
    <w:rsid w:val="00955E9E"/>
    <w:rsid w:val="00972AAD"/>
    <w:rsid w:val="00974C2D"/>
    <w:rsid w:val="00987982"/>
    <w:rsid w:val="0099623A"/>
    <w:rsid w:val="00997BA9"/>
    <w:rsid w:val="009A59F6"/>
    <w:rsid w:val="009F5765"/>
    <w:rsid w:val="00A94E90"/>
    <w:rsid w:val="00A95334"/>
    <w:rsid w:val="00AB7883"/>
    <w:rsid w:val="00AD0A13"/>
    <w:rsid w:val="00AF40B4"/>
    <w:rsid w:val="00B03169"/>
    <w:rsid w:val="00B07B03"/>
    <w:rsid w:val="00B2463B"/>
    <w:rsid w:val="00B4251A"/>
    <w:rsid w:val="00BA25F3"/>
    <w:rsid w:val="00BB2D96"/>
    <w:rsid w:val="00BC0475"/>
    <w:rsid w:val="00BD6627"/>
    <w:rsid w:val="00BE525B"/>
    <w:rsid w:val="00C06C05"/>
    <w:rsid w:val="00C402E3"/>
    <w:rsid w:val="00C56D4F"/>
    <w:rsid w:val="00C57CAF"/>
    <w:rsid w:val="00C87EE2"/>
    <w:rsid w:val="00CB3343"/>
    <w:rsid w:val="00CF2939"/>
    <w:rsid w:val="00D028CC"/>
    <w:rsid w:val="00D211AA"/>
    <w:rsid w:val="00D44D4F"/>
    <w:rsid w:val="00D746D9"/>
    <w:rsid w:val="00D955F3"/>
    <w:rsid w:val="00DB29D2"/>
    <w:rsid w:val="00DB4528"/>
    <w:rsid w:val="00DC7FA5"/>
    <w:rsid w:val="00DF190F"/>
    <w:rsid w:val="00DF5C12"/>
    <w:rsid w:val="00E714D7"/>
    <w:rsid w:val="00EB1310"/>
    <w:rsid w:val="00EC42FB"/>
    <w:rsid w:val="00EE5750"/>
    <w:rsid w:val="00EE69E5"/>
    <w:rsid w:val="00F25613"/>
    <w:rsid w:val="00F32F0D"/>
    <w:rsid w:val="00F62A72"/>
    <w:rsid w:val="00F667BC"/>
    <w:rsid w:val="00F7711F"/>
    <w:rsid w:val="00FC7393"/>
    <w:rsid w:val="00FD450E"/>
    <w:rsid w:val="00FE2B5A"/>
    <w:rsid w:val="00FE2EA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817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9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99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9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9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817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99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99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99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99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St-504/2016</izvorni_sadrzaj>
    <derivirana_varijabla naziv="DomainObject.Predmet.OznakaBroj_1">St-504/2016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MOGUL d.o.o.</izvorni_sadrzaj>
    <derivirana_varijabla naziv="DomainObject.Predmet.ProtustrankaFormated_1">  MOGUL d.o.o.</derivirana_varijabla>
  </DomainObject.Predmet.ProtustrankaFormated>
  <DomainObject.Predmet.ProtustrankaFormatedOIB>
    <izvorni_sadrzaj>  MOGUL d.o.o., OIB 22145494567</izvorni_sadrzaj>
    <derivirana_varijabla naziv="DomainObject.Predmet.ProtustrankaFormatedOIB_1">  MOGUL d.o.o., OIB 22145494567</derivirana_varijabla>
  </DomainObject.Predmet.ProtustrankaFormatedOIB>
  <DomainObject.Predmet.ProtustrankaFormatedWithAdress>
    <izvorni_sadrzaj> MOGUL d.o.o., Slavonska avenija 50, 10000 Zagreb</izvorni_sadrzaj>
    <derivirana_varijabla naziv="DomainObject.Predmet.ProtustrankaFormatedWithAdress_1"> MOGUL d.o.o., Slavonska avenija 50, 10000 Zagreb</derivirana_varijabla>
  </DomainObject.Predmet.ProtustrankaFormatedWithAdress>
  <DomainObject.Predmet.ProtustrankaFormatedWithAdressOIB>
    <izvorni_sadrzaj> MOGUL d.o.o., OIB 22145494567, Slavonska avenija 50, 10000 Zagreb</izvorni_sadrzaj>
    <derivirana_varijabla naziv="DomainObject.Predmet.ProtustrankaFormatedWithAdressOIB_1"> MOGUL d.o.o., OIB 22145494567, Slavonska avenija 50, 10000 Zagreb</derivirana_varijabla>
  </DomainObject.Predmet.ProtustrankaFormatedWithAdressOIB>
  <DomainObject.Predmet.ProtustrankaWithAdress>
    <izvorni_sadrzaj>MOGUL d.o.o. Slavonska avenija 50, 10000 Zagreb</izvorni_sadrzaj>
    <derivirana_varijabla naziv="DomainObject.Predmet.ProtustrankaWithAdress_1">MOGUL d.o.o. Slavonska avenija 50, 10000 Zagreb</derivirana_varijabla>
  </DomainObject.Predmet.ProtustrankaWithAdress>
  <DomainObject.Predmet.ProtustrankaWithAdressOIB>
    <izvorni_sadrzaj>MOGUL d.o.o., OIB 22145494567, Slavonska avenija 50, 10000 Zagreb</izvorni_sadrzaj>
    <derivirana_varijabla naziv="DomainObject.Predmet.ProtustrankaWithAdressOIB_1">MOGUL d.o.o., OIB 22145494567, Slavonska avenija 50, 10000 Zagreb</derivirana_varijabla>
  </DomainObject.Predmet.ProtustrankaWithAdressOIB>
  <DomainObject.Predmet.ProtustrankaNazivFormated>
    <izvorni_sadrzaj>MOGUL d.o.o.</izvorni_sadrzaj>
    <derivirana_varijabla naziv="DomainObject.Predmet.ProtustrankaNazivFormated_1">MOGUL d.o.o.</derivirana_varijabla>
  </DomainObject.Predmet.ProtustrankaNazivFormated>
  <DomainObject.Predmet.ProtustrankaNazivFormatedOIB>
    <izvorni_sadrzaj>MOGUL d.o.o., OIB 22145494567</izvorni_sadrzaj>
    <derivirana_varijabla naziv="DomainObject.Predmet.ProtustrankaNazivFormatedOIB_1">MOGUL d.o.o., OIB 22145494567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MOGUL d.o.o.</item>
    </izvorni_sadrzaj>
    <derivirana_varijabla naziv="DomainObject.Predmet.ProtuStrankaListFormated_1">
      <item>MOGUL d.o.o.</item>
    </derivirana_varijabla>
  </DomainObject.Predmet.ProtuStrankaListFormated>
  <DomainObject.Predmet.ProtuStrankaListFormatedOIB>
    <izvorni_sadrzaj>
      <item>MOGUL d.o.o., OIB 22145494567</item>
    </izvorni_sadrzaj>
    <derivirana_varijabla naziv="DomainObject.Predmet.ProtuStrankaListFormatedOIB_1">
      <item>MOGUL d.o.o., OIB 22145494567</item>
    </derivirana_varijabla>
  </DomainObject.Predmet.ProtuStrankaListFormatedOIB>
  <DomainObject.Predmet.ProtuStrankaListFormatedWithAdress>
    <izvorni_sadrzaj>
      <item>MOGUL d.o.o., Slavonska avenija 50, 10000 Zagreb</item>
    </izvorni_sadrzaj>
    <derivirana_varijabla naziv="DomainObject.Predmet.ProtuStrankaListFormatedWithAdress_1">
      <item>MOGUL d.o.o., Slavonska avenija 50, 10000 Zagreb</item>
    </derivirana_varijabla>
  </DomainObject.Predmet.ProtuStrankaListFormatedWithAdress>
  <DomainObject.Predmet.ProtuStrankaListFormatedWithAdressOIB>
    <izvorni_sadrzaj>
      <item>MOGUL d.o.o., OIB 22145494567, Slavonska avenija 50, 10000 Zagreb</item>
    </izvorni_sadrzaj>
    <derivirana_varijabla naziv="DomainObject.Predmet.ProtuStrankaListFormatedWithAdressOIB_1">
      <item>MOGUL d.o.o., OIB 22145494567, Slavonska avenija 50, 10000 Zagreb</item>
    </derivirana_varijabla>
  </DomainObject.Predmet.ProtuStrankaListFormatedWithAdressOIB>
  <DomainObject.Predmet.ProtuStrankaListNazivFormated>
    <izvorni_sadrzaj>
      <item>MOGUL d.o.o.</item>
    </izvorni_sadrzaj>
    <derivirana_varijabla naziv="DomainObject.Predmet.ProtuStrankaListNazivFormated_1">
      <item>MOGUL d.o.o.</item>
    </derivirana_varijabla>
  </DomainObject.Predmet.ProtuStrankaListNazivFormated>
  <DomainObject.Predmet.ProtuStrankaListNazivFormatedOIB>
    <izvorni_sadrzaj>
      <item>MOGUL d.o.o., OIB 22145494567</item>
    </izvorni_sadrzaj>
    <derivirana_varijabla naziv="DomainObject.Predmet.ProtuStrankaListNazivFormatedOIB_1">
      <item>MOGUL d.o.o., OIB 22145494567</item>
    </derivirana_varijabla>
  </DomainObject.Predmet.ProtuStrankaListNazivFormatedOIB>
  <DomainObject.Predmet.OstaliListFormated>
    <izvorni_sadrzaj>
      <item>Fabrizio Affuso</item>
    </izvorni_sadrzaj>
    <derivirana_varijabla naziv="DomainObject.Predmet.OstaliListFormated_1">
      <item>Fabrizio Affuso</item>
    </derivirana_varijabla>
  </DomainObject.Predmet.OstaliListFormated>
  <DomainObject.Predmet.OstaliListFormatedOIB>
    <izvorni_sadrzaj>
      <item>Fabrizio Affuso, OIB 13090262126</item>
    </izvorni_sadrzaj>
    <derivirana_varijabla naziv="DomainObject.Predmet.OstaliListFormatedOIB_1">
      <item>Fabrizio Affuso, OIB 13090262126</item>
    </derivirana_varijabla>
  </DomainObject.Predmet.OstaliListFormatedOIB>
  <DomainObject.Predmet.OstaliListFormatedWithAdress>
    <izvorni_sadrzaj>
      <item>Fabrizio Affuso, Samoborska Cesta 134i, 10000 Zagreb</item>
    </izvorni_sadrzaj>
    <derivirana_varijabla naziv="DomainObject.Predmet.OstaliListFormatedWithAdress_1">
      <item>Fabrizio Affuso, Samoborska Cesta 134i, 10000 Zagreb</item>
    </derivirana_varijabla>
  </DomainObject.Predmet.OstaliListFormatedWithAdress>
  <DomainObject.Predmet.OstaliListFormatedWithAdressOIB>
    <izvorni_sadrzaj>
      <item>Fabrizio Affuso, OIB 13090262126, Samoborska Cesta 134i, 10000 Zagreb</item>
    </izvorni_sadrzaj>
    <derivirana_varijabla naziv="DomainObject.Predmet.OstaliListFormatedWithAdressOIB_1">
      <item>Fabrizio Affuso, OIB 13090262126, Samoborska Cesta 134i, 10000 Zagreb</item>
    </derivirana_varijabla>
  </DomainObject.Predmet.OstaliListFormatedWithAdressOIB>
  <DomainObject.Predmet.OstaliListNazivFormated>
    <izvorni_sadrzaj>
      <item>Fabrizio Affuso</item>
    </izvorni_sadrzaj>
    <derivirana_varijabla naziv="DomainObject.Predmet.OstaliListNazivFormated_1">
      <item>Fabrizio Affuso</item>
    </derivirana_varijabla>
  </DomainObject.Predmet.OstaliListNazivFormated>
  <DomainObject.Predmet.OstaliListNazivFormatedOIB>
    <izvorni_sadrzaj>
      <item>Fabrizio Affuso, OIB 13090262126</item>
    </izvorni_sadrzaj>
    <derivirana_varijabla naziv="DomainObject.Predmet.OstaliListNazivFormatedOIB_1">
      <item>Fabrizio Affuso, OIB 13090262126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MOGUL d.o.o.</izvorni_sadrzaj>
    <derivirana_varijabla naziv="DomainObject.Predmet.ProtustrankaIDrugi_1">MOGUL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MOGUL d.o.o., OIB 22145494567, Slavonska avenija 50, 10000 Zagreb</izvorni_sadrzaj>
    <derivirana_varijabla naziv="DomainObject.Predmet.ProtustrankaIDrugiAdressOIB_1">MOGUL d.o.o., OIB 22145494567,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MOGUL d.o.o.</item>
      <item>Fabrizio Affuso</item>
    </izvorni_sadrzaj>
    <derivirana_varijabla naziv="DomainObject.Predmet.SudioniciListNaziv_1">
      <item>FINA Regionalni centar Zagreb</item>
      <item>MOGUL d.o.o.</item>
      <item>Fabrizio Affuso</item>
    </derivirana_varijabla>
  </DomainObject.Predmet.SudioniciListNaziv>
  <DomainObject.Predmet.SudioniciListAdressOIB>
    <izvorni_sadrzaj>
      <item>FINA Regionalni centar Zagreb, OIB 85821130368, Trg svibanjskih žrtava 1995. 1,10000 Zagreb</item>
      <item>MOGUL d.o.o., OIB 22145494567, Slavonska avenija 50,10000 Zagreb</item>
      <item>Fabrizio Affuso, OIB 13090262126, Samoborska Cesta 134i,10000 Zagreb</item>
    </izvorni_sadrzaj>
    <derivirana_varijabla naziv="DomainObject.Predmet.SudioniciListAdressOIB_1">
      <item>FINA Regionalni centar Zagreb, OIB 85821130368, Trg svibanjskih žrtava 1995. 1,10000 Zagreb</item>
      <item>MOGUL d.o.o., OIB 22145494567, Slavonska avenija 50,10000 Zagreb</item>
      <item>Fabrizio Affuso, OIB 13090262126, Samoborska Cesta 134i,10000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22145494567</item>
      <item>, OIB 13090262126</item>
    </izvorni_sadrzaj>
    <derivirana_varijabla naziv="DomainObject.Predmet.SudioniciListNazivOIB_1">
      <item>, OIB 85821130368</item>
      <item>, OIB 22145494567</item>
      <item>, OIB 13090262126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396324-0D5E-4CC4-A925-94E5459DD3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505</properties:Words>
  <properties:Characters>2772</properties:Characters>
  <properties:Lines>76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2017-01-02T10:54:00Z</dcterms:created>
  <dc:creator>Sudsko vijeæe</dc:creator>
  <cp:lastModifiedBy>Valentina Delač</cp:lastModifiedBy>
  <cp:lastPrinted>2017-01-02T10:49:00Z</cp:lastPrinted>
  <dcterms:modified xmlns:xsi="http://www.w3.org/2001/XMLSchema-instance" xsi:type="dcterms:W3CDTF">2017-01-02T10:55:00Z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