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9cc2" w14:paraId="6b99cc2" w:rsidRDefault="004E71AD" w:rsidP="004E71AD" w:rsidR="004E71AD" w:rsidRPr="006D14F2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43157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14F2">
        <w:rPr>
          <w:bCs/>
        </w:rPr>
        <w:tab/>
      </w:r>
      <w:r w:rsidRPr="006D14F2">
        <w:rPr>
          <w:bCs/>
        </w:rPr>
        <w:tab/>
        <w:t xml:space="preserve">                             </w:t>
      </w:r>
    </w:p>
    <w:p w:rsidRDefault="004E71AD" w:rsidP="004E71AD" w:rsidR="004E71AD" w:rsidRPr="006D14F2">
      <w:pPr>
        <w:jc w:val="both"/>
      </w:pPr>
      <w:r w:rsidRPr="006D14F2">
        <w:t xml:space="preserve">       REPUBLIKA HRVATSKA</w:t>
      </w:r>
    </w:p>
    <w:p w:rsidRDefault="004E71AD" w:rsidP="004E71AD" w:rsidR="004E71AD" w:rsidRPr="006D14F2">
      <w:pPr>
        <w:jc w:val="both"/>
      </w:pPr>
      <w:r w:rsidRPr="006D14F2">
        <w:t>TRGOVAČKI SUD U VARAŽDINU</w:t>
      </w:r>
    </w:p>
    <w:p w:rsidRDefault="004E71AD" w:rsidP="004E71AD" w:rsidR="00D7033C" w:rsidRPr="008F111F">
      <w:r w:rsidRPr="006D14F2">
        <w:t xml:space="preserve">                  B. Radić 2</w:t>
      </w:r>
      <w:r w:rsidRPr="006D14F2">
        <w:rPr>
          <w:bCs/>
        </w:rPr>
        <w:t xml:space="preserve">                   </w:t>
      </w:r>
    </w:p>
    <w:p w:rsidRDefault="00AE3FAE" w:rsidP="00AE3FAE" w:rsidR="00AE3FAE" w:rsidRPr="008F111F">
      <w:pPr>
        <w:jc w:val="right"/>
      </w:pPr>
    </w:p>
    <w:p w:rsidRDefault="00D95C81" w:rsidP="004E71AD" w:rsidR="00D95C81" w:rsidRPr="008F111F"/>
    <w:p w:rsidRDefault="00D95C81" w:rsidP="00D95C81" w:rsidR="009C096A" w:rsidRPr="008F111F">
      <w:pPr>
        <w:jc w:val="center"/>
      </w:pPr>
      <w:r>
        <w:t xml:space="preserve">R E P U B L I K A    H R V A T S K  A </w:t>
      </w:r>
    </w:p>
    <w:p w:rsidRDefault="00E25F0D" w:rsidP="00433C2E" w:rsidR="00E25F0D" w:rsidRPr="008F111F"/>
    <w:p w:rsidRDefault="00AE3FAE" w:rsidP="00AE3FAE" w:rsidR="00AE3FAE" w:rsidRPr="008F111F">
      <w:pPr>
        <w:jc w:val="center"/>
      </w:pPr>
      <w:r w:rsidRPr="008F111F">
        <w:t>R J E Š E N J E</w:t>
      </w:r>
    </w:p>
    <w:p w:rsidRDefault="008056C4" w:rsidP="00D95C81" w:rsidR="008056C4" w:rsidRPr="008F111F"/>
    <w:p w:rsidRDefault="00AE3FAE" w:rsidP="00870F58" w:rsidR="00870F58">
      <w:pPr>
        <w:jc w:val="both"/>
      </w:pPr>
      <w:r w:rsidRPr="008F111F">
        <w:tab/>
      </w:r>
      <w:r w:rsidR="009C096A" w:rsidRPr="008F111F">
        <w:t xml:space="preserve">Trgovački sud u Varaždinu, po sucu toga suda Kseniji Flack-Makitan, </w:t>
      </w:r>
      <w:r w:rsidR="00870F58" w:rsidRPr="008F111F">
        <w:t xml:space="preserve">u stečajnom predmetu povodom prijedloga predlagatelja </w:t>
      </w:r>
      <w:r w:rsidR="004E71AD">
        <w:t xml:space="preserve">Republike Hrvatske, Ministarstva financija, Porezne uprave, Područni ured Koprivnica, zastupanog po Županijskom državnom odvjetništvu u Varaždinu, Građansko-upravni odjel, </w:t>
      </w:r>
      <w:r w:rsidR="00870F58" w:rsidRPr="008F111F">
        <w:t xml:space="preserve">za </w:t>
      </w:r>
      <w:r w:rsidR="00FA656E">
        <w:t>otvaranje</w:t>
      </w:r>
      <w:r w:rsidR="00870F58" w:rsidRPr="008F111F">
        <w:t xml:space="preserve"> stečajnog postupka nad dužnikom </w:t>
      </w:r>
      <w:r w:rsidR="004E71AD">
        <w:t>KLM HORVAT d.o.o., trgovina, ugostiteljstvo, turizam i usluge, Goričan, Školska 102, OIB: 12796096560, 30. kolovoza 2016.</w:t>
      </w:r>
    </w:p>
    <w:p w:rsidRDefault="004E71AD" w:rsidP="00870F58" w:rsidR="004E71AD" w:rsidRPr="008F111F">
      <w:pPr>
        <w:jc w:val="both"/>
      </w:pPr>
    </w:p>
    <w:p w:rsidRDefault="00A24AB6" w:rsidP="009C096A" w:rsidR="00A24AB6" w:rsidRPr="008F111F">
      <w:pPr>
        <w:jc w:val="both"/>
      </w:pPr>
    </w:p>
    <w:p w:rsidRDefault="00AE3FAE" w:rsidP="00AE3FAE" w:rsidR="00AE3FAE">
      <w:pPr>
        <w:jc w:val="center"/>
      </w:pPr>
      <w:r w:rsidRPr="008F111F">
        <w:t>r i j e š i o   j e</w:t>
      </w:r>
    </w:p>
    <w:p w:rsidRDefault="004E71AD" w:rsidP="00AE3FAE" w:rsidR="004E71AD" w:rsidRPr="008F111F">
      <w:pPr>
        <w:jc w:val="center"/>
      </w:pPr>
    </w:p>
    <w:p w:rsidRDefault="00AE3FAE" w:rsidP="00AE3FAE" w:rsidR="00AE3FAE" w:rsidRPr="008F111F">
      <w:pPr>
        <w:jc w:val="center"/>
      </w:pPr>
    </w:p>
    <w:p w:rsidRDefault="00D95C81" w:rsidP="00D95C81" w:rsidR="00972220">
      <w:pPr>
        <w:numPr>
          <w:ilvl w:val="0"/>
          <w:numId w:val="4"/>
        </w:numPr>
      </w:pPr>
      <w:r>
        <w:t>Ovaj stečajni postupak se nastavlja.</w:t>
      </w:r>
    </w:p>
    <w:p w:rsidRDefault="00D95C81" w:rsidP="00D95C81" w:rsidR="00D95C81" w:rsidRPr="008F111F">
      <w:pPr>
        <w:numPr>
          <w:ilvl w:val="0"/>
          <w:numId w:val="4"/>
        </w:numPr>
      </w:pPr>
      <w:r>
        <w:t>Odbacuje se prijedlog  za otvaranje stečajnog postupka nad dužnikom</w:t>
      </w:r>
      <w:r w:rsidRPr="00D95C81">
        <w:t xml:space="preserve"> </w:t>
      </w:r>
      <w:r w:rsidR="004E71AD">
        <w:t>KLM HORVAT d.o.o., trgovina, ugostiteljstvo, turizam i usluge, Goričan, Školska 102, OIB: 12796096560.</w:t>
      </w:r>
    </w:p>
    <w:p w:rsidRDefault="00D9211C" w:rsidP="00FA656E" w:rsidR="001C7EE6">
      <w:pPr>
        <w:jc w:val="both"/>
      </w:pPr>
      <w:r w:rsidRPr="008F111F">
        <w:tab/>
      </w:r>
    </w:p>
    <w:p w:rsidRDefault="00C732A9" w:rsidP="00AE3FAE" w:rsidR="00C732A9" w:rsidRPr="008F111F"/>
    <w:p w:rsidRDefault="00AE3FAE" w:rsidP="00AE3FAE" w:rsidR="00AE3FAE" w:rsidRPr="008F111F">
      <w:pPr>
        <w:jc w:val="center"/>
      </w:pPr>
      <w:r w:rsidRPr="008F111F">
        <w:t>Obrazloženje</w:t>
      </w:r>
    </w:p>
    <w:p w:rsidRDefault="00527214" w:rsidP="009C096A" w:rsidR="00527214" w:rsidRPr="008F111F"/>
    <w:p w:rsidRDefault="00972220" w:rsidP="009C096A" w:rsidR="00972220" w:rsidRPr="008F111F"/>
    <w:p w:rsidRDefault="009C096A" w:rsidP="00C732A9" w:rsidR="00FA656E">
      <w:pPr>
        <w:jc w:val="both"/>
      </w:pPr>
      <w:r w:rsidRPr="008F111F">
        <w:tab/>
      </w:r>
      <w:r w:rsidR="00FA656E">
        <w:t>Republika Hrvatska,</w:t>
      </w:r>
      <w:r w:rsidR="00870F58" w:rsidRPr="008F111F">
        <w:t xml:space="preserve"> </w:t>
      </w:r>
      <w:r w:rsidR="00FA656E">
        <w:t xml:space="preserve">Ministarstvo financija, Porezna uprava, Područni ured </w:t>
      </w:r>
      <w:r w:rsidR="00D076AC">
        <w:t xml:space="preserve">Koprivnica </w:t>
      </w:r>
      <w:r w:rsidR="00FA656E">
        <w:t xml:space="preserve">podnio je </w:t>
      </w:r>
      <w:r w:rsidR="00D076AC">
        <w:t xml:space="preserve">28. svibnja 2014. </w:t>
      </w:r>
      <w:r w:rsidR="00FA656E">
        <w:t xml:space="preserve">ovome sudu </w:t>
      </w:r>
      <w:r w:rsidR="002940C2">
        <w:t>u predmetu broj St-</w:t>
      </w:r>
      <w:r w:rsidR="00D076AC">
        <w:t xml:space="preserve">122/14 </w:t>
      </w:r>
      <w:r w:rsidR="00FA656E">
        <w:t xml:space="preserve">prijedlog za </w:t>
      </w:r>
      <w:r w:rsidR="00D076AC">
        <w:t>otvaranje</w:t>
      </w:r>
      <w:r w:rsidR="00FA656E">
        <w:t xml:space="preserve"> stečajnog postupka nad dužnikom</w:t>
      </w:r>
      <w:r w:rsidR="00D076AC">
        <w:t xml:space="preserve"> KLM HORVAT d.o.o., trgovina, ugostiteljstvo, turizam i usluge, Goričan, Školska 102, OIB: 12796096560.</w:t>
      </w:r>
    </w:p>
    <w:p w:rsidRDefault="00D076AC" w:rsidP="00C732A9" w:rsidR="00D076AC">
      <w:pPr>
        <w:jc w:val="both"/>
      </w:pPr>
    </w:p>
    <w:p w:rsidRDefault="00D95C81" w:rsidP="00FA656E" w:rsidR="00D95C81">
      <w:pPr>
        <w:ind w:firstLine="708"/>
        <w:jc w:val="both"/>
      </w:pPr>
      <w:r>
        <w:t xml:space="preserve">Rješenjem od </w:t>
      </w:r>
      <w:r w:rsidR="00D076AC">
        <w:t>10. srpnja 2014</w:t>
      </w:r>
      <w:r>
        <w:t>., broj St-</w:t>
      </w:r>
      <w:r w:rsidR="00D076AC">
        <w:t>122/14-3</w:t>
      </w:r>
      <w:r>
        <w:t xml:space="preserve"> prekinut je ovaj stečajni postupak zbog t</w:t>
      </w:r>
      <w:r w:rsidR="00D076AC">
        <w:t>oga što je istovjetan prijedlog</w:t>
      </w:r>
      <w:r>
        <w:t xml:space="preserve"> podnijet u predmetu ovoga suda broj St-</w:t>
      </w:r>
      <w:r w:rsidR="00D076AC">
        <w:t>12/14</w:t>
      </w:r>
      <w:r>
        <w:t>.</w:t>
      </w:r>
    </w:p>
    <w:p w:rsidRDefault="00FA656E" w:rsidP="00FA656E" w:rsidR="00FA656E">
      <w:pPr>
        <w:ind w:firstLine="708"/>
        <w:jc w:val="both"/>
      </w:pPr>
    </w:p>
    <w:p w:rsidRDefault="00D95C81" w:rsidP="00D95C81" w:rsidR="00B6340B" w:rsidRPr="008F111F">
      <w:pPr>
        <w:ind w:firstLine="708"/>
        <w:jc w:val="both"/>
      </w:pPr>
      <w:r>
        <w:t>Kako je rješenjem ovoga suda od</w:t>
      </w:r>
      <w:r w:rsidR="00D076AC">
        <w:t xml:space="preserve"> 16. svibnja 2016.</w:t>
      </w:r>
      <w:r>
        <w:t>, broj St-</w:t>
      </w:r>
      <w:r w:rsidR="00D076AC">
        <w:t xml:space="preserve">452/16-5 </w:t>
      </w:r>
      <w:r>
        <w:t xml:space="preserve">otvoren stečajni postupak nad ovim stečajnim dužnikom u drugom stečajnom predmetu, to je valjalo primjenom čl. 215. </w:t>
      </w:r>
      <w:r w:rsidR="009C096A" w:rsidRPr="008F111F">
        <w:t>Zakona o parničnom postupku (Narodne novine broj 53/91, 91/92, 112/99, 88/01, 117/</w:t>
      </w:r>
      <w:r>
        <w:t xml:space="preserve">03, 88/05, 2/07, 84/08, 57/11, 148/11 i 25/13 </w:t>
      </w:r>
      <w:r w:rsidR="009C096A" w:rsidRPr="008F111F">
        <w:t>dalje ZPP), a u svezi čl. 6. Stečajnog zakona (Narodne novine broj 44/96,</w:t>
      </w:r>
      <w:r w:rsidR="00FA656E">
        <w:t xml:space="preserve"> 29/99, 129/00, 123/03, 82/06, </w:t>
      </w:r>
      <w:r w:rsidR="009C096A" w:rsidRPr="008F111F">
        <w:t>116/10,</w:t>
      </w:r>
      <w:r w:rsidR="00FA656E">
        <w:t xml:space="preserve"> 125/12 i 133/12,</w:t>
      </w:r>
      <w:r w:rsidR="009C096A" w:rsidRPr="008F111F">
        <w:t xml:space="preserve"> dalje SZ) </w:t>
      </w:r>
      <w:r w:rsidR="008F111F" w:rsidRPr="008F111F">
        <w:t xml:space="preserve">odlučiti kao u </w:t>
      </w:r>
      <w:r>
        <w:t>točci I. izreke ovog rješenja, te nakon nastavka ovog postupka prijedlog odbaciti u skladu s čl. 194. st. 3. ZPP, a u svezi čl. 6. SZ., kako je to navedeno u točci II. izreke ovog rješenja.</w:t>
      </w:r>
    </w:p>
    <w:p w:rsidRDefault="008F111F" w:rsidP="009C096A" w:rsidR="008F111F">
      <w:pPr>
        <w:jc w:val="both"/>
      </w:pPr>
    </w:p>
    <w:p w:rsidRDefault="004E71AD" w:rsidP="009C096A" w:rsidR="004E71AD" w:rsidRPr="008F111F">
      <w:pPr>
        <w:jc w:val="both"/>
      </w:pPr>
    </w:p>
    <w:p w:rsidRDefault="001A6AF4" w:rsidP="0054041C" w:rsidR="00A24AB6">
      <w:pPr>
        <w:ind w:firstLine="708"/>
        <w:jc w:val="center"/>
      </w:pPr>
      <w:r w:rsidRPr="008F111F">
        <w:t xml:space="preserve">U Varaždinu, </w:t>
      </w:r>
      <w:r w:rsidR="004E71AD">
        <w:t>30. kolovoza 2016</w:t>
      </w:r>
      <w:r w:rsidR="00037EAC" w:rsidRPr="008F111F">
        <w:t>. godine.</w:t>
      </w:r>
    </w:p>
    <w:p w:rsidRDefault="004E71AD" w:rsidP="0054041C" w:rsidR="004E71AD" w:rsidRPr="008F111F">
      <w:pPr>
        <w:ind w:firstLine="708"/>
        <w:jc w:val="center"/>
      </w:pPr>
    </w:p>
    <w:p w:rsidRDefault="001A6AF4" w:rsidP="0054041C" w:rsidR="0054041C">
      <w:r w:rsidRPr="008F111F">
        <w:tab/>
      </w:r>
      <w:r w:rsidRPr="008F111F">
        <w:tab/>
      </w:r>
      <w:r w:rsidRPr="008F111F">
        <w:tab/>
      </w:r>
      <w:r w:rsidRPr="008F111F">
        <w:tab/>
      </w:r>
      <w:r w:rsidRPr="008F111F">
        <w:tab/>
      </w:r>
      <w:r w:rsidRPr="008F111F">
        <w:tab/>
      </w:r>
      <w:r w:rsidRPr="008F111F">
        <w:tab/>
      </w:r>
      <w:r w:rsidRPr="008F111F">
        <w:tab/>
      </w:r>
    </w:p>
    <w:p w:rsidRDefault="0054041C" w:rsidP="0054041C" w:rsidR="0054041C">
      <w:pPr>
        <w:ind w:firstLine="708" w:left="5664"/>
        <w:jc w:val="both"/>
      </w:pPr>
      <w:r w:rsidRPr="007A26C1">
        <w:lastRenderedPageBreak/>
        <w:t>S</w:t>
      </w:r>
      <w:r>
        <w:t>UDAC</w:t>
      </w:r>
    </w:p>
    <w:p w:rsidRDefault="004E71AD" w:rsidP="0054041C" w:rsidR="004E71AD">
      <w:pPr>
        <w:ind w:firstLine="708" w:left="5664"/>
        <w:jc w:val="both"/>
      </w:pPr>
    </w:p>
    <w:p w:rsidRDefault="0054041C" w:rsidP="0054041C" w:rsidR="0054041C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4E71AD" w:rsidP="0054041C" w:rsidR="004E71AD">
      <w:pPr>
        <w:ind w:firstLine="708" w:left="4956"/>
        <w:jc w:val="both"/>
      </w:pPr>
    </w:p>
    <w:p w:rsidRDefault="0054041C" w:rsidP="0054041C" w:rsidR="0054041C">
      <w:pPr>
        <w:ind w:left="4956"/>
        <w:jc w:val="both"/>
      </w:pPr>
      <w:r>
        <w:t>Za točnost otpravka – ovlašteni službenik:</w:t>
      </w:r>
    </w:p>
    <w:p w:rsidRDefault="00C732A9" w:rsidP="0054041C" w:rsidR="00C732A9" w:rsidRPr="008F111F">
      <w:pPr>
        <w:ind w:firstLine="708"/>
        <w:jc w:val="both"/>
      </w:pPr>
    </w:p>
    <w:p w:rsidRDefault="00527214" w:rsidP="004028B3" w:rsidR="00527214">
      <w:pPr>
        <w:jc w:val="both"/>
      </w:pPr>
    </w:p>
    <w:p w:rsidRDefault="00A24AB6" w:rsidP="004028B3" w:rsidR="00A24AB6">
      <w:pPr>
        <w:jc w:val="both"/>
      </w:pPr>
    </w:p>
    <w:p w:rsidRDefault="00A24AB6" w:rsidP="004028B3" w:rsidR="00A24AB6" w:rsidRPr="008F111F">
      <w:pPr>
        <w:jc w:val="both"/>
      </w:pPr>
    </w:p>
    <w:p w:rsidRDefault="001A6AF4" w:rsidP="001A6AF4" w:rsidR="001A6AF4" w:rsidRPr="008F111F">
      <w:pPr>
        <w:jc w:val="both"/>
      </w:pPr>
      <w:r w:rsidRPr="008F111F">
        <w:t>POUKA O PRAVNOM LIJEKU:</w:t>
      </w:r>
    </w:p>
    <w:p w:rsidRDefault="001A6AF4" w:rsidP="001A6AF4" w:rsidR="00527214" w:rsidRPr="008F111F">
      <w:pPr>
        <w:jc w:val="both"/>
      </w:pPr>
      <w:r w:rsidRPr="008F111F">
        <w:t xml:space="preserve">Protiv ovog rješenja nezadovoljna stranka može izjaviti žalbu u roku od 8 dana od dana primitka </w:t>
      </w:r>
      <w:r w:rsidR="00D9211C" w:rsidRPr="008F111F">
        <w:t xml:space="preserve">prijepisa ovog </w:t>
      </w:r>
      <w:r w:rsidRPr="008F111F">
        <w:t xml:space="preserve">rješenja, </w:t>
      </w:r>
      <w:r w:rsidR="00D9211C" w:rsidRPr="008F111F">
        <w:t xml:space="preserve">pismeno u </w:t>
      </w:r>
      <w:r w:rsidR="00D95C81">
        <w:t xml:space="preserve">četiri (4) </w:t>
      </w:r>
      <w:r w:rsidR="00D9211C" w:rsidRPr="008F111F">
        <w:t xml:space="preserve">primjerka. Povodom žalbe odlučuje Visoki trgovački sud RH u Zagrebu. </w:t>
      </w:r>
      <w:r w:rsidRPr="008F111F">
        <w:t>Žalba se</w:t>
      </w:r>
      <w:r w:rsidR="00D9211C" w:rsidRPr="008F111F">
        <w:t xml:space="preserve"> dostavlja preporučeno poštom, ili se predaje neposredno kod ovoga suda.</w:t>
      </w:r>
      <w:r w:rsidRPr="008F111F">
        <w:t xml:space="preserve"> </w:t>
      </w:r>
    </w:p>
    <w:p w:rsidRDefault="00D9211C" w:rsidP="001A6AF4" w:rsidR="00D9211C" w:rsidRPr="008F111F">
      <w:pPr>
        <w:jc w:val="both"/>
      </w:pPr>
    </w:p>
    <w:p w:rsidRDefault="00613BFE" w:rsidP="001A6AF4" w:rsidR="001A6AF4" w:rsidRPr="008F111F">
      <w:pPr>
        <w:jc w:val="both"/>
      </w:pPr>
      <w:r w:rsidRPr="008F111F">
        <w:t>DNA</w:t>
      </w:r>
      <w:r w:rsidR="008056C4" w:rsidRPr="008F111F">
        <w:t>:</w:t>
      </w:r>
    </w:p>
    <w:p w:rsidRDefault="00972220" w:rsidP="001A6AF4" w:rsidR="00972220" w:rsidRPr="008F111F">
      <w:pPr>
        <w:jc w:val="both"/>
      </w:pPr>
    </w:p>
    <w:p w:rsidRDefault="004E71AD" w:rsidP="00972220" w:rsidR="00972220">
      <w:pPr>
        <w:numPr>
          <w:ilvl w:val="0"/>
          <w:numId w:val="3"/>
        </w:numPr>
        <w:jc w:val="both"/>
      </w:pPr>
      <w:r>
        <w:t>P</w:t>
      </w:r>
      <w:r w:rsidR="00972220" w:rsidRPr="008F111F">
        <w:t xml:space="preserve">redlagatelju, </w:t>
      </w:r>
      <w:r w:rsidR="00D076AC">
        <w:t>zastupanom po Županijskom državnom odvjetništvu u Varaždinu, Građansko-upravni odjel, Varaždin, B. Radić 2,</w:t>
      </w:r>
    </w:p>
    <w:p w:rsidRDefault="004E71AD" w:rsidP="00972220" w:rsidR="00D95C81" w:rsidRPr="008F111F">
      <w:pPr>
        <w:numPr>
          <w:ilvl w:val="0"/>
          <w:numId w:val="3"/>
        </w:numPr>
        <w:jc w:val="both"/>
      </w:pPr>
      <w:r>
        <w:t>E-O</w:t>
      </w:r>
      <w:r w:rsidR="00D95C81">
        <w:t>glasna ploča suda,</w:t>
      </w:r>
    </w:p>
    <w:sectPr w:rsidSect="00D95C81" w:rsidR="00D95C81" w:rsidRPr="008F111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E46" w:rsidR="00F81E46">
      <w:r>
        <w:separator/>
      </w:r>
    </w:p>
  </w:endnote>
  <w:endnote w:id="0" w:type="continuationSeparator">
    <w:p w:rsidRDefault="00F81E46" w:rsidR="00F81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E46" w:rsidR="00F81E46">
      <w:r>
        <w:separator/>
      </w:r>
    </w:p>
  </w:footnote>
  <w:footnote w:id="0" w:type="continuationSeparator">
    <w:p w:rsidRDefault="00F81E46" w:rsidR="00F81E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2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56C4" w:rsidR="008056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7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7214" w:rsidR="00527214" w:rsidRPr="009C096A">
    <w:pPr>
      <w:pStyle w:val="Zaglavlje"/>
    </w:pPr>
    <w:r>
      <w:tab/>
    </w:r>
    <w:r>
      <w:tab/>
    </w:r>
    <w:r w:rsidR="009C096A" w:rsidRPr="009C096A">
      <w:t>Poslovni broj: 5 St-</w:t>
    </w:r>
    <w:r w:rsidR="00D076AC">
      <w:t>929/16-3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R="008056C4" w:rsidRPr="009C096A">
    <w:pPr>
      <w:pStyle w:val="Zaglavlje"/>
    </w:pPr>
    <w:r>
      <w:tab/>
    </w:r>
    <w:r>
      <w:tab/>
    </w:r>
    <w:r w:rsidRPr="009C096A">
      <w:t xml:space="preserve">Poslovni broj: </w:t>
    </w:r>
    <w:r w:rsidR="009C096A" w:rsidRPr="009C096A">
      <w:t>5 St-</w:t>
    </w:r>
    <w:r w:rsidR="00D076AC">
      <w:t>929/16-3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419BA"/>
    <w:multiLevelType w:val="hybridMultilevel"/>
    <w:tmpl w:val="624094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A4B37F5"/>
    <w:multiLevelType w:val="hybridMultilevel"/>
    <w:tmpl w:val="55F657A4"/>
    <w:lvl w:tplc="98DCD1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713E15AA"/>
    <w:multiLevelType w:val="hybridMultilevel"/>
    <w:tmpl w:val="5E20869E"/>
    <w:lvl w:tplc="DFF077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E3636B1"/>
    <w:multiLevelType w:val="hybridMultilevel"/>
    <w:tmpl w:val="96DE65CE"/>
    <w:lvl w:tplc="E35AA55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FAE"/>
    <w:rsid w:val="00000944"/>
    <w:rsid w:val="00004861"/>
    <w:rsid w:val="00012CE0"/>
    <w:rsid w:val="00014DB6"/>
    <w:rsid w:val="0002369E"/>
    <w:rsid w:val="00027E52"/>
    <w:rsid w:val="00035D3B"/>
    <w:rsid w:val="00037EAC"/>
    <w:rsid w:val="00043B3C"/>
    <w:rsid w:val="0006152A"/>
    <w:rsid w:val="00072A6D"/>
    <w:rsid w:val="000746B3"/>
    <w:rsid w:val="00076343"/>
    <w:rsid w:val="00076437"/>
    <w:rsid w:val="0009247B"/>
    <w:rsid w:val="000A77A8"/>
    <w:rsid w:val="000B470A"/>
    <w:rsid w:val="000D7E14"/>
    <w:rsid w:val="000F12D7"/>
    <w:rsid w:val="00110816"/>
    <w:rsid w:val="00110A97"/>
    <w:rsid w:val="00121F27"/>
    <w:rsid w:val="0013414E"/>
    <w:rsid w:val="00143095"/>
    <w:rsid w:val="00152787"/>
    <w:rsid w:val="00152E92"/>
    <w:rsid w:val="00154049"/>
    <w:rsid w:val="001644CF"/>
    <w:rsid w:val="00164C31"/>
    <w:rsid w:val="0017311D"/>
    <w:rsid w:val="00184A2A"/>
    <w:rsid w:val="00190606"/>
    <w:rsid w:val="00194195"/>
    <w:rsid w:val="00196B88"/>
    <w:rsid w:val="00196CA6"/>
    <w:rsid w:val="001A324D"/>
    <w:rsid w:val="001A6678"/>
    <w:rsid w:val="001A6AF4"/>
    <w:rsid w:val="001C7EE6"/>
    <w:rsid w:val="001D0D4F"/>
    <w:rsid w:val="001E59BF"/>
    <w:rsid w:val="001F37CF"/>
    <w:rsid w:val="00210E83"/>
    <w:rsid w:val="00216141"/>
    <w:rsid w:val="002164D7"/>
    <w:rsid w:val="0022781A"/>
    <w:rsid w:val="002337DD"/>
    <w:rsid w:val="002404C1"/>
    <w:rsid w:val="0024534C"/>
    <w:rsid w:val="00246192"/>
    <w:rsid w:val="00272FA1"/>
    <w:rsid w:val="002754DA"/>
    <w:rsid w:val="002910BA"/>
    <w:rsid w:val="002923DE"/>
    <w:rsid w:val="002928E6"/>
    <w:rsid w:val="002940C2"/>
    <w:rsid w:val="002A10E4"/>
    <w:rsid w:val="002A54C0"/>
    <w:rsid w:val="002A75C9"/>
    <w:rsid w:val="002C263A"/>
    <w:rsid w:val="002F0323"/>
    <w:rsid w:val="002F2597"/>
    <w:rsid w:val="00306AD5"/>
    <w:rsid w:val="003161AF"/>
    <w:rsid w:val="00324E15"/>
    <w:rsid w:val="00331EDF"/>
    <w:rsid w:val="00331F25"/>
    <w:rsid w:val="003328C9"/>
    <w:rsid w:val="00332FB5"/>
    <w:rsid w:val="00337307"/>
    <w:rsid w:val="003579A6"/>
    <w:rsid w:val="003660FF"/>
    <w:rsid w:val="00375F39"/>
    <w:rsid w:val="00392F12"/>
    <w:rsid w:val="003B2856"/>
    <w:rsid w:val="003D1F64"/>
    <w:rsid w:val="003D7968"/>
    <w:rsid w:val="003E02FB"/>
    <w:rsid w:val="003E31D2"/>
    <w:rsid w:val="003E6C48"/>
    <w:rsid w:val="003F036A"/>
    <w:rsid w:val="003F5E63"/>
    <w:rsid w:val="004028B3"/>
    <w:rsid w:val="00403238"/>
    <w:rsid w:val="0040436A"/>
    <w:rsid w:val="00426932"/>
    <w:rsid w:val="004269CC"/>
    <w:rsid w:val="00427186"/>
    <w:rsid w:val="0043157F"/>
    <w:rsid w:val="004334A5"/>
    <w:rsid w:val="00433C2E"/>
    <w:rsid w:val="00444925"/>
    <w:rsid w:val="00465572"/>
    <w:rsid w:val="0047264A"/>
    <w:rsid w:val="00476CE7"/>
    <w:rsid w:val="00482ACA"/>
    <w:rsid w:val="004902FC"/>
    <w:rsid w:val="004968D3"/>
    <w:rsid w:val="004A2176"/>
    <w:rsid w:val="004A5396"/>
    <w:rsid w:val="004B5EE6"/>
    <w:rsid w:val="004B793A"/>
    <w:rsid w:val="004C16D2"/>
    <w:rsid w:val="004E71AD"/>
    <w:rsid w:val="004F0796"/>
    <w:rsid w:val="004F52F9"/>
    <w:rsid w:val="005055A8"/>
    <w:rsid w:val="0051513D"/>
    <w:rsid w:val="00515210"/>
    <w:rsid w:val="00527214"/>
    <w:rsid w:val="00527496"/>
    <w:rsid w:val="00534E72"/>
    <w:rsid w:val="0054041C"/>
    <w:rsid w:val="0054656B"/>
    <w:rsid w:val="00551111"/>
    <w:rsid w:val="0056171F"/>
    <w:rsid w:val="00564AF9"/>
    <w:rsid w:val="0056602F"/>
    <w:rsid w:val="00585987"/>
    <w:rsid w:val="005866EF"/>
    <w:rsid w:val="00587BFF"/>
    <w:rsid w:val="00594522"/>
    <w:rsid w:val="005A2AF0"/>
    <w:rsid w:val="005A7D7D"/>
    <w:rsid w:val="005B5725"/>
    <w:rsid w:val="005C18BF"/>
    <w:rsid w:val="005D2B73"/>
    <w:rsid w:val="005D7922"/>
    <w:rsid w:val="005E28F5"/>
    <w:rsid w:val="005F0B00"/>
    <w:rsid w:val="005F342D"/>
    <w:rsid w:val="006022E2"/>
    <w:rsid w:val="00602EFB"/>
    <w:rsid w:val="00613BFE"/>
    <w:rsid w:val="006272DA"/>
    <w:rsid w:val="006451C1"/>
    <w:rsid w:val="00650965"/>
    <w:rsid w:val="00670C92"/>
    <w:rsid w:val="00675E8B"/>
    <w:rsid w:val="00680632"/>
    <w:rsid w:val="006829D5"/>
    <w:rsid w:val="00691A0C"/>
    <w:rsid w:val="0069660F"/>
    <w:rsid w:val="006A718D"/>
    <w:rsid w:val="006C07D6"/>
    <w:rsid w:val="006D3BE2"/>
    <w:rsid w:val="006D6ABD"/>
    <w:rsid w:val="00700FDA"/>
    <w:rsid w:val="00701CF8"/>
    <w:rsid w:val="007055C4"/>
    <w:rsid w:val="007109FA"/>
    <w:rsid w:val="00711538"/>
    <w:rsid w:val="00713A1C"/>
    <w:rsid w:val="00724566"/>
    <w:rsid w:val="00731C6C"/>
    <w:rsid w:val="00733598"/>
    <w:rsid w:val="00733F7B"/>
    <w:rsid w:val="007502E8"/>
    <w:rsid w:val="007643CC"/>
    <w:rsid w:val="0078012C"/>
    <w:rsid w:val="0079548C"/>
    <w:rsid w:val="007A56A8"/>
    <w:rsid w:val="007C1B40"/>
    <w:rsid w:val="00800BE1"/>
    <w:rsid w:val="008056C4"/>
    <w:rsid w:val="008066FB"/>
    <w:rsid w:val="0081315F"/>
    <w:rsid w:val="00820C3D"/>
    <w:rsid w:val="00826CD2"/>
    <w:rsid w:val="00835ABF"/>
    <w:rsid w:val="00855DAF"/>
    <w:rsid w:val="008659F9"/>
    <w:rsid w:val="00870F58"/>
    <w:rsid w:val="008855C2"/>
    <w:rsid w:val="00894470"/>
    <w:rsid w:val="008B5823"/>
    <w:rsid w:val="008B6177"/>
    <w:rsid w:val="008C74F1"/>
    <w:rsid w:val="008D2458"/>
    <w:rsid w:val="008F111F"/>
    <w:rsid w:val="008F50E2"/>
    <w:rsid w:val="008F5DF1"/>
    <w:rsid w:val="00902784"/>
    <w:rsid w:val="00910765"/>
    <w:rsid w:val="00911E66"/>
    <w:rsid w:val="00916E5C"/>
    <w:rsid w:val="00916EE0"/>
    <w:rsid w:val="009203CC"/>
    <w:rsid w:val="00921865"/>
    <w:rsid w:val="00933AC9"/>
    <w:rsid w:val="00972220"/>
    <w:rsid w:val="00972AEF"/>
    <w:rsid w:val="00975C59"/>
    <w:rsid w:val="009812C5"/>
    <w:rsid w:val="00984B06"/>
    <w:rsid w:val="0099024A"/>
    <w:rsid w:val="00990B31"/>
    <w:rsid w:val="00995898"/>
    <w:rsid w:val="009C096A"/>
    <w:rsid w:val="009C3891"/>
    <w:rsid w:val="009C3FC9"/>
    <w:rsid w:val="009C4010"/>
    <w:rsid w:val="009C6DD5"/>
    <w:rsid w:val="009E1E5E"/>
    <w:rsid w:val="009E1E95"/>
    <w:rsid w:val="009E2CE5"/>
    <w:rsid w:val="009E6717"/>
    <w:rsid w:val="009E74A7"/>
    <w:rsid w:val="009F6379"/>
    <w:rsid w:val="00A03188"/>
    <w:rsid w:val="00A224C0"/>
    <w:rsid w:val="00A24AB6"/>
    <w:rsid w:val="00A305BF"/>
    <w:rsid w:val="00A33F63"/>
    <w:rsid w:val="00A4262B"/>
    <w:rsid w:val="00A5012C"/>
    <w:rsid w:val="00A503FD"/>
    <w:rsid w:val="00A90DCF"/>
    <w:rsid w:val="00AA796A"/>
    <w:rsid w:val="00AB498D"/>
    <w:rsid w:val="00AE306C"/>
    <w:rsid w:val="00AE3FAE"/>
    <w:rsid w:val="00AE59BE"/>
    <w:rsid w:val="00AF073A"/>
    <w:rsid w:val="00AF1D7F"/>
    <w:rsid w:val="00AF2B81"/>
    <w:rsid w:val="00AF53FE"/>
    <w:rsid w:val="00AF6FF6"/>
    <w:rsid w:val="00B12472"/>
    <w:rsid w:val="00B304E4"/>
    <w:rsid w:val="00B3104C"/>
    <w:rsid w:val="00B47146"/>
    <w:rsid w:val="00B5727D"/>
    <w:rsid w:val="00B6340B"/>
    <w:rsid w:val="00B81BA9"/>
    <w:rsid w:val="00B91111"/>
    <w:rsid w:val="00B9291A"/>
    <w:rsid w:val="00BB5AA7"/>
    <w:rsid w:val="00BC1FEA"/>
    <w:rsid w:val="00BC5FB3"/>
    <w:rsid w:val="00BC765F"/>
    <w:rsid w:val="00BC7B2F"/>
    <w:rsid w:val="00BD5064"/>
    <w:rsid w:val="00BE0A8E"/>
    <w:rsid w:val="00C0145A"/>
    <w:rsid w:val="00C022E8"/>
    <w:rsid w:val="00C166E6"/>
    <w:rsid w:val="00C1765D"/>
    <w:rsid w:val="00C27ED3"/>
    <w:rsid w:val="00C45A41"/>
    <w:rsid w:val="00C47869"/>
    <w:rsid w:val="00C602AA"/>
    <w:rsid w:val="00C732A9"/>
    <w:rsid w:val="00C80257"/>
    <w:rsid w:val="00C8371C"/>
    <w:rsid w:val="00C84987"/>
    <w:rsid w:val="00C9369F"/>
    <w:rsid w:val="00C94D7D"/>
    <w:rsid w:val="00C95A49"/>
    <w:rsid w:val="00C95CF5"/>
    <w:rsid w:val="00CA3961"/>
    <w:rsid w:val="00CB1AC7"/>
    <w:rsid w:val="00CC0568"/>
    <w:rsid w:val="00CC3FCE"/>
    <w:rsid w:val="00CD358A"/>
    <w:rsid w:val="00CD5774"/>
    <w:rsid w:val="00CD60ED"/>
    <w:rsid w:val="00CE02B0"/>
    <w:rsid w:val="00CF23DA"/>
    <w:rsid w:val="00D02108"/>
    <w:rsid w:val="00D03BA3"/>
    <w:rsid w:val="00D05BDA"/>
    <w:rsid w:val="00D076AC"/>
    <w:rsid w:val="00D1072E"/>
    <w:rsid w:val="00D25A98"/>
    <w:rsid w:val="00D41E90"/>
    <w:rsid w:val="00D46560"/>
    <w:rsid w:val="00D51E69"/>
    <w:rsid w:val="00D56D07"/>
    <w:rsid w:val="00D576B2"/>
    <w:rsid w:val="00D657CD"/>
    <w:rsid w:val="00D7033C"/>
    <w:rsid w:val="00D85565"/>
    <w:rsid w:val="00D90BF4"/>
    <w:rsid w:val="00D90F5F"/>
    <w:rsid w:val="00D9211C"/>
    <w:rsid w:val="00D95C81"/>
    <w:rsid w:val="00DB09A7"/>
    <w:rsid w:val="00DC15AD"/>
    <w:rsid w:val="00DD2956"/>
    <w:rsid w:val="00DF6FC2"/>
    <w:rsid w:val="00E03DD3"/>
    <w:rsid w:val="00E04789"/>
    <w:rsid w:val="00E2054C"/>
    <w:rsid w:val="00E23B09"/>
    <w:rsid w:val="00E259A2"/>
    <w:rsid w:val="00E25F0D"/>
    <w:rsid w:val="00E2773A"/>
    <w:rsid w:val="00E40B32"/>
    <w:rsid w:val="00E5195E"/>
    <w:rsid w:val="00E63416"/>
    <w:rsid w:val="00E70613"/>
    <w:rsid w:val="00E76AD0"/>
    <w:rsid w:val="00E955E7"/>
    <w:rsid w:val="00EA7972"/>
    <w:rsid w:val="00EB7B1C"/>
    <w:rsid w:val="00EC267D"/>
    <w:rsid w:val="00EC39C1"/>
    <w:rsid w:val="00EC4A16"/>
    <w:rsid w:val="00EC4DF1"/>
    <w:rsid w:val="00EC52C6"/>
    <w:rsid w:val="00ED535B"/>
    <w:rsid w:val="00ED5B20"/>
    <w:rsid w:val="00ED6794"/>
    <w:rsid w:val="00ED6E2C"/>
    <w:rsid w:val="00EF3087"/>
    <w:rsid w:val="00F01168"/>
    <w:rsid w:val="00F05B05"/>
    <w:rsid w:val="00F34D09"/>
    <w:rsid w:val="00F40EEE"/>
    <w:rsid w:val="00F55631"/>
    <w:rsid w:val="00F812A2"/>
    <w:rsid w:val="00F81E46"/>
    <w:rsid w:val="00FA656E"/>
    <w:rsid w:val="00FB3414"/>
    <w:rsid w:val="00FC69BE"/>
    <w:rsid w:val="00FC7744"/>
    <w:rsid w:val="00FD60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Tekstbalonia" w:type="paragraph">
    <w:name w:val="Balloon Text"/>
    <w:basedOn w:val="Normal"/>
    <w:semiHidden/>
    <w:rsid w:val="0097222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7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70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7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7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Tekstbalonia" w:type="paragraph">
    <w:name w:val="Balloon Text"/>
    <w:basedOn w:val="Normal"/>
    <w:semiHidden/>
    <w:rsid w:val="0097222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7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70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7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7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89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St-12/14</izvorni_sadrzaj>
    <derivirana_varijabla naziv="DomainObject.Predmet.Opis_1">St-12/14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 u stečaju</izvorni_sadrzaj>
    <derivirana_varijabla naziv="DomainObject.Predmet.ProtustrankaFormated_1">  KLM Horvat društvo s ograničenom odgovornošću za trgovinu, ugostiteljstvo, turizam i uslužne djelatnosti u stečaju</derivirana_varijabla>
  </DomainObject.Predmet.ProtustrankaFormated>
  <DomainObject.Predmet.ProtustrankaFormatedOIB>
    <izvorni_sadrzaj>  KLM Horvat društvo s ograničenom odgovornošću za trgovinu, ugostiteljstvo, turizam i uslužne djelatnosti u stečaju, OIB 12796096560</izvorni_sadrzaj>
    <derivirana_varijabla naziv="DomainObject.Predmet.ProtustrankaFormatedOIB_1">  KLM Horvat društvo s ograničenom odgovornošću za trgovinu, ugostiteljstvo, turizam i uslužne djelatnosti u stečaju, OIB 12796096560</derivirana_varijabla>
  </DomainObject.Predmet.ProtustrankaFormatedOIB>
  <DomainObject.Predmet.ProtustrankaFormatedWithAdress>
    <izvorni_sadrzaj> KLM Horvat društvo s ograničenom odgovornošću za trgovinu, ugostiteljstvo, turizam i uslužne djelatnosti u stečaju, Školska 102, 40320 Goričan</izvorni_sadrzaj>
    <derivirana_varijabla naziv="DomainObject.Predmet.ProtustrankaFormatedWithAdress_1"> KLM Horvat društvo s ograničenom odgovornošću za trgovinu, ugostiteljstvo, turizam i uslužne djelatnosti u stečaju,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 u stečaju, OIB 12796096560, Školska 102, 40320 Goričan</izvorni_sadrzaj>
    <derivirana_varijabla naziv="DomainObject.Predmet.ProtustrankaFormatedWithAdressOIB_1"> KLM Horvat društvo s ograničenom odgovornošću za trgovinu, ugostiteljstvo, turizam i uslužne djelatnosti u stečaju,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u stečaju Školska 102, 40320 Goričan</izvorni_sadrzaj>
    <derivirana_varijabla naziv="DomainObject.Predmet.ProtustrankaWithAdress_1">KLM Horvat društvo s ograničenom odgovornošću za trgovinu, ugostiteljstvo, turizam i uslužne djelatnosti u stečaju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 u stečaju, OIB 12796096560, Školska 102, 40320 Goričan</izvorni_sadrzaj>
    <derivirana_varijabla naziv="DomainObject.Predmet.ProtustrankaWithAdressOIB_1">KLM Horvat društvo s ograničenom odgovornošću za trgovinu, ugostiteljstvo, turizam i uslužne djelatnosti u stečaju,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 u stečaju</izvorni_sadrzaj>
    <derivirana_varijabla naziv="DomainObject.Predmet.ProtustrankaNazivFormated_1">KLM Horvat društvo s ograničenom odgovornošću za trgovinu, ugostiteljstvo, turizam i uslužne djelatnosti u stečaju</derivirana_varijabla>
  </DomainObject.Predmet.ProtustrankaNazivFormated>
  <DomainObject.Predmet.ProtustrankaNazivFormatedOIB>
    <izvorni_sadrzaj>KLM Horvat društvo s ograničenom odgovornošću za trgovinu, ugostiteljstvo, turizam i uslužne djelatnosti u stečaju, OIB 12796096560</izvorni_sadrzaj>
    <derivirana_varijabla naziv="DomainObject.Predmet.ProtustrankaNazivFormatedOIB_1">KLM Horvat društvo s ograničenom odgovornošću za trgovinu, ugostiteljstvo, turizam i uslužne djelatnosti u stečaju,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Otokara Keršovanija 11, 40000 Čakovec</izvorni_sadrzaj>
    <derivirana_varijabla naziv="DomainObject.Predmet.StrankaFormatedWithAdress_1"> POREZNA UPRAVA ČAKOVEC, Otokara Keršovanija 11, 40000 Čakovec</derivirana_varijabla>
  </DomainObject.Predmet.StrankaFormatedWithAdress>
  <DomainObject.Predmet.StrankaFormatedWithAdressOIB>
    <izvorni_sadrzaj> POREZNA UPRAVA ČAKOVEC, Otokara Keršovanija 11, 40000 Čakovec</izvorni_sadrzaj>
    <derivirana_varijabla naziv="DomainObject.Predmet.StrankaFormatedWithAdressOIB_1"> POREZNA UPRAVA ČAKOVEC, Otokara Keršovanija 11, 40000 Čakovec</derivirana_varijabla>
  </DomainObject.Predmet.StrankaFormatedWithAdressOIB>
  <DomainObject.Predmet.StrankaWithAdress>
    <izvorni_sadrzaj>POREZNA UPRAVA ČAKOVEC Otokara Keršovanija 11,40000 Čakovec</izvorni_sadrzaj>
    <derivirana_varijabla naziv="DomainObject.Predmet.StrankaWithAdress_1">POREZNA UPRAVA ČAKOVEC Otokara Keršovanija 11,40000 Čakovec</derivirana_varijabla>
  </DomainObject.Predmet.StrankaWithAdress>
  <DomainObject.Predmet.StrankaWithAdressOIB>
    <izvorni_sadrzaj>POREZNA UPRAVA ČAKOVEC, Otokara Keršovanija 11,40000 Čakovec</izvorni_sadrzaj>
    <derivirana_varijabla naziv="DomainObject.Predmet.StrankaWithAdressOIB_1">POREZNA UPRAVA ČAKOVEC, Otokara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Otokara Keršovanija 11, 40000 Čakovec</item>
    </izvorni_sadrzaj>
    <derivirana_varijabla naziv="DomainObject.Predmet.StrankaListFormatedWithAdress_1">
      <item>POREZNA UPRAVA ČAKOVEC, Otokara Keršovanija 11, 40000 Čakovec</item>
    </derivirana_varijabla>
  </DomainObject.Predmet.StrankaListFormatedWithAdress>
  <DomainObject.Predmet.StrankaListFormatedWithAdressOIB>
    <izvorni_sadrzaj>
      <item>POREZNA UPRAVA ČAKOVEC, Otokara Keršovanija 11, 40000 Čakovec</item>
    </izvorni_sadrzaj>
    <derivirana_varijabla naziv="DomainObject.Predmet.StrankaListFormatedWithAdressOIB_1">
      <item>POREZNA UPRAVA ČAKOVEC, Otokara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 u stečaju</item>
    </izvorni_sadrzaj>
    <derivirana_varijabla naziv="DomainObject.Predmet.ProtuStrankaListFormated_1">
      <item>KLM Horvat društvo s ograničenom odgovornošću za trgovinu, ugostiteljstvo, turizam i uslužne djelatnosti u stečaju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 u stečaju, OIB 12796096560</item>
    </izvorni_sadrzaj>
    <derivirana_varijabla naziv="DomainObject.Predmet.ProtuStrankaListFormatedOIB_1">
      <item>KLM Horvat društvo s ograničenom odgovornošću za trgovinu, ugostiteljstvo, turizam i uslužne djelatnosti u stečaju,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 u stečaju, Školska 102, 40320 Goričan</item>
    </izvorni_sadrzaj>
    <derivirana_varijabla naziv="DomainObject.Predmet.ProtuStrankaListFormatedWithAdress_1">
      <item>KLM Horvat društvo s ograničenom odgovornošću za trgovinu, ugostiteljstvo, turizam i uslužne djelatnosti u stečaju,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 u stečaju,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 u stečaju,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 u stečaju</item>
    </izvorni_sadrzaj>
    <derivirana_varijabla naziv="DomainObject.Predmet.ProtuStrankaListNazivFormated_1">
      <item>KLM Horvat društvo s ograničenom odgovornošću za trgovinu, ugostiteljstvo, turizam i uslužne djelatnosti u stečaju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 u stečaju, OIB 12796096560</item>
    </izvorni_sadrzaj>
    <derivirana_varijabla naziv="DomainObject.Predmet.ProtuStrankaListNazivFormatedOIB_1">
      <item>KLM Horvat društvo s ograničenom odgovornošću za trgovinu, ugostiteljstvo, turizam i uslužne djelatnosti u stečaju, OIB 12796096560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VARAŽDINU, B. Radić 2, 42000 Varaždin</item>
    </izvorni_sadrzaj>
    <derivirana_varijabla naziv="DomainObject.Predmet.OstaliListFormatedWithAdress_1">
      <item>ŽUPANIJSKO DRŽAVNO ODVJETNIŠTVO U VARAŽDINU, B. Radić 2, 42000 Varaždin</item>
    </derivirana_varijabla>
  </DomainObject.Predmet.OstaliListFormatedWithAdress>
  <DomainObject.Predmet.OstaliListFormatedWithAdressOIB>
    <izvorni_sadrzaj>
      <item>ŽUPANIJSKO DRŽAVNO ODVJETNIŠTVO U VARAŽDINU, B. Radić 2, 42000 Varaždin</item>
    </izvorni_sadrzaj>
    <derivirana_varijabla naziv="DomainObject.Predmet.OstaliListFormatedWithAdressOIB_1">
      <item>ŽUPANIJSKO DRŽAVNO ODVJETNIŠTVO U VARAŽDINU, B. Radić 2, 42000 Varaždin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KLM Horvat društvo s ograničenom odgovornošću za trgovinu, ugostiteljstvo, turizam i uslužne djelatnosti u stečaju</izvorni_sadrzaj>
    <derivirana_varijabla naziv="DomainObject.Predmet.ProtustrankaIDrugi_1">KLM Horvat društvo s ograničenom odgovornošću za trgovinu, ugostiteljstvo, turizam i uslužne djelatnosti u stečaju</derivirana_varijabla>
  </DomainObject.Predmet.ProtustrankaIDrugi>
  <DomainObject.Predmet.StrankaIDrugiAdressOIB>
    <izvorni_sadrzaj>POREZNA UPRAVA ČAKOVEC, Otokara Keršovanija 11, 40000 Čakovec</izvorni_sadrzaj>
    <derivirana_varijabla naziv="DomainObject.Predmet.StrankaIDrugiAdressOIB_1">POREZNA UPRAVA ČAKOVEC, Otokara Keršovanija 11, 40000 Čakovec</derivirana_varijabla>
  </DomainObject.Predmet.StrankaIDrugiAdressOIB>
  <DomainObject.Predmet.ProtustrankaIDrugiAdressOIB>
    <izvorni_sadrzaj>KLM Horvat društvo s ograničenom odgovornošću za trgovinu, ugostiteljstvo, turizam i uslužne djelatnosti u stečaju, OIB 12796096560, Školska 102, 40320 Goričan</izvorni_sadrzaj>
    <derivirana_varijabla naziv="DomainObject.Predmet.ProtustrankaIDrugiAdressOIB_1">KLM Horvat društvo s ograničenom odgovornošću za trgovinu, ugostiteljstvo, turizam i uslužne djelatnosti u stečaju,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 u stečaju</item>
      <item>POREZNA UPRAVA ČAKOVEC</item>
      <item>ŽUPANIJSKO DRŽAVNO ODVJETNIŠTVO U VARAŽDINU</item>
    </izvorni_sadrzaj>
    <derivirana_varijabla naziv="DomainObject.Predmet.SudioniciListNaziv_1">
      <item>KLM Horvat društvo s ograničenom odgovornošću za trgovinu, ugostiteljstvo, turizam i uslužne djelatnosti u stečaju</item>
      <item>POREZNA UPRAVA ČAKOVEC</item>
      <item>ŽUPANIJSKO DRŽAVNO ODVJETNIŠTVO U VARAŽDINU</item>
    </derivirana_varijabla>
  </DomainObject.Predmet.SudioniciListNaziv>
  <DomainObject.Predmet.SudioniciListAdressOIB>
    <izvorni_sadrzaj>
      <item>KLM Horvat društvo s ograničenom odgovornošću za trgovinu, ugostiteljstvo, turizam i uslužne djelatnosti u stečaju, OIB 12796096560, Školska 102,40320 Goričan</item>
      <item>POREZNA UPRAVA ČAKOVEC, Otokara Keršovanija 11,40000 Čakovec</item>
      <item>ŽUPANIJSKO DRŽAVNO ODVJETNIŠTVO U VARAŽDINU, B. Radić 2,42000 Varaždin</item>
    </izvorni_sadrzaj>
    <derivirana_varijabla naziv="DomainObject.Predmet.SudioniciListAdressOIB_1">
      <item>KLM Horvat društvo s ograničenom odgovornošću za trgovinu, ugostiteljstvo, turizam i uslužne djelatnosti u stečaju, OIB 12796096560, Školska 102,40320 Goričan</item>
      <item>POREZNA UPRAVA ČAKOVEC, Otokara Keršovanija 11,40000 Čakovec</item>
      <item>ŽUPANIJSKO DRŽAVNO ODVJETNIŠTVO U VARAŽDINU, B.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12796096560</item>
      <item>, OIB null</item>
      <item>, OIB null</item>
    </izvorni_sadrzaj>
    <derivirana_varijabla naziv="DomainObject.Predmet.SudioniciListNazivOIB_1">
      <item>, OIB 12796096560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2144</properties:Characters>
  <properties:Lines>71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Ovr-36/05-9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2016-08-30T10:27:00Z</dcterms:created>
  <dc:creator>Korisnik</dc:creator>
  <cp:lastModifiedBy>Lea Rogina</cp:lastModifiedBy>
  <cp:lastPrinted>2016-08-30T08:17:00Z</cp:lastPrinted>
  <dcterms:modified xmlns:xsi="http://www.w3.org/2001/XMLSchema-instance" xsi:type="dcterms:W3CDTF">2016-08-30T10:27:00Z</dcterms:modified>
  <cp:revision>3</cp:revision>
  <dc:title>Broj VIII Ovr-36/05-9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