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5a07c17" w14:paraId="5a07c17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345F6A" w:rsidP="00345F6A" w:rsidR="00345F6A">
      <w:pPr>
        <w:tabs>
          <w:tab w:pos="180" w:val="left"/>
          <w:tab w:pos="4251" w:val="center"/>
        </w:tabs>
        <w:jc w:val="right"/>
        <w:rPr>
          <w:b/>
          <w:sz w:val="24"/>
          <w:szCs w:val="24"/>
        </w:rPr>
      </w:pPr>
    </w:p>
    <w:p w:rsidRDefault="002B2DAC" w:rsidP="00345F6A" w:rsidR="00345F6A" w:rsidRPr="00345F6A">
      <w:pPr>
        <w:tabs>
          <w:tab w:pos="180" w:val="left"/>
          <w:tab w:pos="4251" w:val="center"/>
        </w:tabs>
        <w:jc w:val="right"/>
        <w:rPr>
          <w:sz w:val="24"/>
          <w:szCs w:val="24"/>
        </w:rPr>
      </w:pPr>
      <w:r w:rsidRPr="00345F6A">
        <w:rPr>
          <w:b/>
          <w:sz w:val="24"/>
          <w:szCs w:val="24"/>
        </w:rPr>
        <w:tab/>
      </w:r>
      <w:r w:rsidR="006B4A9C" w:rsidRPr="00345F6A">
        <w:rPr>
          <w:sz w:val="24"/>
          <w:szCs w:val="24"/>
        </w:rPr>
        <w:t xml:space="preserve"> </w:t>
      </w:r>
      <w:r w:rsidR="00345F6A" w:rsidRPr="00345F6A">
        <w:rPr>
          <w:sz w:val="24"/>
          <w:szCs w:val="24"/>
        </w:rPr>
        <w:t xml:space="preserve"> 40. St-2636/17</w:t>
      </w:r>
    </w:p>
    <w:p w:rsidRDefault="006B4A9C" w:rsidP="006B4A9C" w:rsidR="006B4A9C" w:rsidRPr="00345F6A">
      <w:pPr>
        <w:tabs>
          <w:tab w:pos="9072" w:val="right"/>
        </w:tabs>
        <w:jc w:val="center"/>
        <w:rPr>
          <w:sz w:val="24"/>
          <w:szCs w:val="24"/>
        </w:rPr>
      </w:pPr>
      <w:r w:rsidRPr="00345F6A">
        <w:rPr>
          <w:sz w:val="24"/>
          <w:szCs w:val="24"/>
        </w:rPr>
        <w:t xml:space="preserve">REPUBLIKA HRVATSKA </w:t>
      </w:r>
    </w:p>
    <w:p w:rsidRDefault="006B4A9C" w:rsidP="006B4A9C" w:rsidR="006B4A9C" w:rsidRPr="00A42440">
      <w:pPr>
        <w:jc w:val="center"/>
        <w:rPr>
          <w:sz w:val="24"/>
          <w:szCs w:val="24"/>
        </w:rPr>
      </w:pPr>
      <w:r w:rsidRPr="00A42440">
        <w:rPr>
          <w:bCs/>
          <w:sz w:val="24"/>
          <w:szCs w:val="24"/>
        </w:rPr>
        <w:t>R J E Š E NJ E</w:t>
      </w:r>
    </w:p>
    <w:p w:rsidRDefault="006B4A9C" w:rsidP="006B4A9C" w:rsidR="006B4A9C" w:rsidRPr="00F96540">
      <w:pPr>
        <w:jc w:val="center"/>
        <w:rPr>
          <w:sz w:val="24"/>
          <w:szCs w:val="24"/>
        </w:rPr>
      </w:pPr>
    </w:p>
    <w:p w:rsidRDefault="006B4A9C" w:rsidP="006B4A9C" w:rsidR="006B4A9C" w:rsidRPr="0081011C">
      <w:pPr>
        <w:ind w:firstLine="720"/>
        <w:jc w:val="both"/>
        <w:rPr>
          <w:sz w:val="24"/>
          <w:szCs w:val="24"/>
        </w:rPr>
      </w:pPr>
      <w:r w:rsidRPr="0081011C">
        <w:rPr>
          <w:sz w:val="24"/>
          <w:szCs w:val="24"/>
        </w:rPr>
        <w:t xml:space="preserve">TRGOVAČKI SUD U ZAGREBU po sucu tog suda Anti Galiću, kao sucu pojedincu, u stečajnom postupku nad </w:t>
      </w:r>
      <w:r w:rsidR="0081011C" w:rsidRPr="0081011C">
        <w:rPr>
          <w:sz w:val="24"/>
          <w:szCs w:val="24"/>
        </w:rPr>
        <w:t>Stečajnom masom iza GLASNOVIĆ ŠKZ, u stečaju, Zagreb, Taborska 5</w:t>
      </w:r>
      <w:r w:rsidRPr="0081011C">
        <w:rPr>
          <w:sz w:val="24"/>
          <w:szCs w:val="24"/>
        </w:rPr>
        <w:t>, dana 13.veljače 201</w:t>
      </w:r>
      <w:r w:rsidR="0049497F" w:rsidRPr="0081011C">
        <w:rPr>
          <w:sz w:val="24"/>
          <w:szCs w:val="24"/>
        </w:rPr>
        <w:t>8</w:t>
      </w:r>
      <w:r w:rsidRPr="0081011C">
        <w:rPr>
          <w:sz w:val="24"/>
          <w:szCs w:val="24"/>
        </w:rPr>
        <w:t>.</w:t>
      </w:r>
    </w:p>
    <w:p w:rsidRDefault="004D45C7" w:rsidP="004D45C7" w:rsidR="004D45C7" w:rsidRPr="0049497F">
      <w:pPr>
        <w:widowControl/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ED3036" w:rsidP="004D45C7" w:rsidR="00ED3036">
      <w:pPr>
        <w:widowControl/>
        <w:ind w:left="720"/>
        <w:jc w:val="both"/>
        <w:rPr>
          <w:b/>
          <w:sz w:val="24"/>
          <w:szCs w:val="24"/>
        </w:rPr>
      </w:pP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Drugi viši isplatni red</w:t>
      </w:r>
    </w:p>
    <w:p w:rsidRDefault="0081011C" w:rsidP="0081011C" w:rsidR="0081011C">
      <w:pPr>
        <w:ind w:firstLine="720"/>
        <w:jc w:val="both"/>
      </w:pPr>
    </w:p>
    <w:tbl>
      <w:tblPr>
        <w:tblW w:type="pct" w:w="494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74"/>
        <w:gridCol w:w="2995"/>
        <w:gridCol w:w="1559"/>
        <w:gridCol w:w="2552"/>
        <w:gridCol w:w="1700"/>
      </w:tblGrid>
      <w:tr w:rsidTr="003F17D1" w:rsidR="0081011C" w:rsidRPr="0081011C">
        <w:trPr>
          <w:trHeight w:val="2160"/>
        </w:trPr>
        <w:tc>
          <w:tcPr>
            <w:tcW w:type="pct" w:w="204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jc w:val="center"/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>1.</w:t>
            </w:r>
          </w:p>
        </w:tc>
        <w:tc>
          <w:tcPr>
            <w:tcW w:type="pct" w:w="1631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>HRVATSKE VODE, VGO za gornju Savu</w:t>
            </w:r>
          </w:p>
        </w:tc>
        <w:tc>
          <w:tcPr>
            <w:tcW w:type="pct" w:w="849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>28921383001</w:t>
            </w:r>
          </w:p>
        </w:tc>
        <w:tc>
          <w:tcPr>
            <w:tcW w:type="pct" w:w="1390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 xml:space="preserve"> Zagreb,                             Ulica grada Vukovara  220 </w:t>
            </w:r>
          </w:p>
        </w:tc>
        <w:tc>
          <w:tcPr>
            <w:tcW w:type="pct" w:w="926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jc w:val="right"/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>7.488,72</w:t>
            </w:r>
          </w:p>
        </w:tc>
      </w:tr>
      <w:tr w:rsidTr="003F17D1" w:rsidR="0081011C" w:rsidRPr="0081011C">
        <w:trPr>
          <w:trHeight w:val="1680"/>
        </w:trPr>
        <w:tc>
          <w:tcPr>
            <w:tcW w:type="pct" w:w="204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jc w:val="center"/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 xml:space="preserve">2. </w:t>
            </w:r>
          </w:p>
        </w:tc>
        <w:tc>
          <w:tcPr>
            <w:tcW w:type="pct" w:w="1631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 xml:space="preserve">BRANKA MARČEC, </w:t>
            </w:r>
          </w:p>
        </w:tc>
        <w:tc>
          <w:tcPr>
            <w:tcW w:type="pct" w:w="849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>86143573513</w:t>
            </w:r>
          </w:p>
        </w:tc>
        <w:tc>
          <w:tcPr>
            <w:tcW w:type="pct" w:w="1390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>Novo Čiče 90              Zagreb, A.Hebranga 23</w:t>
            </w:r>
          </w:p>
        </w:tc>
        <w:tc>
          <w:tcPr>
            <w:tcW w:type="pct" w:w="926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jc w:val="right"/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>113.754,20</w:t>
            </w:r>
          </w:p>
        </w:tc>
      </w:tr>
      <w:tr w:rsidTr="003F17D1" w:rsidR="0081011C" w:rsidRPr="0081011C">
        <w:trPr>
          <w:trHeight w:val="690"/>
        </w:trPr>
        <w:tc>
          <w:tcPr>
            <w:tcW w:type="pct" w:w="204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jc w:val="center"/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>3.</w:t>
            </w:r>
          </w:p>
        </w:tc>
        <w:tc>
          <w:tcPr>
            <w:tcW w:type="pct" w:w="1631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 xml:space="preserve">RH, MF, Porezna uprava, Podr.ured Zagreb </w:t>
            </w:r>
          </w:p>
        </w:tc>
        <w:tc>
          <w:tcPr>
            <w:tcW w:type="pct" w:w="849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>18683136487</w:t>
            </w:r>
          </w:p>
        </w:tc>
        <w:tc>
          <w:tcPr>
            <w:tcW w:type="pct" w:w="1390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 xml:space="preserve"> Zagreb, Savska cesta 41 </w:t>
            </w:r>
          </w:p>
        </w:tc>
        <w:tc>
          <w:tcPr>
            <w:tcW w:type="pct" w:w="926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jc w:val="right"/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>3.923,00</w:t>
            </w:r>
          </w:p>
        </w:tc>
      </w:tr>
      <w:tr w:rsidTr="003F17D1" w:rsidR="0081011C" w:rsidRPr="0081011C">
        <w:trPr>
          <w:trHeight w:val="2400"/>
        </w:trPr>
        <w:tc>
          <w:tcPr>
            <w:tcW w:type="pct" w:w="204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jc w:val="center"/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>4.</w:t>
            </w:r>
          </w:p>
        </w:tc>
        <w:tc>
          <w:tcPr>
            <w:tcW w:type="pct" w:w="1631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 xml:space="preserve">GRAD ZAGREB, </w:t>
            </w:r>
          </w:p>
        </w:tc>
        <w:tc>
          <w:tcPr>
            <w:tcW w:type="pct" w:w="849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>61817894937</w:t>
            </w:r>
          </w:p>
        </w:tc>
        <w:tc>
          <w:tcPr>
            <w:tcW w:type="pct" w:w="1390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>Zagreb, Trg S.Radića 1</w:t>
            </w:r>
          </w:p>
        </w:tc>
        <w:tc>
          <w:tcPr>
            <w:tcW w:type="pct" w:w="926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jc w:val="right"/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>59.661,46</w:t>
            </w:r>
          </w:p>
        </w:tc>
      </w:tr>
      <w:tr w:rsidTr="003F17D1" w:rsidR="0081011C" w:rsidRPr="0081011C">
        <w:trPr>
          <w:trHeight w:val="1163"/>
        </w:trPr>
        <w:tc>
          <w:tcPr>
            <w:tcW w:type="pct" w:w="204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lastRenderedPageBreak/>
              <w:t>5.</w:t>
            </w:r>
          </w:p>
        </w:tc>
        <w:tc>
          <w:tcPr>
            <w:tcW w:type="pct" w:w="1631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>ZDENKA HORVAT,.</w:t>
            </w:r>
          </w:p>
        </w:tc>
        <w:tc>
          <w:tcPr>
            <w:tcW w:type="pct" w:w="849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>38754535696</w:t>
            </w:r>
          </w:p>
        </w:tc>
        <w:tc>
          <w:tcPr>
            <w:tcW w:type="pct" w:w="1390"/>
            <w:shd w:fill="auto" w:color="auto" w:val="clear"/>
            <w:vAlign w:val="center"/>
            <w:hideMark/>
          </w:tcPr>
          <w:p w:rsidRDefault="0081011C" w:rsidP="009E6BCE" w:rsidR="0081011C" w:rsidRPr="0081011C">
            <w:pPr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 xml:space="preserve">Zagreb, V.Varičaka 13/III    </w:t>
            </w:r>
          </w:p>
        </w:tc>
        <w:tc>
          <w:tcPr>
            <w:tcW w:type="pct" w:w="926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jc w:val="right"/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>116.938,97</w:t>
            </w:r>
          </w:p>
        </w:tc>
      </w:tr>
      <w:tr w:rsidTr="003F17D1" w:rsidR="0081011C" w:rsidRPr="0081011C">
        <w:trPr>
          <w:trHeight w:val="1208"/>
        </w:trPr>
        <w:tc>
          <w:tcPr>
            <w:tcW w:type="pct" w:w="204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jc w:val="center"/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>6.</w:t>
            </w:r>
          </w:p>
        </w:tc>
        <w:tc>
          <w:tcPr>
            <w:tcW w:type="pct" w:w="1631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 xml:space="preserve">ZAGREBAČKI HOLDING d.o.o., </w:t>
            </w:r>
          </w:p>
        </w:tc>
        <w:tc>
          <w:tcPr>
            <w:tcW w:type="pct" w:w="849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>85584865987</w:t>
            </w:r>
          </w:p>
        </w:tc>
        <w:tc>
          <w:tcPr>
            <w:tcW w:type="pct" w:w="1390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>Zagreb,                             Ulica grada Vukovara  41</w:t>
            </w:r>
          </w:p>
        </w:tc>
        <w:tc>
          <w:tcPr>
            <w:tcW w:type="pct" w:w="926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jc w:val="right"/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>11.061,16</w:t>
            </w:r>
          </w:p>
        </w:tc>
      </w:tr>
      <w:tr w:rsidTr="003F17D1" w:rsidR="0081011C" w:rsidRPr="0081011C">
        <w:trPr>
          <w:trHeight w:val="1403"/>
        </w:trPr>
        <w:tc>
          <w:tcPr>
            <w:tcW w:type="pct" w:w="204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jc w:val="center"/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>7.</w:t>
            </w:r>
          </w:p>
        </w:tc>
        <w:tc>
          <w:tcPr>
            <w:tcW w:type="pct" w:w="1631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>IVANA KATANIĆ, Labavić</w:t>
            </w:r>
          </w:p>
        </w:tc>
        <w:tc>
          <w:tcPr>
            <w:tcW w:type="pct" w:w="849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>4237977814</w:t>
            </w:r>
          </w:p>
        </w:tc>
        <w:tc>
          <w:tcPr>
            <w:tcW w:type="pct" w:w="1390"/>
            <w:shd w:fill="auto" w:color="auto" w:val="clear"/>
            <w:vAlign w:val="center"/>
            <w:hideMark/>
          </w:tcPr>
          <w:p w:rsidRDefault="0081011C" w:rsidP="009E6BCE" w:rsidR="0081011C" w:rsidRPr="0081011C">
            <w:pPr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 xml:space="preserve">Zagreb, B.Vukasa 37        </w:t>
            </w:r>
          </w:p>
        </w:tc>
        <w:tc>
          <w:tcPr>
            <w:tcW w:type="pct" w:w="926"/>
            <w:shd w:fill="auto" w:color="auto" w:val="clear"/>
            <w:vAlign w:val="center"/>
            <w:hideMark/>
          </w:tcPr>
          <w:p w:rsidRDefault="0081011C" w:rsidP="003F17D1" w:rsidR="0081011C" w:rsidRPr="0081011C">
            <w:pPr>
              <w:jc w:val="right"/>
              <w:rPr>
                <w:sz w:val="22"/>
                <w:szCs w:val="22"/>
                <w:lang w:eastAsia="en-GB"/>
              </w:rPr>
            </w:pPr>
            <w:r w:rsidRPr="0081011C">
              <w:rPr>
                <w:sz w:val="22"/>
                <w:szCs w:val="22"/>
                <w:lang w:eastAsia="en-GB"/>
              </w:rPr>
              <w:t>460.925,10</w:t>
            </w:r>
          </w:p>
        </w:tc>
      </w:tr>
    </w:tbl>
    <w:p w:rsidRDefault="0081011C" w:rsidP="0081011C" w:rsidR="0081011C" w:rsidRPr="00CB6796"/>
    <w:p w:rsidRDefault="008D797A" w:rsidP="004D45C7" w:rsidR="008D797A">
      <w:pPr>
        <w:widowControl/>
        <w:jc w:val="center"/>
        <w:rPr>
          <w:sz w:val="24"/>
          <w:szCs w:val="24"/>
        </w:rPr>
      </w:pPr>
    </w:p>
    <w:p w:rsidRDefault="0081011C" w:rsidP="004D45C7" w:rsidR="0081011C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49497F">
        <w:rPr>
          <w:sz w:val="24"/>
          <w:szCs w:val="24"/>
        </w:rPr>
        <w:t>13.veljače</w:t>
      </w:r>
      <w:r w:rsidR="00763F03">
        <w:rPr>
          <w:sz w:val="24"/>
          <w:szCs w:val="24"/>
        </w:rPr>
        <w:t xml:space="preserve"> 201</w:t>
      </w:r>
      <w:r w:rsidR="0049497F">
        <w:rPr>
          <w:sz w:val="24"/>
          <w:szCs w:val="24"/>
        </w:rPr>
        <w:t>8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Nakon ispitnog ročišta sudac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</w:t>
      </w:r>
      <w:r w:rsidR="00F859E6">
        <w:rPr>
          <w:sz w:val="24"/>
          <w:szCs w:val="24"/>
        </w:rPr>
        <w:t xml:space="preserve"> i 104/17</w:t>
      </w:r>
      <w:r w:rsidR="004A4F10">
        <w:rPr>
          <w:sz w:val="24"/>
          <w:szCs w:val="24"/>
        </w:rPr>
        <w:t>, dalje SZ).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962EF" w:rsidP="002B2DAC" w:rsidR="00F962EF" w:rsidRPr="00E3265C">
      <w:pPr>
        <w:widowControl/>
        <w:ind w:firstLine="708"/>
        <w:jc w:val="both"/>
        <w:rPr>
          <w:sz w:val="24"/>
          <w:szCs w:val="24"/>
        </w:rPr>
      </w:pPr>
    </w:p>
    <w:p w:rsidRDefault="004A4F10" w:rsidP="004A4F10" w:rsidR="004D45C7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F859E6">
        <w:rPr>
          <w:sz w:val="24"/>
          <w:szCs w:val="24"/>
        </w:rPr>
        <w:t>13.veljače</w:t>
      </w:r>
      <w:r w:rsidR="00D17DC2">
        <w:rPr>
          <w:sz w:val="24"/>
          <w:szCs w:val="24"/>
        </w:rPr>
        <w:t xml:space="preserve"> 201</w:t>
      </w:r>
      <w:r w:rsidR="00F859E6">
        <w:rPr>
          <w:sz w:val="24"/>
          <w:szCs w:val="24"/>
        </w:rPr>
        <w:t>8</w:t>
      </w:r>
      <w:r w:rsidR="00D17DC2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38734D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4D45C7" w:rsidRPr="00151FCB">
        <w:rPr>
          <w:sz w:val="24"/>
          <w:szCs w:val="24"/>
        </w:rPr>
        <w:tab/>
      </w:r>
      <w:r w:rsidR="00A241D6">
        <w:rPr>
          <w:sz w:val="24"/>
          <w:szCs w:val="24"/>
        </w:rPr>
        <w:t>v.r.</w:t>
      </w:r>
    </w:p>
    <w:p w:rsidRDefault="00D17DC2" w:rsidP="004D45C7" w:rsidR="00D17DC2">
      <w:pPr>
        <w:widowControl/>
        <w:jc w:val="both"/>
        <w:rPr>
          <w:sz w:val="24"/>
          <w:szCs w:val="24"/>
        </w:rPr>
      </w:pPr>
    </w:p>
    <w:p w:rsidRDefault="00D17DC2" w:rsidP="004D45C7" w:rsidR="00D17DC2">
      <w:pPr>
        <w:widowControl/>
        <w:jc w:val="both"/>
        <w:rPr>
          <w:sz w:val="24"/>
          <w:szCs w:val="24"/>
        </w:rPr>
      </w:pPr>
    </w:p>
    <w:p w:rsidRDefault="00D17DC2" w:rsidP="004D45C7" w:rsidR="00D17DC2">
      <w:pPr>
        <w:widowControl/>
        <w:jc w:val="both"/>
        <w:rPr>
          <w:sz w:val="24"/>
          <w:szCs w:val="24"/>
        </w:rPr>
      </w:pPr>
    </w:p>
    <w:p w:rsidRDefault="004D45C7" w:rsidP="004D45C7" w:rsidR="00D17DC2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žalbu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A241D6" w:rsidP="00A241D6" w:rsidR="00A241D6">
      <w:pPr>
        <w:ind w:firstLine="708" w:left="4248"/>
        <w:jc w:val="both"/>
      </w:pPr>
      <w:r>
        <w:t>Za točnost otpravka, ovlašteni službenik:</w:t>
      </w:r>
    </w:p>
    <w:p w:rsidRDefault="00A241D6" w:rsidP="00A241D6" w:rsidR="00D17DC2" w:rsidRPr="00A241D6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  <w:t>Valentina Delač</w:t>
      </w:r>
    </w:p>
    <w:p w:rsidRDefault="0038734D" w:rsidP="004D45C7" w:rsidR="0038734D">
      <w:pPr>
        <w:widowControl/>
        <w:jc w:val="both"/>
        <w:rPr>
          <w:sz w:val="24"/>
          <w:szCs w:val="24"/>
        </w:rPr>
      </w:pPr>
    </w:p>
    <w:sectPr w:rsidSect="004D45C7" w:rsidR="0038734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A38" w:rsidR="00591A38">
      <w:r>
        <w:separator/>
      </w:r>
    </w:p>
  </w:endnote>
  <w:endnote w:id="0" w:type="continuationSeparator">
    <w:p w:rsidRDefault="00591A38" w:rsidR="00591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A38" w:rsidR="00591A38">
      <w:r>
        <w:separator/>
      </w:r>
    </w:p>
  </w:footnote>
  <w:footnote w:id="0" w:type="continuationSeparator">
    <w:p w:rsidRDefault="00591A38" w:rsidR="00591A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41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9E6BCE">
      <w:rPr>
        <w:sz w:val="24"/>
        <w:szCs w:val="24"/>
      </w:rPr>
      <w:t>2636</w:t>
    </w:r>
    <w:r>
      <w:rPr>
        <w:sz w:val="24"/>
        <w:szCs w:val="24"/>
      </w:rPr>
      <w:t>/1</w:t>
    </w:r>
    <w:r w:rsidR="009E6BCE">
      <w:rPr>
        <w:sz w:val="24"/>
        <w:szCs w:val="24"/>
      </w:rPr>
      <w:t>7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7724B9"/>
    <w:multiLevelType w:val="hybridMultilevel"/>
    <w:tmpl w:val="4CF83BB8"/>
    <w:lvl w:tplc="192AA7B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E6B13F4"/>
    <w:multiLevelType w:val="hybridMultilevel"/>
    <w:tmpl w:val="B80879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FF900A9"/>
    <w:multiLevelType w:val="hybridMultilevel"/>
    <w:tmpl w:val="E6B44314"/>
    <w:lvl w:tplc="4F8C2D36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6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8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37"/>
  </w:num>
  <w:num w:numId="3">
    <w:abstractNumId w:val="5"/>
  </w:num>
  <w:num w:numId="4">
    <w:abstractNumId w:val="38"/>
  </w:num>
  <w:num w:numId="5">
    <w:abstractNumId w:val="33"/>
  </w:num>
  <w:num w:numId="6">
    <w:abstractNumId w:val="15"/>
  </w:num>
  <w:num w:numId="7">
    <w:abstractNumId w:val="39"/>
  </w:num>
  <w:num w:numId="8">
    <w:abstractNumId w:val="27"/>
  </w:num>
  <w:num w:numId="9">
    <w:abstractNumId w:val="2"/>
  </w:num>
  <w:num w:numId="10">
    <w:abstractNumId w:val="22"/>
  </w:num>
  <w:num w:numId="11">
    <w:abstractNumId w:val="29"/>
  </w:num>
  <w:num w:numId="12">
    <w:abstractNumId w:val="23"/>
  </w:num>
  <w:num w:numId="13">
    <w:abstractNumId w:val="10"/>
  </w:num>
  <w:num w:numId="14">
    <w:abstractNumId w:val="8"/>
  </w:num>
  <w:num w:numId="15">
    <w:abstractNumId w:val="20"/>
  </w:num>
  <w:num w:numId="16">
    <w:abstractNumId w:val="3"/>
  </w:num>
  <w:num w:numId="17">
    <w:abstractNumId w:val="26"/>
  </w:num>
  <w:num w:numId="18">
    <w:abstractNumId w:val="16"/>
  </w:num>
  <w:num w:numId="19">
    <w:abstractNumId w:val="17"/>
  </w:num>
  <w:num w:numId="20">
    <w:abstractNumId w:val="0"/>
  </w:num>
  <w:num w:numId="21">
    <w:abstractNumId w:val="30"/>
  </w:num>
  <w:num w:numId="22">
    <w:abstractNumId w:val="36"/>
  </w:num>
  <w:num w:numId="23">
    <w:abstractNumId w:val="32"/>
  </w:num>
  <w:num w:numId="24">
    <w:abstractNumId w:val="24"/>
  </w:num>
  <w:num w:numId="25">
    <w:abstractNumId w:val="12"/>
  </w:num>
  <w:num w:numId="26">
    <w:abstractNumId w:val="19"/>
  </w:num>
  <w:num w:numId="27">
    <w:abstractNumId w:val="13"/>
  </w:num>
  <w:num w:numId="28">
    <w:abstractNumId w:val="21"/>
  </w:num>
  <w:num w:numId="29">
    <w:abstractNumId w:val="14"/>
  </w:num>
  <w:num w:numId="30">
    <w:abstractNumId w:val="9"/>
  </w:num>
  <w:num w:numId="31">
    <w:abstractNumId w:val="1"/>
  </w:num>
  <w:num w:numId="32">
    <w:abstractNumId w:val="6"/>
  </w:num>
  <w:num w:numId="33">
    <w:abstractNumId w:val="7"/>
  </w:num>
  <w:num w:numId="34">
    <w:abstractNumId w:val="28"/>
  </w:num>
  <w:num w:numId="35">
    <w:abstractNumId w:val="31"/>
  </w:num>
  <w:num w:numId="36">
    <w:abstractNumId w:val="25"/>
  </w:num>
  <w:num w:numId="37">
    <w:abstractNumId w:val="35"/>
  </w:num>
  <w:num w:numId="38">
    <w:abstractNumId w:val="4"/>
  </w:num>
  <w:num w:numId="39">
    <w:abstractNumId w:val="34"/>
  </w:num>
  <w:num w:numId="40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060F4"/>
    <w:rsid w:val="00021773"/>
    <w:rsid w:val="00033EBE"/>
    <w:rsid w:val="00047035"/>
    <w:rsid w:val="00051E71"/>
    <w:rsid w:val="000600F5"/>
    <w:rsid w:val="00085349"/>
    <w:rsid w:val="00091873"/>
    <w:rsid w:val="000A21F1"/>
    <w:rsid w:val="000A2632"/>
    <w:rsid w:val="000B736E"/>
    <w:rsid w:val="000C2293"/>
    <w:rsid w:val="000D52F8"/>
    <w:rsid w:val="000E24E2"/>
    <w:rsid w:val="000E33C8"/>
    <w:rsid w:val="000F5B5D"/>
    <w:rsid w:val="0013023D"/>
    <w:rsid w:val="00151FCB"/>
    <w:rsid w:val="00154098"/>
    <w:rsid w:val="00193977"/>
    <w:rsid w:val="00193FFB"/>
    <w:rsid w:val="001A3B02"/>
    <w:rsid w:val="001B02FE"/>
    <w:rsid w:val="001C78CB"/>
    <w:rsid w:val="001F122F"/>
    <w:rsid w:val="00226F9D"/>
    <w:rsid w:val="0024777C"/>
    <w:rsid w:val="00261EC5"/>
    <w:rsid w:val="00265C41"/>
    <w:rsid w:val="002A16DB"/>
    <w:rsid w:val="002B007F"/>
    <w:rsid w:val="002B1DC9"/>
    <w:rsid w:val="002B2DAC"/>
    <w:rsid w:val="002C2247"/>
    <w:rsid w:val="002C6C6C"/>
    <w:rsid w:val="002D41B4"/>
    <w:rsid w:val="002E6281"/>
    <w:rsid w:val="00303608"/>
    <w:rsid w:val="00320E94"/>
    <w:rsid w:val="00323BB8"/>
    <w:rsid w:val="00334D50"/>
    <w:rsid w:val="00341A43"/>
    <w:rsid w:val="00345F6A"/>
    <w:rsid w:val="00350E6B"/>
    <w:rsid w:val="00355F9C"/>
    <w:rsid w:val="00366E33"/>
    <w:rsid w:val="00367C52"/>
    <w:rsid w:val="0038734D"/>
    <w:rsid w:val="003B6255"/>
    <w:rsid w:val="003D395F"/>
    <w:rsid w:val="003D4D4F"/>
    <w:rsid w:val="003E4725"/>
    <w:rsid w:val="003F6C06"/>
    <w:rsid w:val="004149ED"/>
    <w:rsid w:val="00415927"/>
    <w:rsid w:val="00417323"/>
    <w:rsid w:val="00417EC8"/>
    <w:rsid w:val="0044747B"/>
    <w:rsid w:val="004924C3"/>
    <w:rsid w:val="0049497F"/>
    <w:rsid w:val="004A4F10"/>
    <w:rsid w:val="004B653E"/>
    <w:rsid w:val="004D14DB"/>
    <w:rsid w:val="004D45C7"/>
    <w:rsid w:val="004F3685"/>
    <w:rsid w:val="00530EE2"/>
    <w:rsid w:val="00557F42"/>
    <w:rsid w:val="00591A38"/>
    <w:rsid w:val="0059682F"/>
    <w:rsid w:val="005A71ED"/>
    <w:rsid w:val="005A7D53"/>
    <w:rsid w:val="005C1D78"/>
    <w:rsid w:val="00605DCA"/>
    <w:rsid w:val="00623791"/>
    <w:rsid w:val="0063127F"/>
    <w:rsid w:val="006342B4"/>
    <w:rsid w:val="00682519"/>
    <w:rsid w:val="00691FD1"/>
    <w:rsid w:val="00692398"/>
    <w:rsid w:val="006B3F36"/>
    <w:rsid w:val="006B4A9C"/>
    <w:rsid w:val="006C3D33"/>
    <w:rsid w:val="006D3E9D"/>
    <w:rsid w:val="006D51EF"/>
    <w:rsid w:val="006E746E"/>
    <w:rsid w:val="00763F03"/>
    <w:rsid w:val="007649F9"/>
    <w:rsid w:val="00776383"/>
    <w:rsid w:val="007A2E5A"/>
    <w:rsid w:val="007B51BD"/>
    <w:rsid w:val="007B6567"/>
    <w:rsid w:val="007C5ED3"/>
    <w:rsid w:val="0081011C"/>
    <w:rsid w:val="0083015B"/>
    <w:rsid w:val="00834A38"/>
    <w:rsid w:val="00854CF2"/>
    <w:rsid w:val="008713BC"/>
    <w:rsid w:val="00872A4A"/>
    <w:rsid w:val="008833A0"/>
    <w:rsid w:val="00894357"/>
    <w:rsid w:val="008D797A"/>
    <w:rsid w:val="008E3F99"/>
    <w:rsid w:val="008F2FD7"/>
    <w:rsid w:val="00905C89"/>
    <w:rsid w:val="00913C24"/>
    <w:rsid w:val="00930CDE"/>
    <w:rsid w:val="00936FB4"/>
    <w:rsid w:val="009515AE"/>
    <w:rsid w:val="0096525A"/>
    <w:rsid w:val="00966915"/>
    <w:rsid w:val="009A17E2"/>
    <w:rsid w:val="009A3787"/>
    <w:rsid w:val="009A7682"/>
    <w:rsid w:val="009C0C74"/>
    <w:rsid w:val="009E6BCE"/>
    <w:rsid w:val="009F1CA4"/>
    <w:rsid w:val="00A1054B"/>
    <w:rsid w:val="00A241D6"/>
    <w:rsid w:val="00A4038A"/>
    <w:rsid w:val="00A4481C"/>
    <w:rsid w:val="00A60BCD"/>
    <w:rsid w:val="00A6312C"/>
    <w:rsid w:val="00A706BA"/>
    <w:rsid w:val="00A71C89"/>
    <w:rsid w:val="00A71EB8"/>
    <w:rsid w:val="00A758E3"/>
    <w:rsid w:val="00A77903"/>
    <w:rsid w:val="00AB025F"/>
    <w:rsid w:val="00AC62AA"/>
    <w:rsid w:val="00AC76E7"/>
    <w:rsid w:val="00AF64B0"/>
    <w:rsid w:val="00AF7A6E"/>
    <w:rsid w:val="00B14BC1"/>
    <w:rsid w:val="00B40D90"/>
    <w:rsid w:val="00B52132"/>
    <w:rsid w:val="00B54A8B"/>
    <w:rsid w:val="00B577D4"/>
    <w:rsid w:val="00B61DC3"/>
    <w:rsid w:val="00B91C7C"/>
    <w:rsid w:val="00BB2EB8"/>
    <w:rsid w:val="00BC03E6"/>
    <w:rsid w:val="00BC5D7F"/>
    <w:rsid w:val="00C0044F"/>
    <w:rsid w:val="00C37E1A"/>
    <w:rsid w:val="00C646E7"/>
    <w:rsid w:val="00C716BA"/>
    <w:rsid w:val="00C96142"/>
    <w:rsid w:val="00CB419D"/>
    <w:rsid w:val="00CD02A1"/>
    <w:rsid w:val="00CD3D2F"/>
    <w:rsid w:val="00CE06C1"/>
    <w:rsid w:val="00CE43C3"/>
    <w:rsid w:val="00CE525C"/>
    <w:rsid w:val="00CE5759"/>
    <w:rsid w:val="00D17DC2"/>
    <w:rsid w:val="00D20336"/>
    <w:rsid w:val="00D224A7"/>
    <w:rsid w:val="00D449C8"/>
    <w:rsid w:val="00D50B9E"/>
    <w:rsid w:val="00D66EB8"/>
    <w:rsid w:val="00D73591"/>
    <w:rsid w:val="00DA4583"/>
    <w:rsid w:val="00DC4A08"/>
    <w:rsid w:val="00DD7330"/>
    <w:rsid w:val="00DE26CD"/>
    <w:rsid w:val="00DE4748"/>
    <w:rsid w:val="00DF1473"/>
    <w:rsid w:val="00DF2CF6"/>
    <w:rsid w:val="00E01DDE"/>
    <w:rsid w:val="00E13F8D"/>
    <w:rsid w:val="00E17E7B"/>
    <w:rsid w:val="00E3265C"/>
    <w:rsid w:val="00E40EA4"/>
    <w:rsid w:val="00E430BD"/>
    <w:rsid w:val="00E475F1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ED3036"/>
    <w:rsid w:val="00EE1F13"/>
    <w:rsid w:val="00EE5D96"/>
    <w:rsid w:val="00F0731C"/>
    <w:rsid w:val="00F1312F"/>
    <w:rsid w:val="00F31501"/>
    <w:rsid w:val="00F32BD0"/>
    <w:rsid w:val="00F42084"/>
    <w:rsid w:val="00F63270"/>
    <w:rsid w:val="00F77728"/>
    <w:rsid w:val="00F859E6"/>
    <w:rsid w:val="00F86F4A"/>
    <w:rsid w:val="00F962EF"/>
    <w:rsid w:val="00FD237B"/>
    <w:rsid w:val="00FE02E4"/>
    <w:rsid w:val="00FE1CAF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241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1D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1D6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1D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1D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241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1D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1D6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1D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1D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2636</izvorni_sadrzaj>
    <derivirana_varijabla naziv="DomainObject.Predmet.Broj_1">2636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St-2636/2017</izvorni_sadrzaj>
    <derivirana_varijabla naziv="DomainObject.Predmet.OznakaBroj_1">St-2636/2017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GLASNOVIĆ štedno-kreditna zadruga - u likvidaciji zastupanog po punomoćniku Ivan Krešić</izvorni_sadrzaj>
    <derivirana_varijabla naziv="DomainObject.Predmet.ProtustrankaFormated_1">  GLASNOVIĆ štedno-kreditna zadruga - u likvidaciji zastupanog po punomoćniku Ivan Krešić</derivirana_varijabla>
  </DomainObject.Predmet.ProtustrankaFormated>
  <DomainObject.Predmet.ProtustrankaFormatedOIB>
    <izvorni_sadrzaj>  GLASNOVIĆ štedno-kreditna zadruga - u likvidaciji, OIB 79229498214 zastupanog po punomoćniku Ivan Krešić</izvorni_sadrzaj>
    <derivirana_varijabla naziv="DomainObject.Predmet.ProtustrankaFormatedOIB_1">  GLASNOVIĆ štedno-kreditna zadruga - u likvidaciji, OIB 79229498214 zastupanog po punomoćniku Ivan Krešić</derivirana_varijabla>
  </DomainObject.Predmet.ProtustrankaFormatedOIB>
  <DomainObject.Predmet.ProtustrankaFormatedWithAdress>
    <izvorni_sadrzaj> GLASNOVIĆ štedno-kreditna zadruga - u likvidaciji, Taborska 5, 10000 Zagreb zastupanog po punomoćniku Ivan Krešić</izvorni_sadrzaj>
    <derivirana_varijabla naziv="DomainObject.Predmet.ProtustrankaFormatedWithAdress_1"> GLASNOVIĆ štedno-kreditna zadruga - u likvidaciji, Taborska 5, 10000 Zagreb zastupanog po punomoćniku Ivan Krešić</derivirana_varijabla>
  </DomainObject.Predmet.ProtustrankaFormatedWithAdress>
  <DomainObject.Predmet.ProtustrankaFormatedWithAdressOIB>
    <izvorni_sadrzaj> GLASNOVIĆ štedno-kreditna zadruga - u likvidaciji, OIB 79229498214, Taborska 5, 10000 Zagreb zastupanog po punomoćniku Ivan Krešić</izvorni_sadrzaj>
    <derivirana_varijabla naziv="DomainObject.Predmet.ProtustrankaFormatedWithAdressOIB_1"> GLASNOVIĆ štedno-kreditna zadruga - u likvidaciji, OIB 79229498214, Taborska 5, 10000 Zagreb zastupanog po punomoćniku Ivan Krešić</derivirana_varijabla>
  </DomainObject.Predmet.ProtustrankaFormatedWithAdressOIB>
  <DomainObject.Predmet.ProtustrankaWithAdress>
    <izvorni_sadrzaj>GLASNOVIĆ štedno-kreditna zadruga - u likvidaciji Taborska 5, 10000 Zagreb</izvorni_sadrzaj>
    <derivirana_varijabla naziv="DomainObject.Predmet.ProtustrankaWithAdress_1">GLASNOVIĆ štedno-kreditna zadruga - u likvidaciji Taborska 5, 10000 Zagreb</derivirana_varijabla>
  </DomainObject.Predmet.ProtustrankaWithAdress>
  <DomainObject.Predmet.ProtustrankaWithAdressOIB>
    <izvorni_sadrzaj>GLASNOVIĆ štedno-kreditna zadruga - u likvidaciji, OIB 79229498214, Taborska 5, 10000 Zagreb</izvorni_sadrzaj>
    <derivirana_varijabla naziv="DomainObject.Predmet.ProtustrankaWithAdressOIB_1">GLASNOVIĆ štedno-kreditna zadruga - u likvidaciji, OIB 79229498214, Taborska 5, 10000 Zagreb</derivirana_varijabla>
  </DomainObject.Predmet.ProtustrankaWithAdressOIB>
  <DomainObject.Predmet.ProtustrankaNazivFormated>
    <izvorni_sadrzaj>GLASNOVIĆ štedno-kreditna zadruga - u likvidaciji</izvorni_sadrzaj>
    <derivirana_varijabla naziv="DomainObject.Predmet.ProtustrankaNazivFormated_1">GLASNOVIĆ štedno-kreditna zadruga - u likvidaciji</derivirana_varijabla>
  </DomainObject.Predmet.ProtustrankaNazivFormated>
  <DomainObject.Predmet.ProtustrankaNazivFormatedOIB>
    <izvorni_sadrzaj>GLASNOVIĆ štedno-kreditna zadruga - u likvidaciji, OIB 79229498214</izvorni_sadrzaj>
    <derivirana_varijabla naziv="DomainObject.Predmet.ProtustrankaNazivFormatedOIB_1">GLASNOVIĆ štedno-kreditna zadruga - u likvidaciji, OIB 79229498214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GLASNOVIĆ štedno-kreditna zadruga - u likvidaciji zastupanog po punomoćniku Ivan Krešić</item>
    </izvorni_sadrzaj>
    <derivirana_varijabla naziv="DomainObject.Predmet.ProtuStrankaListFormated_1">
      <item>GLASNOVIĆ štedno-kreditna zadruga - u likvidaciji zastupanog po punomoćniku Ivan Krešić</item>
    </derivirana_varijabla>
  </DomainObject.Predmet.ProtuStrankaListFormated>
  <DomainObject.Predmet.ProtuStrankaListFormatedOIB>
    <izvorni_sadrzaj>
      <item>GLASNOVIĆ štedno-kreditna zadruga - u likvidaciji, OIB 79229498214 zastupanog po punomoćniku Ivan Krešić</item>
    </izvorni_sadrzaj>
    <derivirana_varijabla naziv="DomainObject.Predmet.ProtuStrankaListFormatedOIB_1">
      <item>GLASNOVIĆ štedno-kreditna zadruga - u likvidaciji, OIB 79229498214 zastupanog po punomoćniku Ivan Krešić</item>
    </derivirana_varijabla>
  </DomainObject.Predmet.ProtuStrankaListFormatedOIB>
  <DomainObject.Predmet.ProtuStrankaListFormatedWithAdress>
    <izvorni_sadrzaj>
      <item>GLASNOVIĆ štedno-kreditna zadruga - u likvidaciji, Taborska 5, 10000 Zagreb zastupanog po punomoćniku Ivan Krešić</item>
    </izvorni_sadrzaj>
    <derivirana_varijabla naziv="DomainObject.Predmet.ProtuStrankaListFormatedWithAdress_1">
      <item>GLASNOVIĆ štedno-kreditna zadruga - u likvidaciji, Taborska 5, 10000 Zagreb zastupanog po punomoćniku Ivan Krešić</item>
    </derivirana_varijabla>
  </DomainObject.Predmet.ProtuStrankaListFormatedWithAdress>
  <DomainObject.Predmet.ProtuStrankaListFormatedWithAdressOIB>
    <izvorni_sadrzaj>
      <item>GLASNOVIĆ štedno-kreditna zadruga - u likvidaciji, OIB 79229498214, Taborska 5, 10000 Zagreb zastupanog po punomoćniku Ivan Krešić</item>
    </izvorni_sadrzaj>
    <derivirana_varijabla naziv="DomainObject.Predmet.ProtuStrankaListFormatedWithAdressOIB_1">
      <item>GLASNOVIĆ štedno-kreditna zadruga - u likvidaciji, OIB 79229498214, Taborska 5, 10000 Zagreb zastupanog po punomoćniku Ivan Krešić</item>
    </derivirana_varijabla>
  </DomainObject.Predmet.ProtuStrankaListFormatedWithAdressOIB>
  <DomainObject.Predmet.ProtuStrankaListNazivFormated>
    <izvorni_sadrzaj>
      <item>GLASNOVIĆ štedno-kreditna zadruga - u likvidaciji</item>
    </izvorni_sadrzaj>
    <derivirana_varijabla naziv="DomainObject.Predmet.ProtuStrankaListNazivFormated_1">
      <item>GLASNOVIĆ štedno-kreditna zadruga - u likvidaciji</item>
    </derivirana_varijabla>
  </DomainObject.Predmet.ProtuStrankaListNazivFormated>
  <DomainObject.Predmet.ProtuStrankaListNazivFormatedOIB>
    <izvorni_sadrzaj>
      <item>GLASNOVIĆ štedno-kreditna zadruga - u likvidaciji, OIB 79229498214</item>
    </izvorni_sadrzaj>
    <derivirana_varijabla naziv="DomainObject.Predmet.ProtuStrankaListNazivFormatedOIB_1">
      <item>GLASNOVIĆ štedno-kreditna zadruga - u likvidaciji, OIB 79229498214</item>
    </derivirana_varijabla>
  </DomainObject.Predmet.ProtuStrankaListNazivFormatedOIB>
  <DomainObject.Predmet.OstaliListFormated>
    <izvorni_sadrzaj>
      <item>Ivan Krešić punomoćnik sudionika u postupku GLASNOVIĆ štedno-kreditna zadruga - u likvidaciji</item>
      <item>Ivan Hudoletnjak</item>
    </izvorni_sadrzaj>
    <derivirana_varijabla naziv="DomainObject.Predmet.OstaliListFormated_1">
      <item>Ivan Krešić punomoćnik sudionika u postupku GLASNOVIĆ štedno-kreditna zadruga - u likvidaciji</item>
      <item>Ivan Hudoletnjak</item>
    </derivirana_varijabla>
  </DomainObject.Predmet.OstaliListFormated>
  <DomainObject.Predmet.OstaliListFormatedOIB>
    <izvorni_sadrzaj>
      <item>Ivan Krešić, OIB 08514888124 punomoćnik sudionika u postupku GLASNOVIĆ štedno-kreditna zadruga - u likvidaciji</item>
      <item>Ivan Hudoletnjak, OIB 80924395653</item>
    </izvorni_sadrzaj>
    <derivirana_varijabla naziv="DomainObject.Predmet.OstaliListFormatedOIB_1">
      <item>Ivan Krešić, OIB 08514888124 punomoćnik sudionika u postupku GLASNOVIĆ štedno-kreditna zadruga - u likvidaciji</item>
      <item>Ivan Hudoletnjak, OIB 80924395653</item>
    </derivirana_varijabla>
  </DomainObject.Predmet.OstaliListFormatedOIB>
  <DomainObject.Predmet.OstaliListFormatedWithAdress>
    <izvorni_sadrzaj>
      <item>Ivan Krešić, Ulica Matije Divkovića 33, 10000 Zagreb punomoćnik sudionika u postupku GLASNOVIĆ štedno-kreditna zadruga - u likvidaciji</item>
      <item>Ivan Hudoletnjak, Zavojna ulica 3, 42240 Ivanec</item>
    </izvorni_sadrzaj>
    <derivirana_varijabla naziv="DomainObject.Predmet.OstaliListFormatedWithAdress_1">
      <item>Ivan Krešić, Ulica Matije Divkovića 33, 10000 Zagreb punomoćnik sudionika u postupku GLASNOVIĆ štedno-kreditna zadruga - u likvidaciji</item>
      <item>Ivan Hudoletnjak, Zavojna ulica 3, 42240 Ivanec</item>
    </derivirana_varijabla>
  </DomainObject.Predmet.OstaliListFormatedWithAdress>
  <DomainObject.Predmet.OstaliListFormatedWithAdressOIB>
    <izvorni_sadrzaj>
      <item>Ivan Krešić, OIB 08514888124, Ulica Matije Divkovića 33, 10000 Zagreb punomoćnik sudionika u postupku GLASNOVIĆ štedno-kreditna zadruga - u likvidaciji</item>
      <item>Ivan Hudoletnjak, OIB 80924395653, Zavojna ulica 3, 42240 Ivanec</item>
    </izvorni_sadrzaj>
    <derivirana_varijabla naziv="DomainObject.Predmet.OstaliListFormatedWithAdressOIB_1">
      <item>Ivan Krešić, OIB 08514888124, Ulica Matije Divkovića 33, 10000 Zagreb punomoćnik sudionika u postupku GLASNOVIĆ štedno-kreditna zadruga - u likvidaciji</item>
      <item>Ivan Hudoletnjak, OIB 80924395653, Zavojna ulica 3, 42240 Ivanec</item>
    </derivirana_varijabla>
  </DomainObject.Predmet.OstaliListFormatedWithAdressOIB>
  <DomainObject.Predmet.OstaliListNazivFormated>
    <izvorni_sadrzaj>
      <item>Ivan Krešić</item>
      <item>Ivan Hudoletnjak</item>
    </izvorni_sadrzaj>
    <derivirana_varijabla naziv="DomainObject.Predmet.OstaliListNazivFormated_1">
      <item>Ivan Krešić</item>
      <item>Ivan Hudoletnjak</item>
    </derivirana_varijabla>
  </DomainObject.Predmet.OstaliListNazivFormated>
  <DomainObject.Predmet.OstaliListNazivFormatedOIB>
    <izvorni_sadrzaj>
      <item>Ivan Krešić, OIB 08514888124</item>
      <item>Ivan Hudoletnjak, OIB 80924395653</item>
    </izvorni_sadrzaj>
    <derivirana_varijabla naziv="DomainObject.Predmet.OstaliListNazivFormatedOIB_1">
      <item>Ivan Krešić, OIB 08514888124</item>
      <item>Ivan Hudoletnjak, OIB 80924395653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GLASNOVIĆ štedno-kreditna zadruga - u likvidaciji</izvorni_sadrzaj>
    <derivirana_varijabla naziv="DomainObject.Predmet.ProtustrankaIDrugi_1">GLASNOVIĆ štedno-kreditna zadruga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GLASNOVIĆ štedno-kreditna zadruga - u likvidaciji, OIB 79229498214, Taborska 5, 10000 Zagreb</izvorni_sadrzaj>
    <derivirana_varijabla naziv="DomainObject.Predmet.ProtustrankaIDrugiAdressOIB_1">GLASNOVIĆ štedno-kreditna zadruga - u likvidaciji, OIB 79229498214, Taborska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GLASNOVIĆ štedno-kreditna zadruga - u likvidaciji</item>
      <item>FINA Regionalni centar Zagreb</item>
      <item>Ivan Krešić</item>
      <item>Ivan Hudoletnjak</item>
    </izvorni_sadrzaj>
    <derivirana_varijabla naziv="DomainObject.Predmet.SudioniciListNaziv_1">
      <item>GLASNOVIĆ štedno-kreditna zadruga - u likvidaciji</item>
      <item>FINA Regionalni centar Zagreb</item>
      <item>Ivan Krešić</item>
      <item>Ivan Hudoletnjak</item>
    </derivirana_varijabla>
  </DomainObject.Predmet.SudioniciListNaziv>
  <DomainObject.Predmet.SudioniciListAdressOIB>
    <izvorni_sadrzaj>
      <item>GLASNOVIĆ štedno-kreditna zadruga - u likvidaciji, OIB 79229498214, Taborska 5,10000 Zagreb</item>
      <item>FINA Regionalni centar Zagreb, OIB 85821130368, Trg svibanjskih žrtava 1995. 1,10000 Zagreb</item>
      <item>Ivan Krešić, OIB 08514888124, Ulica Matije Divkovića 33,10000 Zagreb</item>
      <item>Ivan Hudoletnjak, OIB 80924395653, Zavojna ulica 3,42240 Ivanec</item>
    </izvorni_sadrzaj>
    <derivirana_varijabla naziv="DomainObject.Predmet.SudioniciListAdressOIB_1">
      <item>GLASNOVIĆ štedno-kreditna zadruga - u likvidaciji, OIB 79229498214, Taborska 5,10000 Zagreb</item>
      <item>FINA Regionalni centar Zagreb, OIB 85821130368, Trg svibanjskih žrtava 1995. 1,10000 Zagreb</item>
      <item>Ivan Krešić, OIB 08514888124, Ulica Matije Divkovića 33,10000 Zagreb</item>
      <item>Ivan Hudoletnjak, OIB 80924395653, Zavojna ulica 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79229498214</item>
      <item>, OIB 85821130368</item>
      <item>, OIB 08514888124</item>
      <item>, OIB 80924395653</item>
    </izvorni_sadrzaj>
    <derivirana_varijabla naziv="DomainObject.Predmet.SudioniciListNazivOIB_1">
      <item>, OIB 79229498214</item>
      <item>, OIB 85821130368</item>
      <item>, OIB 08514888124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AA2580-763B-4281-BBE0-24A4C2AD83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299</properties:Words>
  <properties:Characters>1666</properties:Characters>
  <properties:Lines>97</properties:Lines>
  <properties:Paragraphs>57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2018-02-13T10:41:00Z</dcterms:created>
  <dc:creator>ilukac</dc:creator>
  <cp:lastModifiedBy>Valentina Delač</cp:lastModifiedBy>
  <cp:lastPrinted>2018-02-13T10:51:00Z</cp:lastPrinted>
  <dcterms:modified xmlns:xsi="http://www.w3.org/2001/XMLSchema-instance" xsi:type="dcterms:W3CDTF">2018-02-13T10:51:00Z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