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ea82" w14:paraId="603ea82" w:rsidRDefault="00062B72" w:rsidP="00910611" w:rsidR="00062B7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2B72" w:rsidP="00910611" w:rsidR="00062B72">
      <w:r>
        <w:rPr>
          <w:rFonts w:eastAsia="MS Mincho"/>
        </w:rPr>
        <w:t>REPUBLIKA HRVATSKA</w:t>
      </w:r>
    </w:p>
    <w:p w:rsidRDefault="00062B72" w:rsidP="00910611" w:rsidR="00062B72">
      <w:r>
        <w:rPr>
          <w:rFonts w:eastAsia="MS Mincho"/>
        </w:rPr>
        <w:t>TRGOVAČKI SUD U RIJECI</w:t>
      </w:r>
    </w:p>
    <w:p w:rsidRDefault="00062B72" w:rsidP="00062B72" w:rsidR="006677B8">
      <w:r>
        <w:rPr>
          <w:rFonts w:eastAsia="MS Mincho"/>
        </w:rPr>
        <w:t>Rijeka, Zadarska 1 i 3</w:t>
      </w:r>
    </w:p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5D1654">
        <w:t>738</w:t>
      </w:r>
      <w:r w:rsidR="00B416A5">
        <w:t xml:space="preserve">/15, temeljem odredbe čl.430. Stečajnog zakona (NN 71/15), dana </w:t>
      </w:r>
      <w:r w:rsidR="003A712D">
        <w:t>27</w:t>
      </w:r>
      <w:r w:rsidR="00D01C71">
        <w:t>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5D1654">
        <w:rPr>
          <w:b/>
          <w:bCs/>
        </w:rPr>
        <w:t xml:space="preserve">JURKIĆ </w:t>
      </w:r>
      <w:r w:rsidR="005D1654" w:rsidRPr="005D1654">
        <w:rPr>
          <w:b/>
          <w:bCs/>
        </w:rPr>
        <w:t xml:space="preserve">društvo s ograničenom odgovornošću za </w:t>
      </w:r>
      <w:r w:rsidR="005D1654">
        <w:rPr>
          <w:b/>
          <w:bCs/>
        </w:rPr>
        <w:t xml:space="preserve"> izradu metalnih konstrukcija i njihovih dijelova u industriji i brodogradnji, Rijeka, Drage Gervaisa 19, OIB 55802596163</w:t>
      </w:r>
      <w:r w:rsidR="0030344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5D1654">
        <w:rPr>
          <w:b/>
        </w:rPr>
        <w:t>3.006.175,24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A712D">
        <w:t>27</w:t>
      </w:r>
      <w:r w:rsidR="00D01C71">
        <w:t>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C6EC8">
        <w:rPr>
          <w:sz w:val="20"/>
          <w:szCs w:val="20"/>
        </w:rPr>
        <w:t>27</w:t>
      </w:r>
      <w:r w:rsidR="00D01C71">
        <w:rPr>
          <w:sz w:val="20"/>
          <w:szCs w:val="20"/>
        </w:rPr>
        <w:t>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2B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5D1654">
      <w:t>738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62B72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A712D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1654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75AB7"/>
    <w:rsid w:val="00B91B39"/>
    <w:rsid w:val="00BA44FC"/>
    <w:rsid w:val="00BA5395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2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B7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B7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B7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B7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2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B7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B7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B7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B7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St-738/2015</izvorni_sadrzaj>
    <derivirana_varijabla naziv="DomainObject.Predmet.OznakaBroj_1">St-738/2015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JURKIĆ d.o.o.  Rijeka</izvorni_sadrzaj>
    <derivirana_varijabla naziv="DomainObject.Predmet.ProtustrankaFormated_1">  JURKIĆ d.o.o.  Rijeka</derivirana_varijabla>
  </DomainObject.Predmet.ProtustrankaFormated>
  <DomainObject.Predmet.ProtustrankaFormatedOIB>
    <izvorni_sadrzaj>  JURKIĆ d.o.o.  Rijeka, OIB 55802596163</izvorni_sadrzaj>
    <derivirana_varijabla naziv="DomainObject.Predmet.ProtustrankaFormatedOIB_1">  JURKIĆ d.o.o.  Rijeka, OIB 55802596163</derivirana_varijabla>
  </DomainObject.Predmet.ProtustrankaFormatedOIB>
  <DomainObject.Predmet.ProtustrankaFormatedWithAdress>
    <izvorni_sadrzaj> JURKIĆ d.o.o.  Rijeka, Drage Gervaisa 19, 51000 Rijeka</izvorni_sadrzaj>
    <derivirana_varijabla naziv="DomainObject.Predmet.ProtustrankaFormatedWithAdress_1"> JURKIĆ d.o.o.  Rijeka, Drage Gervaisa 19, 51000 Rijeka</derivirana_varijabla>
  </DomainObject.Predmet.ProtustrankaFormatedWithAdress>
  <DomainObject.Predmet.ProtustrankaFormatedWithAdressOIB>
    <izvorni_sadrzaj> JURKIĆ d.o.o.  Rijeka, OIB 55802596163, Drage Gervaisa 19, 51000 Rijeka</izvorni_sadrzaj>
    <derivirana_varijabla naziv="DomainObject.Predmet.ProtustrankaFormatedWithAdressOIB_1"> JURKIĆ d.o.o.  Rijeka, OIB 55802596163, Drage Gervaisa 19, 51000 Rijeka</derivirana_varijabla>
  </DomainObject.Predmet.ProtustrankaFormatedWithAdressOIB>
  <DomainObject.Predmet.ProtustrankaWithAdress>
    <izvorni_sadrzaj>JURKIĆ d.o.o.  Rijeka Drage Gervaisa 19, 51000 Rijeka</izvorni_sadrzaj>
    <derivirana_varijabla naziv="DomainObject.Predmet.ProtustrankaWithAdress_1">JURKIĆ d.o.o.  Rijeka Drage Gervaisa 19, 51000 Rijeka</derivirana_varijabla>
  </DomainObject.Predmet.ProtustrankaWithAdress>
  <DomainObject.Predmet.ProtustrankaWithAdressOIB>
    <izvorni_sadrzaj>JURKIĆ d.o.o.  Rijeka, OIB 55802596163, Drage Gervaisa 19, 51000 Rijeka</izvorni_sadrzaj>
    <derivirana_varijabla naziv="DomainObject.Predmet.ProtustrankaWithAdressOIB_1">JURKIĆ d.o.o.  Rijeka, OIB 55802596163, Drage Gervaisa 19, 51000 Rijeka</derivirana_varijabla>
  </DomainObject.Predmet.ProtustrankaWithAdressOIB>
  <DomainObject.Predmet.ProtustrankaNazivFormated>
    <izvorni_sadrzaj>JURKIĆ d.o.o.  Rijeka</izvorni_sadrzaj>
    <derivirana_varijabla naziv="DomainObject.Predmet.ProtustrankaNazivFormated_1">JURKIĆ d.o.o.  Rijeka</derivirana_varijabla>
  </DomainObject.Predmet.ProtustrankaNazivFormated>
  <DomainObject.Predmet.ProtustrankaNazivFormatedOIB>
    <izvorni_sadrzaj>JURKIĆ d.o.o.  Rijeka, OIB 55802596163</izvorni_sadrzaj>
    <derivirana_varijabla naziv="DomainObject.Predmet.ProtustrankaNazivFormatedOIB_1">JURKIĆ d.o.o.  Rijeka, OIB 55802596163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JURKIĆ d.o.o.  Rijeka</item>
    </izvorni_sadrzaj>
    <derivirana_varijabla naziv="DomainObject.Predmet.ProtuStrankaListFormated_1">
      <item>JURKIĆ d.o.o.  Rijeka</item>
    </derivirana_varijabla>
  </DomainObject.Predmet.ProtuStrankaListFormated>
  <DomainObject.Predmet.ProtuStrankaListFormatedOIB>
    <izvorni_sadrzaj>
      <item>JURKIĆ d.o.o.  Rijeka, OIB 55802596163</item>
    </izvorni_sadrzaj>
    <derivirana_varijabla naziv="DomainObject.Predmet.ProtuStrankaListFormatedOIB_1">
      <item>JURKIĆ d.o.o.  Rijeka, OIB 55802596163</item>
    </derivirana_varijabla>
  </DomainObject.Predmet.ProtuStrankaListFormatedOIB>
  <DomainObject.Predmet.ProtuStrankaListFormatedWithAdress>
    <izvorni_sadrzaj>
      <item>JURKIĆ d.o.o.  Rijeka, Drage Gervaisa 19, 51000 Rijeka</item>
    </izvorni_sadrzaj>
    <derivirana_varijabla naziv="DomainObject.Predmet.ProtuStrankaListFormatedWithAdress_1">
      <item>JURKIĆ d.o.o.  Rijeka, Drage Gervaisa 19, 51000 Rijeka</item>
    </derivirana_varijabla>
  </DomainObject.Predmet.ProtuStrankaListFormatedWithAdress>
  <DomainObject.Predmet.ProtuStrankaListFormatedWithAdressOIB>
    <izvorni_sadrzaj>
      <item>JURKIĆ d.o.o.  Rijeka, OIB 55802596163, Drage Gervaisa 19, 51000 Rijeka</item>
    </izvorni_sadrzaj>
    <derivirana_varijabla naziv="DomainObject.Predmet.ProtuStrankaListFormatedWithAdressOIB_1">
      <item>JURKIĆ d.o.o.  Rijeka, OIB 55802596163, Drage Gervaisa 19, 51000 Rijeka</item>
    </derivirana_varijabla>
  </DomainObject.Predmet.ProtuStrankaListFormatedWithAdressOIB>
  <DomainObject.Predmet.ProtuStrankaListNazivFormated>
    <izvorni_sadrzaj>
      <item>JURKIĆ d.o.o.  Rijeka</item>
    </izvorni_sadrzaj>
    <derivirana_varijabla naziv="DomainObject.Predmet.ProtuStrankaListNazivFormated_1">
      <item>JURKIĆ d.o.o.  Rijeka</item>
    </derivirana_varijabla>
  </DomainObject.Predmet.ProtuStrankaListNazivFormated>
  <DomainObject.Predmet.ProtuStrankaListNazivFormatedOIB>
    <izvorni_sadrzaj>
      <item>JURKIĆ d.o.o.  Rijeka, OIB 55802596163</item>
    </izvorni_sadrzaj>
    <derivirana_varijabla naziv="DomainObject.Predmet.ProtuStrankaListNazivFormatedOIB_1">
      <item>JURKIĆ d.o.o.  Rijeka, OIB 55802596163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JURKIĆ d.o.o.  Rijeka</izvorni_sadrzaj>
    <derivirana_varijabla naziv="DomainObject.Predmet.ProtustrankaIDrugi_1">JURKIĆ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JURKIĆ d.o.o.  Rijeka, OIB 55802596163, Drage Gervaisa 19, 51000 Rijeka</izvorni_sadrzaj>
    <derivirana_varijabla naziv="DomainObject.Predmet.ProtustrankaIDrugiAdressOIB_1">JURKIĆ d.o.o.  Rijeka, OIB 55802596163, Drage Gervaisa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JURKIĆ d.o.o.  Rijeka</item>
    </izvorni_sadrzaj>
    <derivirana_varijabla naziv="DomainObject.Predmet.SudioniciListNaziv_1">
      <item>FINA Rijeka</item>
      <item>JURKIĆ d.o.o.  Rijeka</item>
    </derivirana_varijabla>
  </DomainObject.Predmet.SudioniciListNaziv>
  <DomainObject.Predmet.SudioniciListAdressOIB>
    <izvorni_sadrzaj>
      <item>FINA Rijeka, OIB 85821130368, Frana Kurelca 8,51000 Rijeka</item>
      <item>JURKIĆ d.o.o.  Rijeka, OIB 55802596163, Drage Gervaisa 19,51000 Rijeka</item>
    </izvorni_sadrzaj>
    <derivirana_varijabla naziv="DomainObject.Predmet.SudioniciListAdressOIB_1">
      <item>FINA Rijeka, OIB 85821130368, Frana Kurelca 8,51000 Rijeka</item>
      <item>JURKIĆ d.o.o.  Rijeka, OIB 55802596163, Drage Gervaisa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55802596163</item>
    </izvorni_sadrzaj>
    <derivirana_varijabla naziv="DomainObject.Predmet.SudioniciListNazivOIB_1">
      <item>, OIB 85821130368</item>
      <item>, OIB 55802596163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A28912-8AC7-4B69-A631-7C2C07F262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292</properties:Words>
  <properties:Characters>1484</properties:Characters>
  <properties:Lines>58</properties:Lines>
  <properties:Paragraphs>22</properties:Paragraphs>
  <properties:TotalTime>295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2015-11-27T09:48:00Z</cp:lastPrinted>
  <dcterms:modified xmlns:xsi="http://www.w3.org/2001/XMLSchema-instance" xsi:type="dcterms:W3CDTF">2015-11-27T10:06:00Z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