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dc48" w14:paraId="a6adc48"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B838EC" w:rsidP="00B838EC" w:rsidR="00B838EC" w:rsidRPr="00B838EC">
      <w:pPr>
        <w:rPr>
          <w:b/>
          <w:sz w:val="22"/>
          <w:szCs w:val="22"/>
          <w:lang w:val="hr-HR"/>
        </w:rPr>
      </w:pPr>
      <w:r w:rsidRPr="00B838EC">
        <w:rPr>
          <w:b/>
          <w:sz w:val="22"/>
          <w:szCs w:val="22"/>
          <w:lang w:val="hr-HR"/>
        </w:rPr>
        <w:t xml:space="preserve">        REPUBLIKA HRVATSKA</w:t>
      </w:r>
    </w:p>
    <w:p w:rsidRDefault="00B838EC" w:rsidP="00B838EC" w:rsidR="00B838EC" w:rsidRPr="00B838EC">
      <w:pPr>
        <w:rPr>
          <w:b/>
          <w:sz w:val="22"/>
          <w:szCs w:val="22"/>
          <w:lang w:val="hr-HR"/>
        </w:rPr>
      </w:pPr>
      <w:r w:rsidRPr="00B838EC">
        <w:rPr>
          <w:b/>
          <w:sz w:val="22"/>
          <w:szCs w:val="22"/>
          <w:lang w:val="hr-HR"/>
        </w:rPr>
        <w:t xml:space="preserve">     TRGOVAČKI SUD U SPLITU</w:t>
      </w:r>
    </w:p>
    <w:p w:rsidRDefault="00B838EC" w:rsidP="00B838EC" w:rsidR="00B838EC" w:rsidRPr="00B838EC">
      <w:pPr>
        <w:rPr>
          <w:b/>
          <w:sz w:val="22"/>
          <w:szCs w:val="22"/>
          <w:lang w:val="hr-HR"/>
        </w:rPr>
      </w:pPr>
      <w:r w:rsidRPr="00B838EC">
        <w:rPr>
          <w:b/>
          <w:sz w:val="22"/>
          <w:szCs w:val="22"/>
          <w:lang w:val="hr-HR"/>
        </w:rPr>
        <w:t>STALNA SLUŽBA U DUBROVNIKU</w:t>
      </w:r>
    </w:p>
    <w:p w:rsidRDefault="00B838EC" w:rsidP="00B838EC" w:rsidR="00B838EC" w:rsidRPr="00B838EC">
      <w:pPr>
        <w:rPr>
          <w:b/>
          <w:sz w:val="22"/>
          <w:szCs w:val="22"/>
          <w:lang w:val="hr-HR"/>
        </w:rPr>
      </w:pPr>
      <w:r w:rsidRPr="00B838EC">
        <w:rPr>
          <w:b/>
          <w:sz w:val="22"/>
          <w:szCs w:val="22"/>
          <w:lang w:val="hr-HR"/>
        </w:rPr>
        <w:t xml:space="preserve">    Dubrovnik, Dr. A. Starčevića 23</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97132">
        <w:rPr>
          <w:b/>
          <w:sz w:val="22"/>
          <w:szCs w:val="22"/>
          <w:lang w:val="hr-HR"/>
        </w:rPr>
        <w:t>1488</w:t>
      </w:r>
      <w:r w:rsidR="006A0A9C">
        <w:rPr>
          <w:b/>
          <w:sz w:val="22"/>
          <w:szCs w:val="22"/>
          <w:lang w:val="hr-HR"/>
        </w:rPr>
        <w:t>/2016-</w:t>
      </w:r>
      <w:r w:rsidR="005E0F75">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497132">
        <w:rPr>
          <w:sz w:val="22"/>
          <w:szCs w:val="22"/>
        </w:rPr>
        <w:t>MEGATEHNIKA</w:t>
      </w:r>
      <w:r w:rsidR="0034664B">
        <w:rPr>
          <w:sz w:val="22"/>
          <w:szCs w:val="22"/>
        </w:rPr>
        <w:t xml:space="preserve"> d.o.o., </w:t>
      </w:r>
      <w:r w:rsidR="008209BB">
        <w:rPr>
          <w:sz w:val="22"/>
          <w:szCs w:val="22"/>
        </w:rPr>
        <w:t>za proizvodnju</w:t>
      </w:r>
      <w:r w:rsidR="00497132">
        <w:rPr>
          <w:sz w:val="22"/>
          <w:szCs w:val="22"/>
        </w:rPr>
        <w:t>, inž</w:t>
      </w:r>
      <w:r w:rsidR="00A11039">
        <w:rPr>
          <w:sz w:val="22"/>
          <w:szCs w:val="22"/>
        </w:rPr>
        <w:t>enjering, unutarnju i vanjsku trgovinu</w:t>
      </w:r>
      <w:r w:rsidR="005E0F75">
        <w:rPr>
          <w:sz w:val="22"/>
          <w:szCs w:val="22"/>
        </w:rPr>
        <w:t>,</w:t>
      </w:r>
      <w:r w:rsidR="008209BB">
        <w:rPr>
          <w:sz w:val="22"/>
          <w:szCs w:val="22"/>
        </w:rPr>
        <w:t xml:space="preserve"> </w:t>
      </w:r>
      <w:r w:rsidR="00A11039">
        <w:rPr>
          <w:sz w:val="22"/>
          <w:szCs w:val="22"/>
        </w:rPr>
        <w:t xml:space="preserve">Poljičkih Knezova 63, Podstrana, </w:t>
      </w:r>
      <w:r w:rsidR="006A34EB">
        <w:rPr>
          <w:sz w:val="22"/>
          <w:szCs w:val="22"/>
        </w:rPr>
        <w:t xml:space="preserve">MBS: </w:t>
      </w:r>
      <w:r w:rsidR="00A11039">
        <w:rPr>
          <w:sz w:val="22"/>
          <w:szCs w:val="22"/>
        </w:rPr>
        <w:t>060119762</w:t>
      </w:r>
      <w:r w:rsidR="005E0F75">
        <w:rPr>
          <w:sz w:val="22"/>
          <w:szCs w:val="22"/>
        </w:rPr>
        <w:t xml:space="preserve">, </w:t>
      </w:r>
      <w:r w:rsidR="0034664B">
        <w:rPr>
          <w:sz w:val="22"/>
          <w:szCs w:val="22"/>
        </w:rPr>
        <w:t xml:space="preserve">OIB: </w:t>
      </w:r>
      <w:r w:rsidR="00F24657">
        <w:rPr>
          <w:sz w:val="22"/>
          <w:szCs w:val="22"/>
        </w:rPr>
        <w:t>35656922193</w:t>
      </w:r>
      <w:r w:rsidR="0034664B">
        <w:rPr>
          <w:sz w:val="22"/>
          <w:szCs w:val="22"/>
        </w:rPr>
        <w:t xml:space="preserve">, </w:t>
      </w:r>
      <w:r w:rsidRPr="00684F43">
        <w:rPr>
          <w:sz w:val="22"/>
          <w:szCs w:val="22"/>
        </w:rPr>
        <w:t xml:space="preserve">dana </w:t>
      </w:r>
      <w:r w:rsidR="00F24657">
        <w:rPr>
          <w:sz w:val="22"/>
          <w:szCs w:val="22"/>
        </w:rPr>
        <w:t>26</w:t>
      </w:r>
      <w:r w:rsidR="005E0F75">
        <w:rPr>
          <w:sz w:val="22"/>
          <w:szCs w:val="22"/>
        </w:rPr>
        <w:t>. s</w:t>
      </w:r>
      <w:r w:rsidR="006A34EB">
        <w:rPr>
          <w:sz w:val="22"/>
          <w:szCs w:val="22"/>
        </w:rPr>
        <w:t>rpnja</w:t>
      </w:r>
      <w:r w:rsidR="007B3220" w:rsidRPr="00684F43">
        <w:rPr>
          <w:sz w:val="22"/>
          <w:szCs w:val="22"/>
        </w:rPr>
        <w:t xml:space="preserve"> </w:t>
      </w:r>
      <w:r w:rsidRPr="00684F43">
        <w:rPr>
          <w:sz w:val="22"/>
          <w:szCs w:val="22"/>
        </w:rPr>
        <w:t>20</w:t>
      </w:r>
      <w:r w:rsidR="00185441" w:rsidRPr="00684F43">
        <w:rPr>
          <w:sz w:val="22"/>
          <w:szCs w:val="22"/>
        </w:rPr>
        <w:t>1</w:t>
      </w:r>
      <w:r w:rsidR="006A34EB">
        <w:rPr>
          <w:sz w:val="22"/>
          <w:szCs w:val="22"/>
        </w:rPr>
        <w:t>8</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24657" w:rsidRPr="00F24657">
        <w:rPr>
          <w:sz w:val="22"/>
          <w:szCs w:val="22"/>
        </w:rPr>
        <w:t>MEGATEHNIKA d.o.o., za proizvodnju, inženjering, unutarnju i vanjsku trgovinu, Poljičkih Knezova 63, Podstrana, MBS: 060119762, OIB: 35656922193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F250BF" w:rsidP="00763F7D" w:rsidR="00763F7D" w:rsidRPr="00763F7D">
      <w:pPr>
        <w:jc w:val="center"/>
        <w:rPr>
          <w:b/>
          <w:sz w:val="22"/>
          <w:szCs w:val="22"/>
          <w:u w:val="single"/>
          <w:lang w:val="hr-HR"/>
        </w:rPr>
      </w:pPr>
      <w:r>
        <w:rPr>
          <w:b/>
          <w:sz w:val="22"/>
          <w:szCs w:val="22"/>
          <w:u w:val="single"/>
          <w:lang w:val="hr-HR"/>
        </w:rPr>
        <w:t>2</w:t>
      </w:r>
      <w:r w:rsidR="00567020">
        <w:rPr>
          <w:b/>
          <w:sz w:val="22"/>
          <w:szCs w:val="22"/>
          <w:u w:val="single"/>
          <w:lang w:val="hr-HR"/>
        </w:rPr>
        <w:t>8</w:t>
      </w:r>
      <w:r w:rsidR="009977C8">
        <w:rPr>
          <w:b/>
          <w:sz w:val="22"/>
          <w:szCs w:val="22"/>
          <w:u w:val="single"/>
          <w:lang w:val="hr-HR"/>
        </w:rPr>
        <w:t xml:space="preserve">. </w:t>
      </w:r>
      <w:r w:rsidR="00B82D5E">
        <w:rPr>
          <w:b/>
          <w:sz w:val="22"/>
          <w:szCs w:val="22"/>
          <w:u w:val="single"/>
          <w:lang w:val="hr-HR"/>
        </w:rPr>
        <w:t>kolovoza</w:t>
      </w:r>
      <w:r w:rsidR="005A57A7">
        <w:rPr>
          <w:b/>
          <w:sz w:val="22"/>
          <w:szCs w:val="22"/>
          <w:u w:val="single"/>
          <w:lang w:val="hr-HR"/>
        </w:rPr>
        <w:t xml:space="preserve"> </w:t>
      </w:r>
      <w:r w:rsidR="00763F7D" w:rsidRPr="00763F7D">
        <w:rPr>
          <w:b/>
          <w:sz w:val="22"/>
          <w:szCs w:val="22"/>
          <w:u w:val="single"/>
          <w:lang w:val="hr-HR"/>
        </w:rPr>
        <w:t>201</w:t>
      </w:r>
      <w:r w:rsidR="005E0F75">
        <w:rPr>
          <w:b/>
          <w:sz w:val="22"/>
          <w:szCs w:val="22"/>
          <w:u w:val="single"/>
          <w:lang w:val="hr-HR"/>
        </w:rPr>
        <w:t>8</w:t>
      </w:r>
      <w:r w:rsidR="00763F7D" w:rsidRPr="00763F7D">
        <w:rPr>
          <w:b/>
          <w:sz w:val="22"/>
          <w:szCs w:val="22"/>
          <w:u w:val="single"/>
          <w:lang w:val="hr-HR"/>
        </w:rPr>
        <w:t xml:space="preserve">. godine u </w:t>
      </w:r>
      <w:r w:rsidR="00567020">
        <w:rPr>
          <w:b/>
          <w:sz w:val="22"/>
          <w:szCs w:val="22"/>
          <w:u w:val="single"/>
          <w:lang w:val="hr-HR"/>
        </w:rPr>
        <w:t>9,</w:t>
      </w:r>
      <w:r w:rsidR="006F01CD">
        <w:rPr>
          <w:b/>
          <w:sz w:val="22"/>
          <w:szCs w:val="22"/>
          <w:u w:val="single"/>
          <w:lang w:val="hr-HR"/>
        </w:rPr>
        <w:t>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011B8C">
        <w:rPr>
          <w:sz w:val="22"/>
          <w:szCs w:val="22"/>
        </w:rPr>
        <w:t>M</w:t>
      </w:r>
      <w:r w:rsidR="00F24657">
        <w:rPr>
          <w:sz w:val="22"/>
          <w:szCs w:val="22"/>
        </w:rPr>
        <w:t>ilan Madunović</w:t>
      </w:r>
      <w:r w:rsidR="00131A40">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D64C19" w:rsidRPr="00D64C19">
        <w:rPr>
          <w:sz w:val="22"/>
          <w:szCs w:val="22"/>
        </w:rPr>
        <w:t>Milan Madunović</w:t>
      </w:r>
      <w:r w:rsidR="00D64C19" w:rsidRPr="00D64C19">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131A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131A40">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1F7E4D">
        <w:rPr>
          <w:sz w:val="22"/>
          <w:szCs w:val="22"/>
          <w:lang w:val="hr-HR"/>
        </w:rPr>
        <w:t>17</w:t>
      </w:r>
      <w:r w:rsidR="00FF0641">
        <w:rPr>
          <w:sz w:val="22"/>
          <w:szCs w:val="22"/>
          <w:lang w:val="hr-HR"/>
        </w:rPr>
        <w:t xml:space="preserve">. </w:t>
      </w:r>
      <w:r w:rsidR="001F7E4D">
        <w:rPr>
          <w:sz w:val="22"/>
          <w:szCs w:val="22"/>
          <w:lang w:val="hr-HR"/>
        </w:rPr>
        <w:t>lipnja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34664B">
        <w:rPr>
          <w:sz w:val="22"/>
          <w:szCs w:val="22"/>
          <w:lang w:val="hr-HR"/>
        </w:rPr>
        <w:t>1</w:t>
      </w:r>
      <w:r w:rsidR="00C31BE8">
        <w:rPr>
          <w:sz w:val="22"/>
          <w:szCs w:val="22"/>
          <w:lang w:val="hr-HR"/>
        </w:rPr>
        <w:t>.</w:t>
      </w:r>
      <w:r w:rsidR="001F7E4D">
        <w:rPr>
          <w:sz w:val="22"/>
          <w:szCs w:val="22"/>
          <w:lang w:val="hr-HR"/>
        </w:rPr>
        <w:t>849</w:t>
      </w:r>
      <w:r w:rsidR="00842042" w:rsidRPr="00842042">
        <w:rPr>
          <w:sz w:val="22"/>
          <w:szCs w:val="22"/>
          <w:lang w:val="hr-HR"/>
        </w:rPr>
        <w:t xml:space="preserve"> dana u ukupnom iznosu od </w:t>
      </w:r>
      <w:r w:rsidR="001F7E4D">
        <w:rPr>
          <w:sz w:val="22"/>
          <w:szCs w:val="22"/>
          <w:lang w:val="hr-HR"/>
        </w:rPr>
        <w:t>1.358.991,15</w:t>
      </w:r>
      <w:r w:rsidR="00D1755A">
        <w:rPr>
          <w:sz w:val="22"/>
          <w:szCs w:val="22"/>
          <w:lang w:val="hr-HR"/>
        </w:rPr>
        <w:t xml:space="preserve"> kuna, da ima 1 zaposlenog, da </w:t>
      </w:r>
      <w:r w:rsidR="00D21743">
        <w:rPr>
          <w:sz w:val="22"/>
          <w:szCs w:val="22"/>
          <w:lang w:val="hr-HR"/>
        </w:rPr>
        <w:t xml:space="preserve">ima otvoren račun kod </w:t>
      </w:r>
      <w:r w:rsidR="001F7E4D">
        <w:rPr>
          <w:sz w:val="22"/>
          <w:szCs w:val="22"/>
          <w:lang w:val="hr-HR"/>
        </w:rPr>
        <w:t xml:space="preserve">RAIFFEISENBANK AUSTRIA </w:t>
      </w:r>
      <w:r w:rsidR="0034664B">
        <w:rPr>
          <w:sz w:val="22"/>
          <w:szCs w:val="22"/>
          <w:lang w:val="hr-HR"/>
        </w:rPr>
        <w:t>d.d.</w:t>
      </w:r>
      <w:r w:rsidR="00BB5BCA">
        <w:rPr>
          <w:sz w:val="22"/>
          <w:szCs w:val="22"/>
          <w:lang w:val="hr-HR"/>
        </w:rPr>
        <w:t xml:space="preserve">, </w:t>
      </w:r>
      <w:r w:rsidR="00842042" w:rsidRPr="00842042">
        <w:rPr>
          <w:sz w:val="22"/>
          <w:szCs w:val="22"/>
          <w:lang w:val="hr-HR"/>
        </w:rPr>
        <w:t xml:space="preserve">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w:t>
      </w:r>
      <w:r w:rsidR="00C31BE8" w:rsidRPr="00C31BE8">
        <w:rPr>
          <w:sz w:val="22"/>
          <w:szCs w:val="22"/>
          <w:lang w:val="hr-HR"/>
        </w:rPr>
        <w:t xml:space="preserve">Stečajnog zakona (NN 71/2015, 104/17, dalje u tekstu: SZ) </w:t>
      </w:r>
      <w:r w:rsidRPr="00842042">
        <w:rPr>
          <w:sz w:val="22"/>
          <w:szCs w:val="22"/>
          <w:lang w:val="hr-HR"/>
        </w:rPr>
        <w:t xml:space="preserve">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w:t>
      </w:r>
      <w:r w:rsidR="00E36739">
        <w:rPr>
          <w:sz w:val="22"/>
          <w:szCs w:val="22"/>
          <w:lang w:val="hr-HR"/>
        </w:rPr>
        <w:lastRenderedPageBreak/>
        <w:t>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F7E4D">
        <w:rPr>
          <w:b/>
          <w:sz w:val="22"/>
          <w:szCs w:val="22"/>
          <w:lang w:val="hr-HR"/>
        </w:rPr>
        <w:t>26</w:t>
      </w:r>
      <w:r w:rsidR="00BB5BCA">
        <w:rPr>
          <w:b/>
          <w:sz w:val="22"/>
          <w:szCs w:val="22"/>
          <w:lang w:val="hr-HR"/>
        </w:rPr>
        <w:t>. s</w:t>
      </w:r>
      <w:r w:rsidR="0090400F">
        <w:rPr>
          <w:b/>
          <w:sz w:val="22"/>
          <w:szCs w:val="22"/>
          <w:lang w:val="hr-HR"/>
        </w:rPr>
        <w:t>rpnja</w:t>
      </w:r>
      <w:r w:rsidRPr="00086A8D">
        <w:rPr>
          <w:b/>
          <w:sz w:val="22"/>
          <w:szCs w:val="22"/>
          <w:lang w:val="hr-HR"/>
        </w:rPr>
        <w:t xml:space="preserve"> 201</w:t>
      </w:r>
      <w:r w:rsidR="00BB5BCA">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8C314F" w:rsidP="003C52FE" w:rsidR="008C314F">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F7E4D">
        <w:rPr>
          <w:sz w:val="22"/>
          <w:szCs w:val="22"/>
          <w:lang w:val="hr-HR"/>
        </w:rPr>
        <w:t>26</w:t>
      </w:r>
      <w:r w:rsidR="00DF3A4A">
        <w:rPr>
          <w:sz w:val="22"/>
          <w:szCs w:val="22"/>
          <w:lang w:val="hr-HR"/>
        </w:rPr>
        <w:t>.0</w:t>
      </w:r>
      <w:r w:rsidR="0090400F">
        <w:rPr>
          <w:sz w:val="22"/>
          <w:szCs w:val="22"/>
          <w:lang w:val="hr-HR"/>
        </w:rPr>
        <w:t>7</w:t>
      </w:r>
      <w:r w:rsidR="00DF3A4A">
        <w:rPr>
          <w:sz w:val="22"/>
          <w:szCs w:val="22"/>
          <w:lang w:val="hr-HR"/>
        </w:rPr>
        <w:t>.2018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BB5BCA" w:rsidR="001F7E4D">
      <w:pPr>
        <w:pStyle w:val="Tijeloteksta"/>
        <w:rPr>
          <w:sz w:val="22"/>
          <w:szCs w:val="22"/>
          <w:lang w:val="en-AU"/>
        </w:rPr>
      </w:pPr>
      <w:r w:rsidRPr="00E74E36">
        <w:rPr>
          <w:sz w:val="22"/>
          <w:szCs w:val="22"/>
        </w:rPr>
        <w:t xml:space="preserve">- </w:t>
      </w:r>
      <w:r w:rsidR="001F7E4D" w:rsidRPr="001F7E4D">
        <w:rPr>
          <w:sz w:val="22"/>
          <w:szCs w:val="22"/>
          <w:lang w:val="en-AU"/>
        </w:rPr>
        <w:t>Milan Madunović, Podstrana – Strožanac Donji, Poljičkih knezova 63,</w:t>
      </w:r>
    </w:p>
    <w:p w:rsidRDefault="00BB5BCA" w:rsidP="00BB5BCA" w:rsidR="00BB5BCA" w:rsidRPr="00BB5BCA">
      <w:pPr>
        <w:pStyle w:val="Tijeloteksta"/>
        <w:rPr>
          <w:sz w:val="22"/>
          <w:szCs w:val="22"/>
        </w:rPr>
      </w:pPr>
      <w:r>
        <w:rPr>
          <w:sz w:val="22"/>
          <w:szCs w:val="22"/>
          <w:lang w:val="en-AU"/>
        </w:rPr>
        <w:t xml:space="preserve">- </w:t>
      </w:r>
      <w:r w:rsidR="001F7E4D">
        <w:rPr>
          <w:sz w:val="22"/>
          <w:szCs w:val="22"/>
          <w:lang w:val="en-AU"/>
        </w:rPr>
        <w:t>RAIFFEISENBANK AUSTRIA d.d., 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3973">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F24657">
      <w:rPr>
        <w:b/>
        <w:sz w:val="22"/>
        <w:szCs w:val="22"/>
        <w:lang w:val="hr-HR"/>
      </w:rPr>
      <w:t>1488</w:t>
    </w:r>
    <w:r w:rsidR="006A0A9C">
      <w:rPr>
        <w:b/>
        <w:sz w:val="22"/>
        <w:szCs w:val="22"/>
        <w:lang w:val="hr-HR"/>
      </w:rPr>
      <w:t>/2016-</w:t>
    </w:r>
    <w:r w:rsidR="00131A40">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1B8C"/>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31A40"/>
    <w:rsid w:val="0014038E"/>
    <w:rsid w:val="00143973"/>
    <w:rsid w:val="00147BB2"/>
    <w:rsid w:val="001544B5"/>
    <w:rsid w:val="00170C78"/>
    <w:rsid w:val="001725DC"/>
    <w:rsid w:val="0018032E"/>
    <w:rsid w:val="00184028"/>
    <w:rsid w:val="00185441"/>
    <w:rsid w:val="00193502"/>
    <w:rsid w:val="00196001"/>
    <w:rsid w:val="00197DDC"/>
    <w:rsid w:val="001A20B6"/>
    <w:rsid w:val="001A24AC"/>
    <w:rsid w:val="001A5ECC"/>
    <w:rsid w:val="001B4342"/>
    <w:rsid w:val="001D672F"/>
    <w:rsid w:val="001E7697"/>
    <w:rsid w:val="001F08BA"/>
    <w:rsid w:val="001F7D38"/>
    <w:rsid w:val="001F7E4D"/>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3AF8"/>
    <w:rsid w:val="0047441F"/>
    <w:rsid w:val="00477FDE"/>
    <w:rsid w:val="004916B9"/>
    <w:rsid w:val="0049238A"/>
    <w:rsid w:val="00497132"/>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67020"/>
    <w:rsid w:val="00591A6A"/>
    <w:rsid w:val="0059486F"/>
    <w:rsid w:val="0059596A"/>
    <w:rsid w:val="005A57A7"/>
    <w:rsid w:val="005A78A8"/>
    <w:rsid w:val="005D47D8"/>
    <w:rsid w:val="005D7EB1"/>
    <w:rsid w:val="005E0F75"/>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A34EB"/>
    <w:rsid w:val="006B56C1"/>
    <w:rsid w:val="006B63F0"/>
    <w:rsid w:val="006C2245"/>
    <w:rsid w:val="006C445A"/>
    <w:rsid w:val="006D2C62"/>
    <w:rsid w:val="006D7447"/>
    <w:rsid w:val="006E2B19"/>
    <w:rsid w:val="006F01CD"/>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09BB"/>
    <w:rsid w:val="0082407F"/>
    <w:rsid w:val="00837461"/>
    <w:rsid w:val="00842042"/>
    <w:rsid w:val="008526B4"/>
    <w:rsid w:val="00871F4E"/>
    <w:rsid w:val="00872B21"/>
    <w:rsid w:val="00876343"/>
    <w:rsid w:val="008A0BDF"/>
    <w:rsid w:val="008B261F"/>
    <w:rsid w:val="008B2C6D"/>
    <w:rsid w:val="008B6164"/>
    <w:rsid w:val="008C02CB"/>
    <w:rsid w:val="008C314F"/>
    <w:rsid w:val="008D0813"/>
    <w:rsid w:val="008D339B"/>
    <w:rsid w:val="008E1962"/>
    <w:rsid w:val="009030D6"/>
    <w:rsid w:val="0090400F"/>
    <w:rsid w:val="009057F6"/>
    <w:rsid w:val="00912E9B"/>
    <w:rsid w:val="00917AD1"/>
    <w:rsid w:val="0092113B"/>
    <w:rsid w:val="00935549"/>
    <w:rsid w:val="0093736B"/>
    <w:rsid w:val="009439C1"/>
    <w:rsid w:val="009505E6"/>
    <w:rsid w:val="009953EE"/>
    <w:rsid w:val="009977C8"/>
    <w:rsid w:val="009D1CA9"/>
    <w:rsid w:val="009D373A"/>
    <w:rsid w:val="009D4779"/>
    <w:rsid w:val="009D495D"/>
    <w:rsid w:val="009D4A3A"/>
    <w:rsid w:val="00A11039"/>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2D5E"/>
    <w:rsid w:val="00B838EC"/>
    <w:rsid w:val="00B84120"/>
    <w:rsid w:val="00BA0D24"/>
    <w:rsid w:val="00BB423A"/>
    <w:rsid w:val="00BB5BCA"/>
    <w:rsid w:val="00BB68B9"/>
    <w:rsid w:val="00BC54A6"/>
    <w:rsid w:val="00BE3B67"/>
    <w:rsid w:val="00BF5B72"/>
    <w:rsid w:val="00C07F69"/>
    <w:rsid w:val="00C108E6"/>
    <w:rsid w:val="00C21211"/>
    <w:rsid w:val="00C237A1"/>
    <w:rsid w:val="00C27461"/>
    <w:rsid w:val="00C31BE8"/>
    <w:rsid w:val="00C351B9"/>
    <w:rsid w:val="00C35E0D"/>
    <w:rsid w:val="00C537B6"/>
    <w:rsid w:val="00C628C8"/>
    <w:rsid w:val="00C71684"/>
    <w:rsid w:val="00C81F28"/>
    <w:rsid w:val="00C96593"/>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C19"/>
    <w:rsid w:val="00D64D36"/>
    <w:rsid w:val="00D6761F"/>
    <w:rsid w:val="00D714B9"/>
    <w:rsid w:val="00D9789A"/>
    <w:rsid w:val="00DA50A1"/>
    <w:rsid w:val="00DA50B4"/>
    <w:rsid w:val="00DB7662"/>
    <w:rsid w:val="00DC410E"/>
    <w:rsid w:val="00DC4250"/>
    <w:rsid w:val="00DD626D"/>
    <w:rsid w:val="00DE3274"/>
    <w:rsid w:val="00DF3A4A"/>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4657"/>
    <w:rsid w:val="00F250BF"/>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43973"/>
    <w:rPr>
      <w:color w:val="808080"/>
      <w:bdr w:space="0" w:sz="0" w:color="auto" w:val="none"/>
      <w:shd w:fill="auto" w:color="auto" w:val="clear"/>
    </w:rPr>
  </w:style>
  <w:style w:customStyle="true" w:styleId="eSPISCCParagraphDefaultFont" w:type="character">
    <w:name w:val="eSPIS_CC_Paragraph Default Font"/>
    <w:basedOn w:val="Zadanifontodlomka"/>
    <w:rsid w:val="0014397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4397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4397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4397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43973"/>
    <w:rPr>
      <w:color w:val="808080"/>
      <w:bdr w:color="auto" w:space="0" w:sz="0" w:val="none"/>
      <w:shd w:color="auto" w:fill="auto" w:val="clear"/>
    </w:rPr>
  </w:style>
  <w:style w:customStyle="1" w:styleId="eSPISCCParagraphDefaultFont" w:type="character">
    <w:name w:val="eSPIS_CC_Paragraph Default Font"/>
    <w:basedOn w:val="Zadanifontodlomka"/>
    <w:rsid w:val="0014397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4397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4397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4397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1488</izvorni_sadrzaj>
    <derivirana_varijabla naziv="DomainObject.Predmet.Broj_1">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St-1488/2016</izvorni_sadrzaj>
    <derivirana_varijabla naziv="DomainObject.Predmet.OznakaBroj_1">St-1488/2016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MEGATEHNIKA, društvo s ograničenom odgovornošću za proizvodnju, inženjering, unutarnju i vanjsku trgovinu</izvorni_sadrzaj>
    <derivirana_varijabla naziv="DomainObject.Predmet.ProtustrankaFormated_1">  MEGATEHNIKA, društvo s ograničenom odgovornošću za proizvodnju, inženjering, unutarnju i vanjsku trgovinu</derivirana_varijabla>
  </DomainObject.Predmet.ProtustrankaFormated>
  <DomainObject.Predmet.ProtustrankaFormatedOIB>
    <izvorni_sadrzaj>  MEGATEHNIKA, društvo s ograničenom odgovornošću za proizvodnju, inženjering, unutarnju i vanjsku trgovinu, OIB 35656922193</izvorni_sadrzaj>
    <derivirana_varijabla naziv="DomainObject.Predmet.ProtustrankaFormatedOIB_1">  MEGATEHNIKA, društvo s ograničenom odgovornošću za proizvodnju, inženjering, unutarnju i vanjsku trgovinu, OIB 35656922193</derivirana_varijabla>
  </DomainObject.Predmet.ProtustrankaFormatedOIB>
  <DomainObject.Predmet.ProtustrankaFormatedWithAdress>
    <izvorni_sadrzaj> MEGATEHNIKA, društvo s ograničenom odgovornošću za proizvodnju, inženjering, unutarnju i vanjsku trgovinu, Poljičkih Knezova 63, 21311 Podstrana</izvorni_sadrzaj>
    <derivirana_varijabla naziv="DomainObject.Predmet.ProtustrankaFormatedWithAdress_1"> MEGATEHNIKA, društvo s ograničenom odgovornošću za proizvodnju, inženjering, unutarnju i vanjsku trgovinu, Poljičkih Knezova 63, 21311 Podstrana</derivirana_varijabla>
  </DomainObject.Predmet.ProtustrankaFormatedWithAdress>
  <DomainObject.Predmet.ProtustrankaFormatedWithAdressOIB>
    <izvorni_sadrzaj> MEGATEHNIKA, društvo s ograničenom odgovornošću za proizvodnju, inženjering, unutarnju i vanjsku trgovinu, OIB 35656922193, Poljičkih Knezova 63, 21311 Podstrana</izvorni_sadrzaj>
    <derivirana_varijabla naziv="DomainObject.Predmet.ProtustrankaFormatedWithAdressOIB_1"> MEGATEHNIKA, društvo s ograničenom odgovornošću za proizvodnju, inženjering, unutarnju i vanjsku trgovinu, OIB 35656922193, Poljičkih Knezova 63, 21311 Podstrana</derivirana_varijabla>
  </DomainObject.Predmet.ProtustrankaFormatedWithAdressOIB>
  <DomainObject.Predmet.ProtustrankaWithAdress>
    <izvorni_sadrzaj>MEGATEHNIKA, društvo s ograničenom odgovornošću za proizvodnju, inženjering, unutarnju i vanjsku trgovinu Poljičkih Knezova 63, 21311 Podstrana</izvorni_sadrzaj>
    <derivirana_varijabla naziv="DomainObject.Predmet.ProtustrankaWithAdress_1">MEGATEHNIKA, društvo s ograničenom odgovornošću za proizvodnju, inženjering, unutarnju i vanjsku trgovinu Poljičkih Knezova 63, 21311 Podstrana</derivirana_varijabla>
  </DomainObject.Predmet.ProtustrankaWithAdress>
  <DomainObject.Predmet.ProtustrankaWithAdressOIB>
    <izvorni_sadrzaj>MEGATEHNIKA, društvo s ograničenom odgovornošću za proizvodnju, inženjering, unutarnju i vanjsku trgovinu, OIB 35656922193, Poljičkih Knezova 63, 21311 Podstrana</izvorni_sadrzaj>
    <derivirana_varijabla naziv="DomainObject.Predmet.ProtustrankaWithAdressOIB_1">MEGATEHNIKA, društvo s ograničenom odgovornošću za proizvodnju, inženjering, unutarnju i vanjsku trgovinu, OIB 35656922193, Poljičkih Knezova 63, 21311 Podstrana</derivirana_varijabla>
  </DomainObject.Predmet.ProtustrankaWithAdressOIB>
  <DomainObject.Predmet.ProtustrankaNazivFormated>
    <izvorni_sadrzaj>MEGATEHNIKA, društvo s ograničenom odgovornošću za proizvodnju, inženjering, unutarnju i vanjsku trgovinu</izvorni_sadrzaj>
    <derivirana_varijabla naziv="DomainObject.Predmet.ProtustrankaNazivFormated_1">MEGATEHNIKA, društvo s ograničenom odgovornošću za proizvodnju, inženjering, unutarnju i vanjsku trgovinu</derivirana_varijabla>
  </DomainObject.Predmet.ProtustrankaNazivFormated>
  <DomainObject.Predmet.ProtustrankaNazivFormatedOIB>
    <izvorni_sadrzaj>MEGATEHNIKA, društvo s ograničenom odgovornošću za proizvodnju, inženjering, unutarnju i vanjsku trgovinu, OIB 35656922193</izvorni_sadrzaj>
    <derivirana_varijabla naziv="DomainObject.Predmet.ProtustrankaNazivFormatedOIB_1">MEGATEHNIKA, društvo s ograničenom odgovornošću za proizvodnju, inženjering, unutarnju i vanjsku trgovinu, OIB 35656922193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1358991.15</izvorni_sadrzaj>
    <derivirana_varijabla naziv="DomainObject.Predmet.TrenutnaVrijednost_1">1358991.15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MEGATEHNIKA, društvo s ograničenom odgovornošću za proizvodnju, inženjering, unutarnju i vanjsku trgovinu</item>
    </izvorni_sadrzaj>
    <derivirana_varijabla naziv="DomainObject.Predmet.ProtuStrankaListFormated_1">
      <item>MEGATEHNIKA, društvo s ograničenom odgovornošću za proizvodnju, inženjering, unutarnju i vanjsku trgovinu</item>
    </derivirana_varijabla>
  </DomainObject.Predmet.ProtuStrankaListFormated>
  <DomainObject.Predmet.ProtuStrankaListFormatedOIB>
    <izvorni_sadrzaj>
      <item>MEGATEHNIKA, društvo s ograničenom odgovornošću za proizvodnju, inženjering, unutarnju i vanjsku trgovinu, OIB 35656922193</item>
    </izvorni_sadrzaj>
    <derivirana_varijabla naziv="DomainObject.Predmet.ProtuStrankaListFormatedOIB_1">
      <item>MEGATEHNIKA, društvo s ograničenom odgovornošću za proizvodnju, inženjering, unutarnju i vanjsku trgovinu, OIB 35656922193</item>
    </derivirana_varijabla>
  </DomainObject.Predmet.ProtuStrankaListFormatedOIB>
  <DomainObject.Predmet.ProtuStrankaListFormatedWithAdress>
    <izvorni_sadrzaj>
      <item>MEGATEHNIKA, društvo s ograničenom odgovornošću za proizvodnju, inženjering, unutarnju i vanjsku trgovinu, Poljičkih Knezova 63, 21311 Podstrana</item>
    </izvorni_sadrzaj>
    <derivirana_varijabla naziv="DomainObject.Predmet.ProtuStrankaListFormatedWithAdress_1">
      <item>MEGATEHNIKA, društvo s ograničenom odgovornošću za proizvodnju, inženjering, unutarnju i vanjsku trgovinu, Poljičkih Knezova 63, 21311 Podstrana</item>
    </derivirana_varijabla>
  </DomainObject.Predmet.ProtuStrankaListFormatedWithAdress>
  <DomainObject.Predmet.ProtuStrankaListFormatedWithAdressOIB>
    <izvorni_sadrzaj>
      <item>MEGATEHNIKA, društvo s ograničenom odgovornošću za proizvodnju, inženjering, unutarnju i vanjsku trgovinu, OIB 35656922193, Poljičkih Knezova 63, 21311 Podstrana</item>
    </izvorni_sadrzaj>
    <derivirana_varijabla naziv="DomainObject.Predmet.ProtuStrankaListFormatedWithAdressOIB_1">
      <item>MEGATEHNIKA, društvo s ograničenom odgovornošću za proizvodnju, inženjering, unutarnju i vanjsku trgovinu, OIB 35656922193, Poljičkih Knezova 63, 21311 Podstrana</item>
    </derivirana_varijabla>
  </DomainObject.Predmet.ProtuStrankaListFormatedWithAdressOIB>
  <DomainObject.Predmet.ProtuStrankaListNazivFormated>
    <izvorni_sadrzaj>
      <item>MEGATEHNIKA, društvo s ograničenom odgovornošću za proizvodnju, inženjering, unutarnju i vanjsku trgovinu</item>
    </izvorni_sadrzaj>
    <derivirana_varijabla naziv="DomainObject.Predmet.ProtuStrankaListNazivFormated_1">
      <item>MEGATEHNIKA, društvo s ograničenom odgovornošću za proizvodnju, inženjering, unutarnju i vanjsku trgovinu</item>
    </derivirana_varijabla>
  </DomainObject.Predmet.ProtuStrankaListNazivFormated>
  <DomainObject.Predmet.ProtuStrankaListNazivFormatedOIB>
    <izvorni_sadrzaj>
      <item>MEGATEHNIKA, društvo s ograničenom odgovornošću za proizvodnju, inženjering, unutarnju i vanjsku trgovinu, OIB 35656922193</item>
    </izvorni_sadrzaj>
    <derivirana_varijabla naziv="DomainObject.Predmet.ProtuStrankaListNazivFormatedOIB_1">
      <item>MEGATEHNIKA, društvo s ograničenom odgovornošću za proizvodnju, inženjering, unutarnju i vanjsku trgovinu, OIB 35656922193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MEGATEHNIKA, društvo s ograničenom odgovornošću za proizvodnju, inženjering, unutarnju i vanjsku trgovinu</izvorni_sadrzaj>
    <derivirana_varijabla naziv="DomainObject.Predmet.ProtustrankaIDrugi_1">MEGATEHNIKA, društvo s ograničenom odgovornošću za proizvodnju, inženjering, unutarnju i vanjsku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MEGATEHNIKA, društvo s ograničenom odgovornošću za proizvodnju, inženjering, unutarnju i vanjsku trgovinu, OIB 35656922193, Poljičkih Knezova 63, 21311 Podstrana</izvorni_sadrzaj>
    <derivirana_varijabla naziv="DomainObject.Predmet.ProtustrankaIDrugiAdressOIB_1">MEGATEHNIKA, društvo s ograničenom odgovornošću za proizvodnju, inženjering, unutarnju i vanjsku trgovinu, OIB 35656922193, Poljičkih Knezova 63,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MEGATEHNIKA, društvo s ograničenom odgovornošću za proizvodnju, inženjering, unutarnju i vanjsku trgovinu</item>
      <item>FINANCIJSKA AGENCIJA, RC SPLIT</item>
    </izvorni_sadrzaj>
    <derivirana_varijabla naziv="DomainObject.Predmet.SudioniciListNaziv_1">
      <item>MEGATEHNIKA, društvo s ograničenom odgovornošću za proizvodnju, inženjering, unutarnju i vanjsku trgovinu</item>
      <item>FINANCIJSKA AGENCIJA, RC SPLIT</item>
    </derivirana_varijabla>
  </DomainObject.Predmet.SudioniciListNaziv>
  <DomainObject.Predmet.SudioniciListAdressOIB>
    <izvorni_sadrzaj>
      <item>MEGATEHNIKA, društvo s ograničenom odgovornošću za proizvodnju, inženjering, unutarnju i vanjsku trgovinu, OIB 35656922193, Poljičkih Knezova 63,21311 Podstrana</item>
      <item>FINANCIJSKA AGENCIJA, RC SPLIT, OIB 85821130368, Mažuranićevo šetalište 24 b,21000 Split</item>
    </izvorni_sadrzaj>
    <derivirana_varijabla naziv="DomainObject.Predmet.SudioniciListAdressOIB_1">
      <item>MEGATEHNIKA, društvo s ograničenom odgovornošću za proizvodnju, inženjering, unutarnju i vanjsku trgovinu, OIB 35656922193, Poljičkih Knezova 63,21311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35656922193</item>
      <item>, OIB 85821130368</item>
    </izvorni_sadrzaj>
    <derivirana_varijabla naziv="DomainObject.Predmet.SudioniciListNazivOIB_1">
      <item>, OIB 35656922193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A01706-AF6A-45BC-8261-5641161EB0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983</properties:Words>
  <properties:Characters>5438</properties:Characters>
  <properties:Lines>136</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2018-07-26T08:15:00Z</dcterms:created>
  <dc:creator>Ante Kačić</dc:creator>
  <cp:lastModifiedBy>Srđan Gavranić</cp:lastModifiedBy>
  <cp:lastPrinted>2018-07-26T09:25:00Z</cp:lastPrinted>
  <dcterms:modified xmlns:xsi="http://www.w3.org/2001/XMLSchema-instance" xsi:type="dcterms:W3CDTF">2018-07-26T09:28:00Z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444 i 1 zaposleni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