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4f77" w14:paraId="0a64f77" w:rsidRDefault="00D17329" w:rsidP="00D17329" w:rsidR="00D17329" w:rsidRPr="004431B0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31B0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Trgovački sud u Zagrebu</w:t>
      </w:r>
    </w:p>
    <w:p w:rsidRDefault="00D17329" w:rsidP="00D17329" w:rsidR="00D17329" w:rsidRPr="004431B0">
      <w:pPr>
        <w:pStyle w:val="Zaglavlje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Zagreb, Amruševa 2/II, </w:t>
      </w:r>
    </w:p>
    <w:p w:rsidRDefault="004431B0" w:rsidP="004431B0" w:rsidR="00D17329" w:rsidRPr="004431B0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89. St-</w:t>
      </w:r>
      <w:r w:rsidR="00024430">
        <w:rPr>
          <w:rFonts w:hAnsi="Times New Roman" w:ascii="Times New Roman"/>
          <w:szCs w:val="24"/>
          <w:lang w:val="hr-HR"/>
        </w:rPr>
        <w:t>1293</w:t>
      </w:r>
      <w:r w:rsidRPr="004431B0">
        <w:rPr>
          <w:rFonts w:hAnsi="Times New Roman" w:ascii="Times New Roman"/>
          <w:szCs w:val="24"/>
          <w:lang w:val="hr-HR"/>
        </w:rPr>
        <w:t>/15-</w:t>
      </w:r>
      <w:r w:rsidR="00024430">
        <w:rPr>
          <w:rFonts w:hAnsi="Times New Roman" w:ascii="Times New Roman"/>
          <w:szCs w:val="24"/>
          <w:lang w:val="hr-HR"/>
        </w:rPr>
        <w:t>10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F20CFA" w:rsidR="007F24AA" w:rsidRPr="007F24AA">
      <w:pPr>
        <w:jc w:val="center"/>
        <w:rPr>
          <w:rFonts w:hAnsi="Times New Roman" w:ascii="Times New Roman"/>
        </w:rPr>
      </w:pPr>
      <w:r w:rsidRPr="007F24AA"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</w:t>
      </w:r>
      <w:r w:rsidRPr="007F24AA">
        <w:rPr>
          <w:rFonts w:hAnsi="Times New Roman" w:ascii="Times New Roman"/>
        </w:rPr>
        <w:t xml:space="preserve"> I M E  R E P U B L I K E  H R V A T S K 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431B0">
        <w:rPr>
          <w:rFonts w:hAnsi="Times New Roman" w:ascii="Times New Roman"/>
          <w:szCs w:val="24"/>
          <w:lang w:val="hr-HR"/>
        </w:rPr>
        <w:t>Nikolini Dorić Hadžisejdić</w:t>
      </w:r>
      <w:r w:rsidRPr="004431B0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24430">
        <w:rPr>
          <w:rFonts w:hAnsi="Times New Roman" w:ascii="Times New Roman"/>
          <w:szCs w:val="24"/>
        </w:rPr>
        <w:t>COSMO ENTERTAINMENT d.o.o., OIB 07321863016, Zagreb, Remetski Kamenjak 6/a</w:t>
      </w:r>
      <w:r w:rsidRPr="004431B0">
        <w:rPr>
          <w:rFonts w:hAnsi="Times New Roman" w:ascii="Times New Roman"/>
          <w:szCs w:val="24"/>
          <w:lang w:val="hr-HR"/>
        </w:rPr>
        <w:t xml:space="preserve">, </w:t>
      </w:r>
      <w:r w:rsidR="00024430">
        <w:rPr>
          <w:rFonts w:hAnsi="Times New Roman" w:ascii="Times New Roman"/>
          <w:szCs w:val="24"/>
          <w:lang w:val="hr-HR"/>
        </w:rPr>
        <w:t>8. veljače</w:t>
      </w:r>
      <w:r w:rsidR="004431B0">
        <w:rPr>
          <w:rFonts w:hAnsi="Times New Roman" w:ascii="Times New Roman"/>
          <w:szCs w:val="24"/>
          <w:lang w:val="hr-HR"/>
        </w:rPr>
        <w:t xml:space="preserve"> 2016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 xml:space="preserve">I. Otvara se stečajni postupak nad dužnikom </w:t>
      </w:r>
      <w:r w:rsidR="00024430">
        <w:rPr>
          <w:rFonts w:hAnsi="Times New Roman" w:ascii="Times New Roman"/>
          <w:szCs w:val="24"/>
        </w:rPr>
        <w:t>COSMO ENTERTAINMENT d.o.o., OIB 07321863016, Zagreb, Remetski Kamenjak 6/a</w:t>
      </w:r>
      <w:r w:rsidRPr="004431B0">
        <w:rPr>
          <w:rFonts w:hAnsi="Times New Roman" w:ascii="Times New Roman"/>
          <w:szCs w:val="24"/>
        </w:rPr>
        <w:t xml:space="preserve">. Stečajni postupak otvoren je </w:t>
      </w:r>
      <w:r w:rsidR="00024430">
        <w:rPr>
          <w:rFonts w:hAnsi="Times New Roman" w:ascii="Times New Roman"/>
          <w:szCs w:val="24"/>
        </w:rPr>
        <w:t>8. veljače</w:t>
      </w:r>
      <w:r w:rsidR="004431B0">
        <w:rPr>
          <w:rFonts w:hAnsi="Times New Roman" w:ascii="Times New Roman"/>
          <w:szCs w:val="24"/>
        </w:rPr>
        <w:t xml:space="preserve"> 2016</w:t>
      </w:r>
      <w:r w:rsidRPr="004431B0">
        <w:rPr>
          <w:rFonts w:hAnsi="Times New Roman" w:ascii="Times New Roman"/>
          <w:szCs w:val="24"/>
        </w:rPr>
        <w:t>., u 1</w:t>
      </w:r>
      <w:r w:rsidR="003919D6">
        <w:rPr>
          <w:rFonts w:hAnsi="Times New Roman" w:ascii="Times New Roman"/>
          <w:szCs w:val="24"/>
        </w:rPr>
        <w:t>5</w:t>
      </w:r>
      <w:r w:rsidRPr="004431B0">
        <w:rPr>
          <w:rFonts w:hAnsi="Times New Roman" w:ascii="Times New Roman"/>
          <w:szCs w:val="24"/>
        </w:rPr>
        <w:t xml:space="preserve"> sati i </w:t>
      </w:r>
      <w:r w:rsidR="003919D6">
        <w:rPr>
          <w:rFonts w:hAnsi="Times New Roman" w:ascii="Times New Roman"/>
          <w:szCs w:val="24"/>
        </w:rPr>
        <w:t>00</w:t>
      </w:r>
      <w:r w:rsidRPr="004431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D17329" w:rsidR="00D17329" w:rsidRPr="004431B0">
      <w:pPr>
        <w:pStyle w:val="BodyText21"/>
        <w:rPr>
          <w:rFonts w:hAnsi="Times New Roman" w:ascii="Times New Roman"/>
          <w:szCs w:val="24"/>
        </w:rPr>
      </w:pPr>
    </w:p>
    <w:p w:rsidRDefault="00D17329" w:rsidP="003919D6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31B0">
        <w:rPr>
          <w:rFonts w:hAnsi="Times New Roman" w:ascii="Times New Roman"/>
          <w:szCs w:val="24"/>
        </w:rPr>
        <w:t>II. Za s</w:t>
      </w:r>
      <w:r w:rsidR="003919D6">
        <w:rPr>
          <w:rFonts w:hAnsi="Times New Roman" w:ascii="Times New Roman"/>
          <w:szCs w:val="24"/>
        </w:rPr>
        <w:t>tečajnog upravitelja imenuje se David Jakovljević, OIB 63014812654, Sesvete, Kašinska 7.</w:t>
      </w:r>
    </w:p>
    <w:p w:rsidRDefault="003919D6" w:rsidP="003919D6" w:rsidR="003919D6" w:rsidRPr="004431B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31B0">
        <w:rPr>
          <w:rFonts w:hAnsi="Times New Roman" w:ascii="Times New Roman"/>
          <w:szCs w:val="24"/>
        </w:rPr>
        <w:t xml:space="preserve"> </w:t>
      </w:r>
      <w:r w:rsidR="00024430">
        <w:rPr>
          <w:rFonts w:hAnsi="Times New Roman" w:ascii="Times New Roman"/>
          <w:szCs w:val="24"/>
        </w:rPr>
        <w:t>COSMO ENTERTAINMENT d.o.o., OIB 07321863016, Zagreb, Remetski Kamenjak 6/a</w:t>
      </w:r>
      <w:r w:rsidRPr="004431B0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31B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>
        <w:rPr>
          <w:rFonts w:hAnsi="Times New Roman" w:ascii="Times New Roman"/>
          <w:szCs w:val="24"/>
          <w:lang w:val="hr-HR"/>
        </w:rPr>
        <w:t>44</w:t>
      </w:r>
      <w:r w:rsidRPr="004431B0">
        <w:rPr>
          <w:rFonts w:hAnsi="Times New Roman" w:ascii="Times New Roman"/>
          <w:szCs w:val="24"/>
          <w:lang w:val="hr-HR"/>
        </w:rPr>
        <w:t xml:space="preserve">. </w:t>
      </w:r>
      <w:r w:rsidR="004431B0">
        <w:rPr>
          <w:rFonts w:hAnsi="Times New Roman" w:ascii="Times New Roman"/>
          <w:szCs w:val="24"/>
          <w:lang w:val="hr-HR"/>
        </w:rPr>
        <w:t xml:space="preserve">st. 1 </w:t>
      </w:r>
      <w:r w:rsidRPr="004431B0">
        <w:rPr>
          <w:rFonts w:hAnsi="Times New Roman" w:ascii="Times New Roman"/>
          <w:szCs w:val="24"/>
          <w:lang w:val="hr-HR"/>
        </w:rPr>
        <w:t>Stečajnog zakona (NN 71/15, dalje SZ),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color w:val="FF0000"/>
          <w:szCs w:val="24"/>
          <w:lang w:val="hr-HR"/>
        </w:rPr>
        <w:tab/>
      </w:r>
      <w:r w:rsidRPr="004431B0">
        <w:rPr>
          <w:rFonts w:hAnsi="Times New Roman" w:ascii="Times New Roman"/>
          <w:szCs w:val="24"/>
          <w:lang w:val="hr-HR"/>
        </w:rPr>
        <w:t xml:space="preserve">Oglasom od </w:t>
      </w:r>
      <w:r w:rsidR="004431B0">
        <w:rPr>
          <w:rFonts w:hAnsi="Times New Roman" w:ascii="Times New Roman"/>
          <w:szCs w:val="24"/>
          <w:lang w:val="hr-HR"/>
        </w:rPr>
        <w:t xml:space="preserve">5. studenog  </w:t>
      </w:r>
      <w:r w:rsidRPr="004431B0">
        <w:rPr>
          <w:rFonts w:hAnsi="Times New Roman" w:ascii="Times New Roman"/>
          <w:szCs w:val="24"/>
          <w:lang w:val="hr-HR"/>
        </w:rPr>
        <w:t>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U Zagrebu, </w:t>
      </w:r>
      <w:r w:rsidR="00024430">
        <w:rPr>
          <w:rFonts w:hAnsi="Times New Roman" w:ascii="Times New Roman"/>
          <w:szCs w:val="24"/>
          <w:lang w:val="hr-HR"/>
        </w:rPr>
        <w:t>8. veljače</w:t>
      </w:r>
      <w:r w:rsidR="00021BBC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D17329" w:rsidR="00D17329" w:rsidRPr="004431B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Nikolina Dorić Hadžisejdić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17329" w:rsidP="00D17329" w:rsidR="00D1732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919D6" w:rsidP="00D17329" w:rsidR="003919D6" w:rsidRPr="004431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D17329" w:rsidR="00D17329" w:rsidRPr="00CA472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DNa: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6.) Porezna uprava</w:t>
      </w:r>
    </w:p>
    <w:p w:rsidRDefault="00D17329" w:rsidP="00D17329" w:rsidR="00D17329" w:rsidRPr="004431B0">
      <w:pPr>
        <w:jc w:val="both"/>
        <w:rPr>
          <w:rFonts w:hAnsi="Times New Roman" w:ascii="Times New Roman"/>
          <w:szCs w:val="24"/>
          <w:lang w:val="hr-HR"/>
        </w:rPr>
      </w:pPr>
      <w:r w:rsidRPr="004431B0">
        <w:rPr>
          <w:rFonts w:hAnsi="Times New Roman" w:ascii="Times New Roman"/>
          <w:szCs w:val="24"/>
          <w:lang w:val="hr-HR"/>
        </w:rPr>
        <w:t>7.) Stečajnom upravitelju</w:t>
      </w: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D17329" w:rsidR="00D17329" w:rsidRPr="004431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R="009A248B" w:rsidRPr="004431B0">
      <w:pPr>
        <w:rPr>
          <w:rFonts w:hAnsi="Times New Roman" w:ascii="Times New Roman"/>
          <w:szCs w:val="24"/>
        </w:rPr>
      </w:pPr>
    </w:p>
    <w:sectPr w:rsidSect="00840E3D" w:rsidR="009A248B" w:rsidRPr="004431B0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B056FC">
      <w:r>
        <w:separator/>
      </w:r>
    </w:p>
  </w:endnote>
  <w:endnote w:id="0" w:type="continuationSeparator">
    <w:p w:rsidRDefault="00CA4729" w:rsidR="00B056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6AF4" w:rsidR="00280A5F">
    <w:pPr>
      <w:pStyle w:val="Podnoje"/>
      <w:jc w:val="right"/>
    </w:pPr>
  </w:p>
  <w:p w:rsidRDefault="003D6AF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B056FC">
      <w:r>
        <w:separator/>
      </w:r>
    </w:p>
  </w:footnote>
  <w:footnote w:id="0" w:type="continuationSeparator">
    <w:p w:rsidRDefault="00CA4729" w:rsidR="00B056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D6AF4" w:rsidRPr="003D6AF4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24430">
      <w:rPr>
        <w:rFonts w:hAnsi="Times New Roman" w:ascii="Times New Roman"/>
      </w:rPr>
      <w:t>1293</w:t>
    </w:r>
    <w:r w:rsidRPr="00021BBC">
      <w:rPr>
        <w:rFonts w:hAnsi="Times New Roman" w:ascii="Times New Roman"/>
      </w:rPr>
      <w:t>/15-</w:t>
    </w:r>
    <w:r w:rsidR="00024430">
      <w:rPr>
        <w:rFonts w:hAnsi="Times New Roman" w:ascii="Times New Roman"/>
      </w:rPr>
      <w:t>10</w:t>
    </w:r>
  </w:p>
  <w:p w:rsidRDefault="003D6AF4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4430"/>
    <w:rsid w:val="000B3EF2"/>
    <w:rsid w:val="00101281"/>
    <w:rsid w:val="00194DE9"/>
    <w:rsid w:val="00215918"/>
    <w:rsid w:val="0035767D"/>
    <w:rsid w:val="003919D6"/>
    <w:rsid w:val="003D6AF4"/>
    <w:rsid w:val="004431B0"/>
    <w:rsid w:val="004B4B7E"/>
    <w:rsid w:val="00524D3D"/>
    <w:rsid w:val="006156D0"/>
    <w:rsid w:val="0064498B"/>
    <w:rsid w:val="00705DA8"/>
    <w:rsid w:val="00726015"/>
    <w:rsid w:val="007D6D1C"/>
    <w:rsid w:val="007F24AA"/>
    <w:rsid w:val="008C31DE"/>
    <w:rsid w:val="009A248B"/>
    <w:rsid w:val="00AF31FC"/>
    <w:rsid w:val="00B00AAF"/>
    <w:rsid w:val="00B056FC"/>
    <w:rsid w:val="00BC1743"/>
    <w:rsid w:val="00C445F4"/>
    <w:rsid w:val="00C94D0E"/>
    <w:rsid w:val="00CA4729"/>
    <w:rsid w:val="00D17329"/>
    <w:rsid w:val="00D660C0"/>
    <w:rsid w:val="00EB2BFF"/>
    <w:rsid w:val="00EB6112"/>
    <w:rsid w:val="00EF184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6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A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AF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A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A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D6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A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AF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A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A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St-1293/2015</izvorni_sadrzaj>
    <derivirana_varijabla naziv="DomainObject.Predmet.OznakaBroj_1">St-1293/2015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COSMO ENTERTAINMENT d.o.o. zastupanog po punomoćniku Debby Dikkerboom</izvorni_sadrzaj>
    <derivirana_varijabla naziv="DomainObject.Predmet.ProtustrankaFormated_1">  COSMO ENTERTAINMENT d.o.o. zastupanog po punomoćniku Debby Dikkerboom</derivirana_varijabla>
  </DomainObject.Predmet.ProtustrankaFormated>
  <DomainObject.Predmet.ProtustrankaFormatedOIB>
    <izvorni_sadrzaj>  COSMO ENTERTAINMENT d.o.o., OIB 07321863016 zastupanog po punomoćniku Debby Dikkerboom</izvorni_sadrzaj>
    <derivirana_varijabla naziv="DomainObject.Predmet.ProtustrankaFormatedOIB_1">  COSMO ENTERTAINMENT d.o.o., OIB 07321863016 zastupanog po punomoćniku Debby Dikkerboom</derivirana_varijabla>
  </DomainObject.Predmet.ProtustrankaFormatedOIB>
  <DomainObject.Predmet.ProtustrankaFormatedWithAdress>
    <izvorni_sadrzaj> COSMO ENTERTAINMENT d.o.o., Remetski Kamenjak 6/a, 10000 Zagreb zastupanog po punomoćniku Debby Dikkerboom</izvorni_sadrzaj>
    <derivirana_varijabla naziv="DomainObject.Predmet.ProtustrankaFormatedWithAdress_1"> COSMO ENTERTAINMENT d.o.o., Remetski Kamenjak 6/a, 10000 Zagreb zastupanog po punomoćniku Debby Dikkerboom</derivirana_varijabla>
  </DomainObject.Predmet.ProtustrankaFormatedWithAdress>
  <DomainObject.Predmet.ProtustrankaFormatedWithAdressOIB>
    <izvorni_sadrzaj> COSMO ENTERTAINMENT d.o.o., OIB 07321863016, Remetski Kamenjak 6/a, 10000 Zagreb zastupanog po punomoćniku Debby Dikkerboom</izvorni_sadrzaj>
    <derivirana_varijabla naziv="DomainObject.Predmet.ProtustrankaFormatedWithAdressOIB_1"> COSMO ENTERTAINMENT d.o.o., OIB 07321863016, Remetski Kamenjak 6/a, 10000 Zagreb zastupanog po punomoćniku Debby Dikkerboom</derivirana_varijabla>
  </DomainObject.Predmet.ProtustrankaFormatedWithAdressOIB>
  <DomainObject.Predmet.ProtustrankaWithAdress>
    <izvorni_sadrzaj>COSMO ENTERTAINMENT d.o.o. Remetski Kamenjak 6/a, 10000 Zagreb</izvorni_sadrzaj>
    <derivirana_varijabla naziv="DomainObject.Predmet.ProtustrankaWithAdress_1">COSMO ENTERTAINMENT d.o.o. Remetski Kamenjak 6/a, 10000 Zagreb</derivirana_varijabla>
  </DomainObject.Predmet.ProtustrankaWithAdress>
  <DomainObject.Predmet.ProtustrankaWithAdressOIB>
    <izvorni_sadrzaj>COSMO ENTERTAINMENT d.o.o., OIB 07321863016, Remetski Kamenjak 6/a, 10000 Zagreb</izvorni_sadrzaj>
    <derivirana_varijabla naziv="DomainObject.Predmet.ProtustrankaWithAdressOIB_1">COSMO ENTERTAINMENT d.o.o., OIB 07321863016, Remetski Kamenjak 6/a, 10000 Zagreb</derivirana_varijabla>
  </DomainObject.Predmet.ProtustrankaWithAdressOIB>
  <DomainObject.Predmet.ProtustrankaNazivFormated>
    <izvorni_sadrzaj>COSMO ENTERTAINMENT d.o.o.</izvorni_sadrzaj>
    <derivirana_varijabla naziv="DomainObject.Predmet.ProtustrankaNazivFormated_1">COSMO ENTERTAINMENT d.o.o.</derivirana_varijabla>
  </DomainObject.Predmet.ProtustrankaNazivFormated>
  <DomainObject.Predmet.ProtustrankaNazivFormatedOIB>
    <izvorni_sadrzaj>COSMO ENTERTAINMENT d.o.o., OIB 07321863016</izvorni_sadrzaj>
    <derivirana_varijabla naziv="DomainObject.Predmet.ProtustrankaNazivFormatedOIB_1">COSMO ENTERTAINMENT d.o.o., OIB 07321863016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COSMO ENTERTAINMENT d.o.o. zastupanog po punomoćniku Debby Dikkerboom</item>
    </izvorni_sadrzaj>
    <derivirana_varijabla naziv="DomainObject.Predmet.ProtuStrankaListFormated_1">
      <item>COSMO ENTERTAINMENT d.o.o. zastupanog po punomoćniku Debby Dikkerboom</item>
    </derivirana_varijabla>
  </DomainObject.Predmet.ProtuStrankaListFormated>
  <DomainObject.Predmet.ProtuStrankaListFormatedOIB>
    <izvorni_sadrzaj>
      <item>COSMO ENTERTAINMENT d.o.o., OIB 07321863016 zastupanog po punomoćniku Debby Dikkerboom</item>
    </izvorni_sadrzaj>
    <derivirana_varijabla naziv="DomainObject.Predmet.ProtuStrankaListFormatedOIB_1">
      <item>COSMO ENTERTAINMENT d.o.o., OIB 07321863016 zastupanog po punomoćniku Debby Dikkerboom</item>
    </derivirana_varijabla>
  </DomainObject.Predmet.ProtuStrankaListFormatedOIB>
  <DomainObject.Predmet.ProtuStrankaListFormatedWithAdress>
    <izvorni_sadrzaj>
      <item>COSMO ENTERTAINMENT d.o.o., Remetski Kamenjak 6/a, 10000 Zagreb zastupanog po punomoćniku Debby Dikkerboom</item>
    </izvorni_sadrzaj>
    <derivirana_varijabla naziv="DomainObject.Predmet.ProtuStrankaListFormatedWithAdress_1">
      <item>COSMO ENTERTAINMENT d.o.o., Remetski Kamenjak 6/a, 10000 Zagreb zastupanog po punomoćniku Debby Dikkerboom</item>
    </derivirana_varijabla>
  </DomainObject.Predmet.ProtuStrankaListFormatedWithAdress>
  <DomainObject.Predmet.ProtuStrankaListFormatedWithAdressOIB>
    <izvorni_sadrzaj>
      <item>COSMO ENTERTAINMENT d.o.o., OIB 07321863016, Remetski Kamenjak 6/a, 10000 Zagreb zastupanog po punomoćniku Debby Dikkerboom</item>
    </izvorni_sadrzaj>
    <derivirana_varijabla naziv="DomainObject.Predmet.ProtuStrankaListFormatedWithAdressOIB_1">
      <item>COSMO ENTERTAINMENT d.o.o., OIB 07321863016, Remetski Kamenjak 6/a, 10000 Zagreb zastupanog po punomoćniku Debby Dikkerboom</item>
    </derivirana_varijabla>
  </DomainObject.Predmet.ProtuStrankaListFormatedWithAdressOIB>
  <DomainObject.Predmet.ProtuStrankaListNazivFormated>
    <izvorni_sadrzaj>
      <item>COSMO ENTERTAINMENT d.o.o.</item>
    </izvorni_sadrzaj>
    <derivirana_varijabla naziv="DomainObject.Predmet.ProtuStrankaListNazivFormated_1">
      <item>COSMO ENTERTAINMENT d.o.o.</item>
    </derivirana_varijabla>
  </DomainObject.Predmet.ProtuStrankaListNazivFormated>
  <DomainObject.Predmet.ProtuStrankaListNazivFormatedOIB>
    <izvorni_sadrzaj>
      <item>COSMO ENTERTAINMENT d.o.o., OIB 07321863016</item>
    </izvorni_sadrzaj>
    <derivirana_varijabla naziv="DomainObject.Predmet.ProtuStrankaListNazivFormatedOIB_1">
      <item>COSMO ENTERTAINMENT d.o.o., OIB 07321863016</item>
    </derivirana_varijabla>
  </DomainObject.Predmet.ProtuStrankaListNazivFormatedOIB>
  <DomainObject.Predmet.OstaliListFormated>
    <izvorni_sadrzaj>
      <item>Debby Dikkerboom punomoćnik sudionika u postupku COSMO ENTERTAINMENT d.o.o.</item>
    </izvorni_sadrzaj>
    <derivirana_varijabla naziv="DomainObject.Predmet.OstaliListFormated_1">
      <item>Debby Dikkerboom punomoćnik sudionika u postupku COSMO ENTERTAINMENT d.o.o.</item>
    </derivirana_varijabla>
  </DomainObject.Predmet.OstaliListFormated>
  <DomainObject.Predmet.OstaliListFormatedOIB>
    <izvorni_sadrzaj>
      <item>Debby Dikkerboom, OIB 00000000001 punomoćnik sudionika u postupku COSMO ENTERTAINMENT d.o.o.</item>
    </izvorni_sadrzaj>
    <derivirana_varijabla naziv="DomainObject.Predmet.OstaliListFormatedOIB_1">
      <item>Debby Dikkerboom, OIB 00000000001 punomoćnik sudionika u postupku COSMO ENTERTAINMENT d.o.o.</item>
    </derivirana_varijabla>
  </DomainObject.Predmet.OstaliListFormatedOIB>
  <DomainObject.Predmet.OstaliListFormatedWithAdress>
    <izvorni_sadrzaj>
      <item>Debby Dikkerboom, Oostwaard 60, 3602 XA Maarssen punomoćnik sudionika u postupku COSMO ENTERTAINMENT d.o.o.</item>
    </izvorni_sadrzaj>
    <derivirana_varijabla naziv="DomainObject.Predmet.OstaliListFormatedWithAdress_1">
      <item>Debby Dikkerboom, Oostwaard 60, 3602 XA Maarssen punomoćnik sudionika u postupku COSMO ENTERTAINMENT d.o.o.</item>
    </derivirana_varijabla>
  </DomainObject.Predmet.OstaliListFormatedWithAdress>
  <DomainObject.Predmet.OstaliListFormatedWithAdressOIB>
    <izvorni_sadrzaj>
      <item>Debby Dikkerboom, OIB 00000000001, Oostwaard 60, 3602 XA Maarssen punomoćnik sudionika u postupku COSMO ENTERTAINMENT d.o.o.</item>
    </izvorni_sadrzaj>
    <derivirana_varijabla naziv="DomainObject.Predmet.OstaliListFormatedWithAdressOIB_1">
      <item>Debby Dikkerboom, OIB 00000000001, Oostwaard 60, 3602 XA Maarssen punomoćnik sudionika u postupku COSMO ENTERTAINMENT d.o.o.</item>
    </derivirana_varijabla>
  </DomainObject.Predmet.OstaliListFormatedWithAdressOIB>
  <DomainObject.Predmet.OstaliListNazivFormated>
    <izvorni_sadrzaj>
      <item>Debby Dikkerboom</item>
    </izvorni_sadrzaj>
    <derivirana_varijabla naziv="DomainObject.Predmet.OstaliListNazivFormated_1">
      <item>Debby Dikkerboom</item>
    </derivirana_varijabla>
  </DomainObject.Predmet.OstaliListNazivFormated>
  <DomainObject.Predmet.OstaliListNazivFormatedOIB>
    <izvorni_sadrzaj>
      <item>Debby Dikkerboom, OIB 00000000001</item>
    </izvorni_sadrzaj>
    <derivirana_varijabla naziv="DomainObject.Predmet.OstaliListNazivFormatedOIB_1">
      <item>Debby Dikkerboom, OIB 00000000001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COSMO ENTERTAINMENT d.o.o.</izvorni_sadrzaj>
    <derivirana_varijabla naziv="DomainObject.Predmet.ProtustrankaIDrugi_1">COSMO ENTERTAINMENT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COSMO ENTERTAINMENT d.o.o., OIB 07321863016, Remetski Kamenjak 6/a, 10000 Zagreb</izvorni_sadrzaj>
    <derivirana_varijabla naziv="DomainObject.Predmet.ProtustrankaIDrugiAdressOIB_1">COSMO ENTERTAINMENT d.o.o., OIB 07321863016, Remetski Kamenjak 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COSMO ENTERTAINMENT d.o.o.</item>
      <item>Debby Dikkerboom</item>
    </izvorni_sadrzaj>
    <derivirana_varijabla naziv="DomainObject.Predmet.SudioniciListNaziv_1">
      <item>FINA Regionalni centar Zagreb</item>
      <item>COSMO ENTERTAINMENT d.o.o.</item>
      <item>Debby Dikkerboom</item>
    </derivirana_varijabla>
  </DomainObject.Predmet.SudioniciListNaziv>
  <DomainObject.Predmet.SudioniciListAdressOIB>
    <izvorni_sadrzaj>
      <item>FINA Regionalni centar Zagreb, OIB 85821130368, Trg svibanjskih žrtava 1995. 1,10000 Zagreb</item>
      <item>COSMO ENTERTAINMENT d.o.o., OIB 07321863016, Remetski Kamenjak 6/a,10000 Zagreb</item>
      <item>Debby Dikkerboom, OIB 00000000001, Oostwaard 60,3602 XA Maarssen</item>
    </izvorni_sadrzaj>
    <derivirana_varijabla naziv="DomainObject.Predmet.SudioniciListAdressOIB_1">
      <item>FINA Regionalni centar Zagreb, OIB 85821130368, Trg svibanjskih žrtava 1995. 1,10000 Zagreb</item>
      <item>COSMO ENTERTAINMENT d.o.o., OIB 07321863016, Remetski Kamenjak 6/a,10000 Zagreb</item>
      <item>Debby Dikkerboom, OIB 00000000001, Oostwaard 60,3602 XA Maarssen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07321863016</item>
      <item>, OIB 00000000001</item>
    </izvorni_sadrzaj>
    <derivirana_varijabla naziv="DomainObject.Predmet.SudioniciListNazivOIB_1">
      <item>, OIB 85821130368</item>
      <item>, OIB 07321863016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2615</properties:Characters>
  <properties:Lines>84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2016-02-05T10:25:00Z</dcterms:created>
  <dc:creator>Karmela Dolenc</dc:creator>
  <cp:lastModifiedBy>Karmela Dolenc</cp:lastModifiedBy>
  <cp:lastPrinted>2016-01-25T09:50:00Z</cp:lastPrinted>
  <dcterms:modified xmlns:xsi="http://www.w3.org/2001/XMLSchema-instance" xsi:type="dcterms:W3CDTF">2016-02-08T11:59:00Z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