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ab3c" w14:paraId="348ab3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634EA">
        <w:rPr>
          <w:sz w:val="24"/>
        </w:rPr>
        <w:t>1654</w:t>
      </w:r>
      <w:r>
        <w:rPr>
          <w:sz w:val="24"/>
        </w:rPr>
        <w:t>/1</w:t>
      </w:r>
      <w:r w:rsidR="006634EA">
        <w:rPr>
          <w:sz w:val="24"/>
        </w:rPr>
        <w:t>8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6634EA">
        <w:rPr>
          <w:sz w:val="24"/>
          <w:szCs w:val="24"/>
          <w:lang w:val="pt-BR"/>
        </w:rPr>
        <w:t>EUROINSPEKT - DRVOKONTROLA d.o.o., Zagreb, Radnička cesta 52, OIB: 32280738674</w:t>
      </w:r>
      <w:r w:rsidR="00D2078D">
        <w:rPr>
          <w:sz w:val="24"/>
          <w:szCs w:val="24"/>
        </w:rPr>
        <w:t xml:space="preserve">, </w:t>
      </w:r>
      <w:r w:rsidR="006634EA">
        <w:rPr>
          <w:sz w:val="24"/>
          <w:szCs w:val="24"/>
        </w:rPr>
        <w:t>22. kolovoza 2018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6634EA" w:rsidP="005878C4" w:rsidR="006634EA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83784E" w:rsidP="0083784E" w:rsidR="00B14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D</w:t>
      </w:r>
      <w:r w:rsidRPr="00666AA3">
        <w:rPr>
          <w:sz w:val="24"/>
          <w:szCs w:val="24"/>
          <w:lang w:val="pt-BR"/>
        </w:rPr>
        <w:t>užnik</w:t>
      </w:r>
      <w:r>
        <w:rPr>
          <w:sz w:val="24"/>
          <w:szCs w:val="24"/>
          <w:lang w:val="pt-BR"/>
        </w:rPr>
        <w:t>u</w:t>
      </w:r>
      <w:r w:rsidRPr="00666AA3">
        <w:rPr>
          <w:sz w:val="24"/>
          <w:szCs w:val="24"/>
          <w:lang w:val="pt-BR"/>
        </w:rPr>
        <w:t xml:space="preserve"> </w:t>
      </w:r>
      <w:r w:rsidR="006634EA">
        <w:rPr>
          <w:sz w:val="24"/>
          <w:szCs w:val="24"/>
          <w:lang w:val="pt-BR"/>
        </w:rPr>
        <w:t>EUROINSPEKT - DRVOKONTROLA d.o.o., Zagreb, Radnička cesta 52, OIB: 32280738674</w:t>
      </w:r>
      <w:r>
        <w:rPr>
          <w:sz w:val="24"/>
          <w:szCs w:val="24"/>
        </w:rPr>
        <w:t xml:space="preserve">, </w:t>
      </w:r>
      <w:r w:rsidRPr="00666AA3">
        <w:rPr>
          <w:sz w:val="24"/>
          <w:szCs w:val="24"/>
        </w:rPr>
        <w:t>produljuje se, na nje</w:t>
      </w:r>
      <w:r>
        <w:rPr>
          <w:sz w:val="24"/>
          <w:szCs w:val="24"/>
        </w:rPr>
        <w:t xml:space="preserve">gov </w:t>
      </w:r>
      <w:r w:rsidRPr="00666AA3">
        <w:rPr>
          <w:sz w:val="24"/>
          <w:szCs w:val="24"/>
        </w:rPr>
        <w:t xml:space="preserve">prijedlog, rok u kojem je </w:t>
      </w:r>
      <w:r w:rsidR="006634EA">
        <w:rPr>
          <w:sz w:val="24"/>
          <w:szCs w:val="24"/>
        </w:rPr>
        <w:t xml:space="preserve">osoba ovlaštena za zastupanje dužnika </w:t>
      </w:r>
      <w:r w:rsidR="00B14122">
        <w:rPr>
          <w:sz w:val="24"/>
          <w:szCs w:val="24"/>
        </w:rPr>
        <w:t xml:space="preserve">Mladen </w:t>
      </w:r>
      <w:proofErr w:type="spellStart"/>
      <w:r w:rsidR="00B14122">
        <w:rPr>
          <w:sz w:val="24"/>
          <w:szCs w:val="24"/>
        </w:rPr>
        <w:t>Komac</w:t>
      </w:r>
      <w:proofErr w:type="spellEnd"/>
      <w:r w:rsidR="00B14122">
        <w:rPr>
          <w:sz w:val="24"/>
          <w:szCs w:val="24"/>
        </w:rPr>
        <w:t xml:space="preserve">, </w:t>
      </w:r>
      <w:proofErr w:type="spellStart"/>
      <w:r w:rsidR="00B14122">
        <w:rPr>
          <w:sz w:val="24"/>
          <w:szCs w:val="24"/>
        </w:rPr>
        <w:t>OIB</w:t>
      </w:r>
      <w:proofErr w:type="spellEnd"/>
      <w:r w:rsidR="00B14122">
        <w:rPr>
          <w:sz w:val="24"/>
          <w:szCs w:val="24"/>
        </w:rPr>
        <w:t>: 77463977503, Split, Vinkovačka 5,</w:t>
      </w:r>
      <w:r w:rsidR="0047517D">
        <w:rPr>
          <w:sz w:val="24"/>
          <w:szCs w:val="24"/>
        </w:rPr>
        <w:t xml:space="preserve"> duž</w:t>
      </w:r>
      <w:r w:rsidR="00B14122">
        <w:rPr>
          <w:sz w:val="24"/>
          <w:szCs w:val="24"/>
        </w:rPr>
        <w:t>n</w:t>
      </w:r>
      <w:r w:rsidR="0047517D">
        <w:rPr>
          <w:sz w:val="24"/>
          <w:szCs w:val="24"/>
        </w:rPr>
        <w:t>a</w:t>
      </w:r>
      <w:r w:rsidR="00B14122">
        <w:rPr>
          <w:sz w:val="24"/>
          <w:szCs w:val="24"/>
        </w:rPr>
        <w:t xml:space="preserve"> dostaviti pisano izvješće o financijsko-gospodarskom stanju dužnika, podatke i isprave u skladu s rješenjem i zaključkom suda poslovni broj St-1654/18 od 6. srpnja 2018., do 14. rujna 2018.</w:t>
      </w:r>
    </w:p>
    <w:p w:rsidRDefault="00B14122" w:rsidP="0083784E" w:rsidR="00B14122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14122">
        <w:rPr>
          <w:sz w:val="24"/>
          <w:szCs w:val="24"/>
        </w:rPr>
        <w:t>22. kolovoza 2018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DA280E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DA280E" w:rsidP="009F5063" w:rsidR="00DA280E" w:rsidRPr="009C4532">
      <w:pPr>
        <w:jc w:val="both"/>
        <w:rPr>
          <w:sz w:val="24"/>
          <w:szCs w:val="24"/>
        </w:rPr>
      </w:pPr>
    </w:p>
    <w:p w:rsidRDefault="00DA280E" w:rsidP="00DA280E" w:rsidR="00DA280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A280E" w:rsidP="00DA280E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17D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34E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84E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14122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0E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8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8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8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8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8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8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8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8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St-1654/2018-13</izvorni_sadrzaj>
    <derivirana_varijabla naziv="DomainObject.Oznaka_1">St-1654/2018-13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St-1654/2018-13</izvorni_sadrzaj>
    <derivirana_varijabla naziv="DomainObject.PoslovniBrojDokumenta_1">St-1654/2018-13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Mladen Komac</item>
      <item>ZAGREBAČKA BANKA DIONIČKO DRUŠTVO</item>
    </izvorni_sadrzaj>
    <derivirana_varijabla naziv="DomainObject.Predmet.SudioniciListNaziv_1">
      <item>FINA Regionalni centar Zagreb</item>
      <item>EUROINSPEKT - DRVOKONTROLA d.o.o.</item>
      <item>Mladen Komac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77463977503</item>
      <item>, OIB 92963223473</item>
    </izvorni_sadrzaj>
    <derivirana_varijabla naziv="DomainObject.Predmet.SudioniciListNazivOIB_1">
      <item>, OIB 85821130368</item>
      <item>, OIB 32280738674</item>
      <item>, OIB 77463977503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806</properties:Characters>
  <properties:Lines>33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2018-08-22T07:06:00Z</cp:lastPrinted>
  <dcterms:modified xmlns:xsi="http://www.w3.org/2001/XMLSchema-instance" xsi:type="dcterms:W3CDTF">2018-08-22T07:06:00Z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St-1654/2018-13 / Odluka - Zaključak (zaključak_produljenje roka za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