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319" w:rsidR="00973F45" w:rsidRPr="00973F45">
        <w:tc>
          <w:tcPr>
            <w:tcW w:type="dxa" w:w="2985"/>
            <w:shd w:fill="auto" w:color="auto" w:val="clear"/>
          </w:tcPr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 w:rsidRPr="00973F45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8db3e27" w14:paraId="8db3e27" w:rsidRDefault="00973F45" w:rsidP="00973F45" w:rsidR="00973F45" w:rsidRPr="00973F45">
      <w:pPr>
        <w:jc w:val="right"/>
        <w15:collapsed w:val="false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319" w:rsidR="00973F45" w:rsidRPr="00973F45">
        <w:trPr>
          <w:jc w:val="right"/>
        </w:trPr>
        <w:tc>
          <w:tcPr>
            <w:tcW w:type="dxa" w:w="4320"/>
          </w:tcPr>
          <w:p w:rsidRDefault="00973F45" w:rsidP="00973F45" w:rsidR="00973F45" w:rsidRPr="00973F45">
            <w:pPr>
              <w:jc w:val="right"/>
              <w:rPr>
                <w:sz w:val="24"/>
                <w:szCs w:val="24"/>
                <w:lang w:val="hr-HR"/>
              </w:rPr>
            </w:pPr>
            <w:r w:rsidRPr="00973F45">
              <w:rPr>
                <w:sz w:val="24"/>
                <w:szCs w:val="24"/>
                <w:lang w:val="hr-HR"/>
              </w:rPr>
              <w:t>Poslovni broj: 5 St-</w:t>
            </w:r>
            <w:r>
              <w:rPr>
                <w:sz w:val="24"/>
                <w:szCs w:val="24"/>
                <w:lang w:val="hr-HR"/>
              </w:rPr>
              <w:t>22/18-</w:t>
            </w:r>
            <w:r w:rsidR="00944ABD">
              <w:rPr>
                <w:sz w:val="24"/>
                <w:szCs w:val="24"/>
                <w:lang w:val="hr-HR"/>
              </w:rPr>
              <w:t>5</w:t>
            </w:r>
          </w:p>
        </w:tc>
      </w:tr>
    </w:tbl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973F45" w:rsidP="0083746A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 H R V A T S K A </w:t>
      </w: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83746A" w:rsidP="0083746A" w:rsidR="0083746A">
      <w:pPr>
        <w:jc w:val="center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Trgovački sud u Varaždinu po sucu toga suda Kseniji Flack-Makitan, u predmetu u povodu zahtjeva predlagatelja Financijske agencije, Regionalni centar Zagreb, Podružnica Varaždin, Augusta Cesarca 2, Varaždin, za pokretanje skraćenog stečajnog postupka pro</w:t>
      </w:r>
      <w:r w:rsidR="005E389B">
        <w:rPr>
          <w:sz w:val="24"/>
          <w:szCs w:val="24"/>
          <w:lang w:val="hr-HR"/>
        </w:rPr>
        <w:t xml:space="preserve">tiv dužnika </w:t>
      </w:r>
      <w:r w:rsidR="00973F45">
        <w:rPr>
          <w:sz w:val="24"/>
          <w:szCs w:val="24"/>
          <w:lang w:val="hr-HR"/>
        </w:rPr>
        <w:t xml:space="preserve">M.B.S. d.o.o., Družbinec, Komarska 20, OIB: 71367498218 </w:t>
      </w:r>
      <w:r>
        <w:rPr>
          <w:sz w:val="24"/>
          <w:szCs w:val="24"/>
          <w:lang w:val="hr-HR"/>
        </w:rPr>
        <w:t xml:space="preserve">i prijedloga vjerovnika Republike Hrvatske, Ministarstva financija, Porezne uprave, Područnog ureda </w:t>
      </w:r>
      <w:r w:rsidR="00973F45">
        <w:rPr>
          <w:sz w:val="24"/>
          <w:szCs w:val="24"/>
          <w:lang w:val="hr-HR"/>
        </w:rPr>
        <w:t>Varaždin</w:t>
      </w:r>
      <w:r>
        <w:rPr>
          <w:sz w:val="24"/>
          <w:szCs w:val="24"/>
          <w:lang w:val="hr-HR"/>
        </w:rPr>
        <w:t xml:space="preserve">, zastupane po Županijskom državnom odvjetništvu u Varaždinu, Građansko-upravnom odjelu iz Varaždina, za otvaranje stečajnog postupka nad istim dužnikom, </w:t>
      </w:r>
      <w:r w:rsidR="00973F45">
        <w:rPr>
          <w:sz w:val="24"/>
          <w:szCs w:val="24"/>
          <w:lang w:val="hr-HR"/>
        </w:rPr>
        <w:t>9. veljače 2018</w:t>
      </w:r>
      <w:r w:rsidRPr="0083746A">
        <w:rPr>
          <w:sz w:val="24"/>
          <w:szCs w:val="24"/>
          <w:lang w:val="hr-HR"/>
        </w:rPr>
        <w:t xml:space="preserve">.               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I. Obustavlja se skraćeni stečajni postupak i pokreće se prethodni postupak nad dužnikom</w:t>
      </w:r>
      <w:r w:rsidR="00973F45">
        <w:rPr>
          <w:sz w:val="24"/>
          <w:szCs w:val="24"/>
          <w:lang w:val="hr-HR"/>
        </w:rPr>
        <w:t xml:space="preserve"> M.B.S. d.o.o., Družbinec, Komarska 20, OIB: 71367498218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II.  U ovome predmetu zakazuje se ročište radi izjašnjenja dužnika o prijedlogu za otvaranje stečajnog postupka za dan </w:t>
      </w:r>
      <w:r w:rsidR="00973F45">
        <w:rPr>
          <w:sz w:val="24"/>
          <w:szCs w:val="24"/>
          <w:lang w:val="hr-HR"/>
        </w:rPr>
        <w:t>9. ožujka 2018</w:t>
      </w:r>
      <w:r w:rsidRPr="0083746A">
        <w:rPr>
          <w:sz w:val="24"/>
          <w:szCs w:val="24"/>
          <w:lang w:val="hr-HR"/>
        </w:rPr>
        <w:t xml:space="preserve">. u </w:t>
      </w:r>
      <w:r w:rsidR="00F34C7B">
        <w:rPr>
          <w:sz w:val="24"/>
          <w:szCs w:val="24"/>
          <w:lang w:val="hr-HR"/>
        </w:rPr>
        <w:t>08</w:t>
      </w:r>
      <w:r w:rsidR="00973F45">
        <w:rPr>
          <w:sz w:val="24"/>
          <w:szCs w:val="24"/>
          <w:lang w:val="hr-HR"/>
        </w:rPr>
        <w:t>,15</w:t>
      </w:r>
      <w:r w:rsidRPr="0083746A">
        <w:rPr>
          <w:sz w:val="24"/>
          <w:szCs w:val="24"/>
          <w:lang w:val="hr-HR"/>
        </w:rPr>
        <w:t xml:space="preserve"> sati, soba broj 232/II, na koje se dostavom ovog rješenja 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F34C7B" w:rsidP="0083746A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 </w:t>
      </w:r>
      <w:r w:rsidR="00973F45">
        <w:rPr>
          <w:sz w:val="24"/>
          <w:szCs w:val="24"/>
          <w:lang w:val="hr-HR"/>
        </w:rPr>
        <w:t>Stjepan Breški, Družbinec, Komarska 20,</w:t>
      </w:r>
    </w:p>
    <w:p w:rsidRDefault="00973F45" w:rsidP="0083746A" w:rsidR="00973F45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Direktor dužnika Marijan Martinec, Družbinec, Komarska 66/a,</w:t>
      </w:r>
    </w:p>
    <w:p w:rsidRDefault="0083746A" w:rsidP="00F34C7B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Dužnik</w:t>
      </w:r>
      <w:r w:rsidR="00F34C7B">
        <w:rPr>
          <w:sz w:val="24"/>
          <w:szCs w:val="24"/>
          <w:lang w:val="hr-HR"/>
        </w:rPr>
        <w:t xml:space="preserve"> </w:t>
      </w:r>
      <w:r w:rsidR="00973F45">
        <w:rPr>
          <w:sz w:val="24"/>
          <w:szCs w:val="24"/>
          <w:lang w:val="hr-HR"/>
        </w:rPr>
        <w:t>M.B.S. d.o.o., Družbinec, Komarska 20.</w:t>
      </w:r>
    </w:p>
    <w:p w:rsidRDefault="00973F45" w:rsidP="0083746A" w:rsidR="00973F45" w:rsidRPr="0083746A">
      <w:pPr>
        <w:rPr>
          <w:sz w:val="24"/>
          <w:szCs w:val="24"/>
          <w:lang w:val="hr-HR"/>
        </w:rPr>
      </w:pPr>
    </w:p>
    <w:p w:rsidRDefault="00F34C7B" w:rsidP="00944ABD" w:rsidR="00973F45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  <w:r w:rsidRPr="00F34C7B">
        <w:rPr>
          <w:sz w:val="24"/>
          <w:szCs w:val="24"/>
          <w:lang w:val="hr-HR"/>
        </w:rPr>
        <w:t>Nalaže se direktorima</w:t>
      </w:r>
      <w:r w:rsidR="0083746A" w:rsidRPr="00F34C7B">
        <w:rPr>
          <w:sz w:val="24"/>
          <w:szCs w:val="24"/>
          <w:lang w:val="hr-HR"/>
        </w:rPr>
        <w:t xml:space="preserve"> dužnika</w:t>
      </w:r>
      <w:r w:rsidR="00973F45">
        <w:rPr>
          <w:sz w:val="24"/>
          <w:szCs w:val="24"/>
          <w:lang w:val="hr-HR"/>
        </w:rPr>
        <w:t xml:space="preserve"> Stjepanu Breški, Družbinec, Komarska 20, OIB: 75403160780 i Marijanu Martinec, Družbinec, Komarska 66/a, OIB: 21832985933</w:t>
      </w:r>
      <w:r w:rsidR="005E389B" w:rsidRPr="00F34C7B">
        <w:rPr>
          <w:sz w:val="24"/>
          <w:szCs w:val="24"/>
          <w:lang w:val="hr-HR"/>
        </w:rPr>
        <w:t xml:space="preserve">, </w:t>
      </w:r>
      <w:r w:rsidR="0083746A" w:rsidRPr="00F34C7B">
        <w:rPr>
          <w:sz w:val="24"/>
          <w:szCs w:val="24"/>
          <w:lang w:val="hr-HR"/>
        </w:rPr>
        <w:t xml:space="preserve">da na zakazano ročište </w:t>
      </w:r>
      <w:r w:rsidR="00973F45">
        <w:rPr>
          <w:sz w:val="24"/>
          <w:szCs w:val="24"/>
          <w:lang w:val="hr-HR"/>
        </w:rPr>
        <w:t>9. ožujka 2018</w:t>
      </w:r>
      <w:r w:rsidR="0083746A" w:rsidRPr="00F34C7B">
        <w:rPr>
          <w:sz w:val="24"/>
          <w:szCs w:val="24"/>
          <w:lang w:val="hr-HR"/>
        </w:rPr>
        <w:t xml:space="preserve">. u </w:t>
      </w:r>
      <w:r w:rsidRPr="00F34C7B">
        <w:rPr>
          <w:sz w:val="24"/>
          <w:szCs w:val="24"/>
          <w:lang w:val="hr-HR"/>
        </w:rPr>
        <w:t>08</w:t>
      </w:r>
      <w:r w:rsidR="00973F45">
        <w:rPr>
          <w:sz w:val="24"/>
          <w:szCs w:val="24"/>
          <w:lang w:val="hr-HR"/>
        </w:rPr>
        <w:t>,15</w:t>
      </w:r>
      <w:r w:rsidRPr="00F34C7B">
        <w:rPr>
          <w:sz w:val="24"/>
          <w:szCs w:val="24"/>
          <w:lang w:val="hr-HR"/>
        </w:rPr>
        <w:t xml:space="preserve"> sati,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d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>ostave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 javnobilježnički ovjerovljen popis obveza i imovine za dužnika</w:t>
      </w:r>
      <w:r w:rsidR="00944ABD">
        <w:rPr>
          <w:rFonts w:eastAsia="SimSun"/>
          <w:kern w:val="2"/>
          <w:sz w:val="24"/>
          <w:szCs w:val="24"/>
          <w:lang w:bidi="hi-IN" w:eastAsia="zh-CN" w:val="hr-HR"/>
        </w:rPr>
        <w:t xml:space="preserve"> </w:t>
      </w:r>
      <w:r w:rsidR="00944ABD">
        <w:rPr>
          <w:sz w:val="24"/>
          <w:szCs w:val="24"/>
          <w:lang w:val="hr-HR"/>
        </w:rPr>
        <w:t>M.B.S. d.o.o., Družbinec, Komarska 20, OIB: 71367498218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sa podacima propisanom čl. 17.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Stečajnog zakona</w:t>
      </w:r>
      <w:r w:rsidR="00973F45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F34C7B">
        <w:rPr>
          <w:color w:val="000000"/>
          <w:sz w:val="24"/>
          <w:szCs w:val="24"/>
          <w:shd w:fill="FFFFFF" w:color="auto" w:val="clear"/>
          <w:lang w:val="hr-HR"/>
        </w:rPr>
        <w:t>(''Narodne novine'' b</w:t>
      </w:r>
      <w:r w:rsidR="00973F45">
        <w:rPr>
          <w:color w:val="000000"/>
          <w:sz w:val="24"/>
          <w:szCs w:val="24"/>
          <w:shd w:fill="FFFFFF" w:color="auto" w:val="clear"/>
          <w:lang w:val="hr-HR"/>
        </w:rPr>
        <w:t>roj 71/15 – dalje u tekstu: SZ)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, o tome da li je dužnik vlasnik nekretnina i pokretnina, da li ima kakve novčane tražbine prema svojim dužnicima, da li ima kakvih prava koja čine imovinu dužnika, te koje su obveze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lastRenderedPageBreak/>
        <w:t>dužnika unesene u poslovne knjige, s time da se upozorava da se davanjem netočnih ili nepotpunih podataka izlaže odgovornosti kao za lažan iskaz pred sudom, te podatke o solventnosti za dužnika - obrazac SOL2.</w:t>
      </w:r>
    </w:p>
    <w:p w:rsidRDefault="00CE7B29" w:rsidP="00944ABD" w:rsidR="00CE7B29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E7B29" w:rsidP="00CE7B29" w:rsidR="00CE7B29" w:rsidRPr="00CE7B29">
      <w:pPr>
        <w:ind w:firstLine="708"/>
        <w:jc w:val="both"/>
        <w:rPr>
          <w:sz w:val="24"/>
          <w:szCs w:val="24"/>
          <w:lang w:val="hr-HR"/>
        </w:rPr>
      </w:pPr>
      <w:r w:rsidRPr="00CE7B29">
        <w:rPr>
          <w:sz w:val="24"/>
          <w:szCs w:val="24"/>
          <w:lang w:val="hr-HR"/>
        </w:rPr>
        <w:t>III.  Nalaže se Financijskoj agenciji, Varaždin, da u roku od 8 dana dostavi ovome sudu podatak o danima neprekidne blokade računa dužnika</w:t>
      </w:r>
      <w:r>
        <w:rPr>
          <w:sz w:val="24"/>
          <w:szCs w:val="24"/>
          <w:lang w:val="hr-HR"/>
        </w:rPr>
        <w:t xml:space="preserve"> M.B.S. d.o.o., Družbinec, Komarska 20, OIB: 71367498218</w:t>
      </w:r>
      <w:r w:rsidRPr="00CE7B29">
        <w:rPr>
          <w:sz w:val="24"/>
          <w:szCs w:val="24"/>
          <w:lang w:val="hr-HR"/>
        </w:rPr>
        <w:t>, i iznosu iz Očevidnika o redoslijedu osnova za plaćanje na računu dužnika za čije namirenje nema novčanih sredstava.</w:t>
      </w:r>
    </w:p>
    <w:p w:rsidRDefault="00CE7B29" w:rsidP="00944ABD" w:rsidR="00CE7B29" w:rsidRPr="00973F45">
      <w:pPr>
        <w:ind w:firstLine="708"/>
        <w:jc w:val="both"/>
        <w:rPr>
          <w:sz w:val="24"/>
          <w:szCs w:val="24"/>
          <w:lang w:val="hr-HR"/>
        </w:rPr>
      </w:pPr>
    </w:p>
    <w:p w:rsidRDefault="00973F45" w:rsidP="00973F45" w:rsidR="00973F45">
      <w:pPr>
        <w:ind w:left="720"/>
        <w:jc w:val="both"/>
        <w:rPr>
          <w:sz w:val="24"/>
          <w:szCs w:val="24"/>
          <w:lang w:val="hr-HR"/>
        </w:rPr>
      </w:pPr>
    </w:p>
    <w:p w:rsidRDefault="0083746A" w:rsidP="00973F45" w:rsidR="005E389B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973F45" w:rsidP="00973F45" w:rsidR="00973F45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973F45">
        <w:rPr>
          <w:sz w:val="24"/>
          <w:szCs w:val="24"/>
          <w:shd w:fill="FFFFFF" w:color="auto" w:val="clear"/>
          <w:lang w:val="hr-HR"/>
        </w:rPr>
        <w:t>19. siječnja 2018</w:t>
      </w:r>
      <w:r w:rsidRPr="0083746A">
        <w:rPr>
          <w:sz w:val="24"/>
          <w:szCs w:val="24"/>
          <w:shd w:fill="FFFFFF" w:color="auto" w:val="clear"/>
          <w:lang w:val="hr-HR"/>
        </w:rPr>
        <w:t xml:space="preserve">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973F45">
        <w:rPr>
          <w:sz w:val="24"/>
          <w:szCs w:val="24"/>
          <w:lang w:val="hr-HR"/>
        </w:rPr>
        <w:t>30. siječnja 2018</w:t>
      </w:r>
      <w:r w:rsidRPr="0083746A">
        <w:rPr>
          <w:sz w:val="24"/>
          <w:szCs w:val="24"/>
          <w:lang w:val="hr-HR"/>
        </w:rPr>
        <w:t>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</w:t>
      </w:r>
      <w:r w:rsidR="00973F45">
        <w:rPr>
          <w:sz w:val="24"/>
          <w:szCs w:val="24"/>
          <w:lang w:val="hr-HR"/>
        </w:rPr>
        <w:t>Varaždin</w:t>
      </w:r>
      <w:r w:rsidRPr="0083746A">
        <w:rPr>
          <w:sz w:val="24"/>
          <w:szCs w:val="24"/>
          <w:lang w:val="hr-HR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973F45">
        <w:rPr>
          <w:sz w:val="24"/>
          <w:szCs w:val="24"/>
          <w:lang w:val="hr-HR"/>
        </w:rPr>
        <w:t xml:space="preserve">9.506,28 </w:t>
      </w:r>
      <w:r w:rsidRPr="0083746A">
        <w:rPr>
          <w:sz w:val="24"/>
          <w:szCs w:val="24"/>
          <w:lang w:val="hr-HR"/>
        </w:rPr>
        <w:t>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973F45">
        <w:rPr>
          <w:sz w:val="24"/>
          <w:szCs w:val="24"/>
          <w:lang w:val="hr-HR"/>
        </w:rPr>
        <w:t>24. siječnja 2018</w:t>
      </w:r>
      <w:r w:rsidRPr="0083746A">
        <w:rPr>
          <w:sz w:val="24"/>
          <w:szCs w:val="24"/>
          <w:lang w:val="hr-HR"/>
        </w:rPr>
        <w:t>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Varaždin,</w:t>
      </w:r>
      <w:r w:rsidRPr="0083746A">
        <w:rPr>
          <w:sz w:val="24"/>
          <w:szCs w:val="24"/>
          <w:lang w:val="hr-HR"/>
        </w:rPr>
        <w:t xml:space="preserve"> iznosi </w:t>
      </w:r>
      <w:r w:rsidR="00973F45">
        <w:rPr>
          <w:sz w:val="24"/>
          <w:szCs w:val="24"/>
          <w:lang w:val="hr-HR"/>
        </w:rPr>
        <w:t>9.506,28</w:t>
      </w:r>
      <w:r w:rsidRPr="0083746A">
        <w:rPr>
          <w:sz w:val="24"/>
          <w:szCs w:val="24"/>
          <w:lang w:val="hr-HR"/>
        </w:rPr>
        <w:t xml:space="preserve"> kn, a </w:t>
      </w:r>
      <w:r w:rsidR="005E389B">
        <w:rPr>
          <w:sz w:val="24"/>
          <w:szCs w:val="24"/>
          <w:lang w:val="hr-HR"/>
        </w:rPr>
        <w:t xml:space="preserve">iz priložene bilance na dan </w:t>
      </w:r>
      <w:r w:rsidR="00973F45">
        <w:rPr>
          <w:sz w:val="24"/>
          <w:szCs w:val="24"/>
          <w:lang w:val="hr-HR"/>
        </w:rPr>
        <w:t>31. prosinca 2015</w:t>
      </w:r>
      <w:r w:rsidRPr="0083746A">
        <w:rPr>
          <w:sz w:val="24"/>
          <w:szCs w:val="24"/>
          <w:lang w:val="hr-HR"/>
        </w:rPr>
        <w:t xml:space="preserve">. proizlazi podatak o dugotrajnoj imovini dužnika u iznosu od </w:t>
      </w:r>
      <w:r w:rsidR="00973F45">
        <w:rPr>
          <w:sz w:val="24"/>
          <w:szCs w:val="24"/>
          <w:lang w:val="hr-HR"/>
        </w:rPr>
        <w:t>33.634,00</w:t>
      </w:r>
      <w:r w:rsidRPr="0083746A">
        <w:rPr>
          <w:sz w:val="24"/>
          <w:szCs w:val="24"/>
          <w:lang w:val="hr-HR"/>
        </w:rPr>
        <w:t xml:space="preserve"> kn i kratkotrajnoj imovini u iznosu od </w:t>
      </w:r>
      <w:r w:rsidR="00973F45">
        <w:rPr>
          <w:sz w:val="24"/>
          <w:szCs w:val="24"/>
          <w:lang w:val="hr-HR"/>
        </w:rPr>
        <w:t>4.991,00</w:t>
      </w:r>
      <w:r w:rsidRPr="0083746A">
        <w:rPr>
          <w:sz w:val="24"/>
          <w:szCs w:val="24"/>
          <w:lang w:val="hr-HR"/>
        </w:rPr>
        <w:t xml:space="preserve"> 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CE7B29" w:rsidP="0083746A" w:rsidR="00CE7B29" w:rsidRPr="0083746A">
      <w:pPr>
        <w:jc w:val="both"/>
        <w:rPr>
          <w:sz w:val="24"/>
          <w:szCs w:val="24"/>
          <w:lang w:val="hr-HR"/>
        </w:rPr>
      </w:pPr>
    </w:p>
    <w:p w:rsidRDefault="005E389B" w:rsidP="00973F45" w:rsidR="00973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973F45">
        <w:rPr>
          <w:sz w:val="24"/>
          <w:szCs w:val="24"/>
          <w:lang w:val="hr-HR"/>
        </w:rPr>
        <w:t>9. veljače 2018</w:t>
      </w:r>
      <w:r w:rsidR="0083746A" w:rsidRPr="0083746A">
        <w:rPr>
          <w:sz w:val="24"/>
          <w:szCs w:val="24"/>
          <w:lang w:val="hr-HR"/>
        </w:rPr>
        <w:t xml:space="preserve">. </w:t>
      </w:r>
    </w:p>
    <w:p w:rsidRDefault="00944ABD" w:rsidP="00973F45" w:rsidR="00944ABD">
      <w:pPr>
        <w:jc w:val="center"/>
        <w:rPr>
          <w:sz w:val="24"/>
          <w:szCs w:val="24"/>
          <w:lang w:val="hr-HR"/>
        </w:rPr>
      </w:pPr>
    </w:p>
    <w:p w:rsidRDefault="00CE7B29" w:rsidP="00CE7B29" w:rsidR="00CE7B29" w:rsidRPr="00CE7B29">
      <w:pPr>
        <w:ind w:left="4248"/>
        <w:jc w:val="center"/>
        <w:rPr>
          <w:sz w:val="24"/>
          <w:szCs w:val="24"/>
        </w:rPr>
      </w:pPr>
      <w:r w:rsidRPr="00CE7B29">
        <w:rPr>
          <w:sz w:val="24"/>
          <w:szCs w:val="24"/>
        </w:rPr>
        <w:t>Sudac:</w:t>
      </w:r>
    </w:p>
    <w:p w:rsidRDefault="00CE7B29" w:rsidP="00CE7B29" w:rsidR="00CE7B29" w:rsidRPr="00CE7B29">
      <w:pPr>
        <w:ind w:left="4248"/>
        <w:jc w:val="center"/>
        <w:rPr>
          <w:sz w:val="24"/>
          <w:szCs w:val="24"/>
        </w:rPr>
      </w:pPr>
    </w:p>
    <w:p w:rsidRDefault="00CE7B29" w:rsidP="00CE7B29" w:rsidR="00CE7B29" w:rsidRPr="00CE7B29">
      <w:pPr>
        <w:ind w:left="4248"/>
        <w:jc w:val="center"/>
        <w:rPr>
          <w:sz w:val="24"/>
          <w:szCs w:val="24"/>
        </w:rPr>
      </w:pPr>
      <w:r w:rsidRPr="00CE7B29">
        <w:rPr>
          <w:sz w:val="24"/>
          <w:szCs w:val="24"/>
        </w:rPr>
        <w:t>Ksenija Flack-Makitan, v. r.</w:t>
      </w:r>
    </w:p>
    <w:p w:rsidRDefault="00CE7B29" w:rsidP="00CE7B29" w:rsidR="00CE7B29" w:rsidRPr="00CE7B29">
      <w:pPr>
        <w:ind w:left="4248"/>
        <w:jc w:val="center"/>
        <w:rPr>
          <w:sz w:val="24"/>
          <w:szCs w:val="24"/>
        </w:rPr>
      </w:pPr>
    </w:p>
    <w:p w:rsidRDefault="00CE7B29" w:rsidP="00CE7B29" w:rsidR="00CE7B29" w:rsidRPr="00CE7B29">
      <w:pPr>
        <w:ind w:left="4248"/>
        <w:jc w:val="center"/>
        <w:rPr>
          <w:sz w:val="24"/>
          <w:szCs w:val="24"/>
        </w:rPr>
      </w:pPr>
    </w:p>
    <w:p w:rsidRDefault="00CE7B29" w:rsidP="00CE7B29" w:rsidR="00CE7B29" w:rsidRPr="00CE7B29">
      <w:pPr>
        <w:ind w:left="4248"/>
        <w:jc w:val="center"/>
        <w:rPr>
          <w:sz w:val="24"/>
          <w:szCs w:val="24"/>
        </w:rPr>
      </w:pPr>
      <w:r w:rsidRPr="00CE7B29">
        <w:rPr>
          <w:sz w:val="24"/>
          <w:szCs w:val="24"/>
        </w:rPr>
        <w:t>Za točnost otpravka – ovlašteni službenik</w:t>
      </w:r>
    </w:p>
    <w:p w:rsidRDefault="00973F45" w:rsidP="00973F45" w:rsidR="00973F45" w:rsidRPr="00CE7B29">
      <w:pPr>
        <w:widowControl w:val="false"/>
        <w:ind w:left="4248"/>
        <w:jc w:val="center"/>
        <w:rPr>
          <w:snapToGrid w:val="false"/>
          <w:sz w:val="24"/>
          <w:szCs w:val="24"/>
          <w:lang w:eastAsia="en-US" w:val="hr-HR"/>
        </w:rPr>
      </w:pPr>
    </w:p>
    <w:p w:rsidRDefault="00C31737" w:rsidP="0083746A" w:rsidR="00C31737" w:rsidRPr="00CE7B29">
      <w:pPr>
        <w:jc w:val="both"/>
        <w:rPr>
          <w:sz w:val="24"/>
          <w:szCs w:val="24"/>
          <w:lang w:val="hr-HR"/>
        </w:rPr>
      </w:pPr>
    </w:p>
    <w:p w:rsidRDefault="00CE7B29" w:rsidP="0083746A" w:rsidR="00CE7B29">
      <w:pPr>
        <w:jc w:val="both"/>
        <w:rPr>
          <w:sz w:val="24"/>
          <w:szCs w:val="24"/>
          <w:lang w:val="hr-HR"/>
        </w:rPr>
      </w:pPr>
    </w:p>
    <w:p w:rsidRDefault="00973F45" w:rsidP="0083746A" w:rsidR="00973F45" w:rsidRPr="0083746A">
      <w:pPr>
        <w:jc w:val="both"/>
        <w:rPr>
          <w:sz w:val="24"/>
          <w:szCs w:val="24"/>
          <w:lang w:val="hr-HR"/>
        </w:rPr>
      </w:pP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POUKA O PRAVNOM LIJEKU:</w:t>
      </w: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3746A" w:rsidP="0083746A" w:rsidR="0083746A" w:rsidRPr="00CE7B29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 xml:space="preserve">učni ured </w:t>
      </w:r>
      <w:r w:rsidR="00944ABD">
        <w:rPr>
          <w:sz w:val="24"/>
          <w:szCs w:val="24"/>
          <w:lang w:val="hr-HR"/>
        </w:rPr>
        <w:t>Varaždin,</w:t>
      </w:r>
      <w:r w:rsidR="0064496F">
        <w:rPr>
          <w:sz w:val="24"/>
          <w:szCs w:val="24"/>
          <w:lang w:val="hr-HR"/>
        </w:rPr>
        <w:t xml:space="preserve">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C31737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 xml:space="preserve">Direktor dužnika, </w:t>
      </w:r>
      <w:r w:rsidR="00944ABD">
        <w:rPr>
          <w:sz w:val="24"/>
          <w:szCs w:val="24"/>
          <w:lang w:val="hr-HR"/>
        </w:rPr>
        <w:t>Stjepan Breški, Družbinec, Komarska 20,</w:t>
      </w:r>
    </w:p>
    <w:p w:rsidRDefault="0083746A" w:rsidP="0083746A" w:rsidR="00973F45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4. </w:t>
      </w:r>
      <w:r w:rsidR="0064496F">
        <w:rPr>
          <w:sz w:val="24"/>
          <w:szCs w:val="24"/>
          <w:lang w:val="hr-HR"/>
        </w:rPr>
        <w:t>D</w:t>
      </w:r>
      <w:r w:rsidR="00C31737">
        <w:rPr>
          <w:sz w:val="24"/>
          <w:szCs w:val="24"/>
          <w:lang w:val="hr-HR"/>
        </w:rPr>
        <w:t>irektor dužnika,</w:t>
      </w:r>
      <w:r w:rsidR="00C31737" w:rsidRPr="00C31737">
        <w:rPr>
          <w:sz w:val="24"/>
          <w:szCs w:val="24"/>
          <w:lang w:val="hr-HR"/>
        </w:rPr>
        <w:t xml:space="preserve"> </w:t>
      </w:r>
      <w:r w:rsidR="00944ABD">
        <w:rPr>
          <w:sz w:val="24"/>
          <w:szCs w:val="24"/>
          <w:lang w:val="hr-HR"/>
        </w:rPr>
        <w:t>Marijan Martinec, Družbinec, Komarska 66/a,</w:t>
      </w:r>
    </w:p>
    <w:p w:rsidRDefault="0064496F" w:rsidP="0083746A" w:rsidR="00C317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5. </w:t>
      </w:r>
      <w:r w:rsidR="00C31737">
        <w:rPr>
          <w:sz w:val="24"/>
          <w:szCs w:val="24"/>
          <w:lang w:val="hr-HR"/>
        </w:rPr>
        <w:t xml:space="preserve">Dužnik, </w:t>
      </w:r>
      <w:r w:rsidR="00944ABD">
        <w:rPr>
          <w:sz w:val="24"/>
          <w:szCs w:val="24"/>
          <w:lang w:val="hr-HR"/>
        </w:rPr>
        <w:t>M.B.S. d.o.o., Družbinec, Komarska 20,</w:t>
      </w:r>
    </w:p>
    <w:p w:rsidRDefault="00C31737" w:rsidP="0083746A" w:rsidR="0083746A" w:rsidRPr="0083746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 E</w:t>
      </w:r>
      <w:r w:rsidR="0064496F">
        <w:rPr>
          <w:sz w:val="24"/>
          <w:szCs w:val="24"/>
          <w:lang w:val="hr-HR"/>
        </w:rPr>
        <w:t>-O</w:t>
      </w:r>
      <w:r w:rsidR="0083746A" w:rsidRPr="0083746A">
        <w:rPr>
          <w:sz w:val="24"/>
          <w:szCs w:val="24"/>
          <w:lang w:val="hr-HR"/>
        </w:rPr>
        <w:t>glasna ploča</w:t>
      </w:r>
      <w:r w:rsidR="00944ABD">
        <w:rPr>
          <w:sz w:val="24"/>
          <w:szCs w:val="24"/>
          <w:lang w:val="hr-HR"/>
        </w:rPr>
        <w:t xml:space="preserve"> suda</w:t>
      </w:r>
    </w:p>
    <w:p w:rsidRDefault="0083746A" w:rsidP="0083746A" w:rsidR="0083746A" w:rsidRPr="0083746A">
      <w:pPr>
        <w:ind w:left="720"/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F78" w:rsidP="0083746A" w:rsidR="00475F78">
      <w:r>
        <w:separator/>
      </w:r>
    </w:p>
  </w:endnote>
  <w:endnote w:id="0" w:type="continuationSeparator">
    <w:p w:rsidRDefault="00475F78" w:rsidP="0083746A" w:rsidR="00475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F78" w:rsidP="0083746A" w:rsidR="00475F78">
      <w:r>
        <w:separator/>
      </w:r>
    </w:p>
  </w:footnote>
  <w:footnote w:id="0" w:type="continuationSeparator">
    <w:p w:rsidRDefault="00475F78" w:rsidP="0083746A" w:rsidR="00475F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3519C5" w:rsidRPr="003519C5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</w:t>
        </w:r>
        <w:r w:rsidR="00973F45">
          <w:rPr>
            <w:sz w:val="24"/>
            <w:szCs w:val="24"/>
          </w:rPr>
          <w:t>22/18-</w:t>
        </w:r>
        <w:r w:rsidR="00944ABD">
          <w:rPr>
            <w:sz w:val="24"/>
            <w:szCs w:val="24"/>
          </w:rPr>
          <w:t>5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1F34AF"/>
    <w:rsid w:val="003519C5"/>
    <w:rsid w:val="003523DF"/>
    <w:rsid w:val="003F3858"/>
    <w:rsid w:val="00475F78"/>
    <w:rsid w:val="005E389B"/>
    <w:rsid w:val="0064496F"/>
    <w:rsid w:val="0082057B"/>
    <w:rsid w:val="00826138"/>
    <w:rsid w:val="0083746A"/>
    <w:rsid w:val="00944ABD"/>
    <w:rsid w:val="00954519"/>
    <w:rsid w:val="00973F45"/>
    <w:rsid w:val="009B1F81"/>
    <w:rsid w:val="00C31737"/>
    <w:rsid w:val="00CE7B29"/>
    <w:rsid w:val="00EE02DB"/>
    <w:rsid w:val="00F3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51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9C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19C5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19C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19C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51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9C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19C5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19C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19C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St-22/2018-5</izvorni_sadrzaj>
    <derivirana_varijabla naziv="DomainObject.Oznaka_1">St-22/2018-5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Stjepan Breški</item>
      <item>Marijan Martinec</item>
      <item>Županijsko državno odvjetništvo u Varaždinu</item>
    </izvorni_sadrzaj>
    <derivirana_varijabla naziv="DomainObject.Predmet.OstaliListNazivFormated_1">
      <item>Sudski registar</item>
      <item>Stjepan Breški</item>
      <item>Marijan Martinec</item>
      <item>Županijsko državno odvjetništvo u Varaždinu</item>
    </derivirana_varijabla>
  </DomainObject.Predmet.OstaliListNazivFormated>
  <DomainObject.Predmet.OstaliListNazivFormatedOIB>
    <izvorni_sadrzaj>
      <item>Sudski registar</item>
      <item>Stjepan Breški, OIB 75403160780</item>
      <item>Marijan Martinec, OIB 21832985933</item>
      <item>Županijsko državno odvjetništvo u Varaždinu</item>
    </izvorni_sadrzaj>
    <derivirana_varijabla naziv="DomainObject.Predmet.OstaliListNazivFormatedOIB_1">
      <item>Sudski registar</item>
      <item>Stjepan Breški, OIB 75403160780</item>
      <item>Marijan Martinec, OIB 21832985933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St-22/2018-5</izvorni_sadrzaj>
    <derivirana_varijabla naziv="DomainObject.PoslovniBrojDokumenta_1">St-22/2018-5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  <item>, OIB null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80314-79C0-4906-A8EA-0E738F18F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4701</properties:Characters>
  <properties:Lines>121</properties:Lines>
  <properties:Paragraphs>36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2016-08-30T12:12:00Z</dcterms:created>
  <dc:creator>Lea Rogina</dc:creator>
  <cp:lastModifiedBy>Lea Rogina</cp:lastModifiedBy>
  <cp:lastPrinted>2018-02-09T08:26:00Z</cp:lastPrinted>
  <dcterms:modified xmlns:xsi="http://www.w3.org/2001/XMLSchema-instance" xsi:type="dcterms:W3CDTF">2018-02-09T08:41:00Z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St-22/2018-5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