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8cfa" w14:paraId="c6b8cf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1746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1746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A97726" w:rsidRPr="00A97726">
        <w:rPr>
          <w:rFonts w:hAnsi="Times New Roman" w:ascii="Times New Roman"/>
        </w:rPr>
        <w:t>ZEUXIS j.d.o.o.</w:t>
      </w:r>
      <w:r w:rsidR="00905544">
        <w:rPr>
          <w:rFonts w:hAnsi="Times New Roman" w:ascii="Times New Roman"/>
        </w:rPr>
        <w:t xml:space="preserve">iz </w:t>
      </w:r>
      <w:r w:rsidR="00A97726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A97726" w:rsidRPr="00A97726">
        <w:rPr>
          <w:rFonts w:hAnsi="Times New Roman" w:ascii="Times New Roman"/>
        </w:rPr>
        <w:t>89671261097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4E90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E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E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E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E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E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E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E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E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St-1746/2016</izvorni_sadrzaj>
    <derivirana_varijabla naziv="DomainObject.Predmet.OznakaBroj_1">St-1746/2016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ZEUXIS j.d.o.o.</izvorni_sadrzaj>
    <derivirana_varijabla naziv="DomainObject.Predmet.ProtustrankaFormated_1">  ZEUXIS j.d.o.o.</derivirana_varijabla>
  </DomainObject.Predmet.ProtustrankaFormated>
  <DomainObject.Predmet.ProtustrankaFormatedOIB>
    <izvorni_sadrzaj>  ZEUXIS j.d.o.o., OIB 89671261097</izvorni_sadrzaj>
    <derivirana_varijabla naziv="DomainObject.Predmet.ProtustrankaFormatedOIB_1">  ZEUXIS j.d.o.o., OIB 89671261097</derivirana_varijabla>
  </DomainObject.Predmet.ProtustrankaFormatedOIB>
  <DomainObject.Predmet.ProtustrankaFormatedWithAdress>
    <izvorni_sadrzaj> ZEUXIS j.d.o.o., Vankina 18, 10000 Zagreb</izvorni_sadrzaj>
    <derivirana_varijabla naziv="DomainObject.Predmet.ProtustrankaFormatedWithAdress_1"> ZEUXIS j.d.o.o., Vankina 18, 10000 Zagreb</derivirana_varijabla>
  </DomainObject.Predmet.ProtustrankaFormatedWithAdress>
  <DomainObject.Predmet.ProtustrankaFormatedWithAdressOIB>
    <izvorni_sadrzaj> ZEUXIS j.d.o.o., OIB 89671261097, Vankina 18, 10000 Zagreb</izvorni_sadrzaj>
    <derivirana_varijabla naziv="DomainObject.Predmet.ProtustrankaFormatedWithAdressOIB_1"> ZEUXIS j.d.o.o., OIB 89671261097, Vankina 18, 10000 Zagreb</derivirana_varijabla>
  </DomainObject.Predmet.ProtustrankaFormatedWithAdressOIB>
  <DomainObject.Predmet.ProtustrankaWithAdress>
    <izvorni_sadrzaj>ZEUXIS j.d.o.o. Vankina 18, 10000 Zagreb</izvorni_sadrzaj>
    <derivirana_varijabla naziv="DomainObject.Predmet.ProtustrankaWithAdress_1">ZEUXIS j.d.o.o. Vankina 18, 10000 Zagreb</derivirana_varijabla>
  </DomainObject.Predmet.ProtustrankaWithAdress>
  <DomainObject.Predmet.ProtustrankaWithAdressOIB>
    <izvorni_sadrzaj>ZEUXIS j.d.o.o., OIB 89671261097, Vankina 18, 10000 Zagreb</izvorni_sadrzaj>
    <derivirana_varijabla naziv="DomainObject.Predmet.ProtustrankaWithAdressOIB_1">ZEUXIS j.d.o.o., OIB 89671261097, Vankina 18, 10000 Zagreb</derivirana_varijabla>
  </DomainObject.Predmet.ProtustrankaWithAdressOIB>
  <DomainObject.Predmet.ProtustrankaNazivFormated>
    <izvorni_sadrzaj>ZEUXIS j.d.o.o.</izvorni_sadrzaj>
    <derivirana_varijabla naziv="DomainObject.Predmet.ProtustrankaNazivFormated_1">ZEUXIS j.d.o.o.</derivirana_varijabla>
  </DomainObject.Predmet.ProtustrankaNazivFormated>
  <DomainObject.Predmet.ProtustrankaNazivFormatedOIB>
    <izvorni_sadrzaj>ZEUXIS j.d.o.o., OIB 89671261097</izvorni_sadrzaj>
    <derivirana_varijabla naziv="DomainObject.Predmet.ProtustrankaNazivFormatedOIB_1">ZEUXIS j.d.o.o., OIB 89671261097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ZEUXIS j.d.o.o.</item>
    </izvorni_sadrzaj>
    <derivirana_varijabla naziv="DomainObject.Predmet.ProtuStrankaListFormated_1">
      <item>ZEUXIS j.d.o.o.</item>
    </derivirana_varijabla>
  </DomainObject.Predmet.ProtuStrankaListFormated>
  <DomainObject.Predmet.ProtuStrankaListFormatedOIB>
    <izvorni_sadrzaj>
      <item>ZEUXIS j.d.o.o., OIB 89671261097</item>
    </izvorni_sadrzaj>
    <derivirana_varijabla naziv="DomainObject.Predmet.ProtuStrankaListFormatedOIB_1">
      <item>ZEUXIS j.d.o.o., OIB 89671261097</item>
    </derivirana_varijabla>
  </DomainObject.Predmet.ProtuStrankaListFormatedOIB>
  <DomainObject.Predmet.ProtuStrankaListFormatedWithAdress>
    <izvorni_sadrzaj>
      <item>ZEUXIS j.d.o.o., Vankina 18, 10000 Zagreb</item>
    </izvorni_sadrzaj>
    <derivirana_varijabla naziv="DomainObject.Predmet.ProtuStrankaListFormatedWithAdress_1">
      <item>ZEUXIS j.d.o.o., Vankina 18, 10000 Zagreb</item>
    </derivirana_varijabla>
  </DomainObject.Predmet.ProtuStrankaListFormatedWithAdress>
  <DomainObject.Predmet.ProtuStrankaListFormatedWithAdressOIB>
    <izvorni_sadrzaj>
      <item>ZEUXIS j.d.o.o., OIB 89671261097, Vankina 18, 10000 Zagreb</item>
    </izvorni_sadrzaj>
    <derivirana_varijabla naziv="DomainObject.Predmet.ProtuStrankaListFormatedWithAdressOIB_1">
      <item>ZEUXIS j.d.o.o., OIB 89671261097, Vankina 18, 10000 Zagreb</item>
    </derivirana_varijabla>
  </DomainObject.Predmet.ProtuStrankaListFormatedWithAdressOIB>
  <DomainObject.Predmet.ProtuStrankaListNazivFormated>
    <izvorni_sadrzaj>
      <item>ZEUXIS j.d.o.o.</item>
    </izvorni_sadrzaj>
    <derivirana_varijabla naziv="DomainObject.Predmet.ProtuStrankaListNazivFormated_1">
      <item>ZEUXIS j.d.o.o.</item>
    </derivirana_varijabla>
  </DomainObject.Predmet.ProtuStrankaListNazivFormated>
  <DomainObject.Predmet.ProtuStrankaListNazivFormatedOIB>
    <izvorni_sadrzaj>
      <item>ZEUXIS j.d.o.o., OIB 89671261097</item>
    </izvorni_sadrzaj>
    <derivirana_varijabla naziv="DomainObject.Predmet.ProtuStrankaListNazivFormatedOIB_1">
      <item>ZEUXIS j.d.o.o., OIB 89671261097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ZEUXIS j.d.o.o.</izvorni_sadrzaj>
    <derivirana_varijabla naziv="DomainObject.Predmet.ProtustrankaIDrugi_1">ZEUXIS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ZEUXIS j.d.o.o., OIB 89671261097, Vankina 18, 10000 Zagreb</izvorni_sadrzaj>
    <derivirana_varijabla naziv="DomainObject.Predmet.ProtustrankaIDrugiAdressOIB_1">ZEUXIS j.d.o.o., OIB 89671261097,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ZEUXIS j.d.o.o.</item>
    </izvorni_sadrzaj>
    <derivirana_varijabla naziv="DomainObject.Predmet.SudioniciListNaziv_1">
      <item>FINA Regionalni centar Zagreb</item>
      <item>ZEUXIS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ZEUXIS j.d.o.o., OIB 89671261097, Vankina 18,10000 Zagreb</item>
    </izvorni_sadrzaj>
    <derivirana_varijabla naziv="DomainObject.Predmet.SudioniciListAdressOIB_1">
      <item>FINA Regionalni centar Zagreb, OIB 85821130368, Trg svibanjskih žrtava 1995. 1,10000 Zagreb</item>
      <item>ZEUXIS j.d.o.o., OIB 89671261097, Vankina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89671261097</item>
    </izvorni_sadrzaj>
    <derivirana_varijabla naziv="DomainObject.Predmet.SudioniciListNazivOIB_1">
      <item>, OIB 85821130368</item>
      <item>, OIB 89671261097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766</properties:Characters>
  <properties:Lines>48</properties:Lines>
  <properties:Paragraphs>22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2016-06-08T06:14:00Z</cp:lastPrinted>
  <dcterms:modified xmlns:xsi="http://www.w3.org/2001/XMLSchema-instance" xsi:type="dcterms:W3CDTF">2016-06-08T06:14:00Z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