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d50c" w14:paraId="009d50c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475D4B">
        <w:rPr>
          <w:b w:val="false"/>
        </w:rPr>
        <w:t>663</w:t>
      </w:r>
      <w:r w:rsidRPr="00E151BF">
        <w:rPr>
          <w:b w:val="false"/>
        </w:rPr>
        <w:t>/1</w:t>
      </w:r>
      <w:r w:rsidR="00475D4B">
        <w:rPr>
          <w:b w:val="false"/>
        </w:rPr>
        <w:t>3</w:t>
      </w:r>
      <w:r w:rsidRPr="00E151BF">
        <w:rPr>
          <w:b w:val="false"/>
        </w:rPr>
        <w:t>-</w:t>
      </w:r>
      <w:r w:rsidR="00475D4B">
        <w:rPr>
          <w:b w:val="false"/>
        </w:rPr>
        <w:t>262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475D4B">
        <w:t xml:space="preserve">stečajnim dužnikom: </w:t>
      </w:r>
      <w:r w:rsidR="00475D4B" w:rsidRPr="00426FC3">
        <w:rPr>
          <w:bCs/>
        </w:rPr>
        <w:t>IST d.o.o. stolarija, interijeri i građevinarstvo u stečaju, Piškorevci, Zagrebačka bb, MBS 030072541, OIB 20840683490</w:t>
      </w:r>
      <w:r w:rsidRPr="008B7863">
        <w:t xml:space="preserve">, dana </w:t>
      </w:r>
      <w:r w:rsidR="005223B9" w:rsidRPr="005223B9">
        <w:t xml:space="preserve">3. listopada </w:t>
      </w:r>
      <w:r w:rsidRPr="008B7863">
        <w:t>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522029" w:rsidP="00C12C09" w:rsidR="00C12C09">
      <w:pPr>
        <w:jc w:val="center"/>
        <w:rPr>
          <w:bCs/>
        </w:rPr>
      </w:pPr>
      <w:r>
        <w:rPr>
          <w:bCs/>
        </w:rPr>
        <w:t>7</w:t>
      </w:r>
      <w:r w:rsidR="008E27A9" w:rsidRPr="0004279F">
        <w:rPr>
          <w:bCs/>
        </w:rPr>
        <w:t xml:space="preserve">. </w:t>
      </w:r>
      <w:r w:rsidR="005223B9">
        <w:rPr>
          <w:bCs/>
        </w:rPr>
        <w:t>studenog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11</w:t>
      </w:r>
      <w:r w:rsidR="008E27A9" w:rsidRPr="0004279F">
        <w:rPr>
          <w:bCs/>
        </w:rPr>
        <w:t>,</w:t>
      </w:r>
      <w:r w:rsidR="008E3184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9E623B">
        <w:t>2</w:t>
      </w:r>
      <w:r w:rsidR="00A06D6D">
        <w:t>.</w:t>
      </w:r>
      <w:r w:rsidR="009E623B">
        <w:t>1</w:t>
      </w:r>
      <w:r w:rsidR="00DC1A14">
        <w:t>0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5223B9" w:rsidRPr="005223B9">
        <w:t xml:space="preserve">3. listopada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9E623B">
        <w:t>Zdravko Grubeša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1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475D4B" w:rsidRPr="00475D4B">
      <w:rPr>
        <w:b w:val="false"/>
      </w:rPr>
      <w:t>663/13-262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75D4B"/>
    <w:rsid w:val="004A7D2D"/>
    <w:rsid w:val="004F36C5"/>
    <w:rsid w:val="00514D47"/>
    <w:rsid w:val="00522029"/>
    <w:rsid w:val="005223B9"/>
    <w:rsid w:val="00544577"/>
    <w:rsid w:val="005726AF"/>
    <w:rsid w:val="00580E8E"/>
    <w:rsid w:val="005A1639"/>
    <w:rsid w:val="005A425E"/>
    <w:rsid w:val="005B5122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9E623B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B5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B5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206</properties:Words>
  <properties:Characters>1094</properties:Characters>
  <properties:Lines>65</properties:Lines>
  <properties:Paragraphs>26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2018-10-03T09:05:00Z</dcterms:modified>
  <cp:revision>15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