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70f8" w14:paraId="eda70f8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7C7953" w:rsidRPr="007C795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841B6F">
        <w:rPr>
          <w:rFonts w:cs="Times New Roman" w:hAnsi="Times New Roman" w:ascii="Times New Roman"/>
        </w:rPr>
        <w:t xml:space="preserve">Trgovački sud u Zagrebu po sucu </w:t>
      </w:r>
      <w:r w:rsidR="00AB42E2" w:rsidRPr="00841B6F">
        <w:rPr>
          <w:rFonts w:cs="Times New Roman" w:hAnsi="Times New Roman" w:ascii="Times New Roman"/>
        </w:rPr>
        <w:t>pojedincu</w:t>
      </w:r>
      <w:r w:rsidRPr="00841B6F">
        <w:rPr>
          <w:rFonts w:cs="Times New Roman" w:hAnsi="Times New Roman" w:ascii="Times New Roman"/>
        </w:rPr>
        <w:t xml:space="preserve"> Nevenk</w:t>
      </w:r>
      <w:r w:rsidR="00A81ADA" w:rsidRPr="00841B6F">
        <w:rPr>
          <w:rFonts w:cs="Times New Roman" w:hAnsi="Times New Roman" w:ascii="Times New Roman"/>
        </w:rPr>
        <w:t>i Siladi</w:t>
      </w:r>
      <w:r w:rsidR="00AB42E2" w:rsidRPr="00841B6F">
        <w:rPr>
          <w:rFonts w:cs="Times New Roman" w:hAnsi="Times New Roman" w:ascii="Times New Roman"/>
        </w:rPr>
        <w:t xml:space="preserve"> Rstić </w:t>
      </w:r>
      <w:r w:rsidR="00A81ADA" w:rsidRPr="00841B6F">
        <w:rPr>
          <w:rFonts w:cs="Times New Roman" w:hAnsi="Times New Roman" w:ascii="Times New Roman"/>
        </w:rPr>
        <w:t>u stečajnom postupku otvoreni</w:t>
      </w:r>
      <w:r w:rsidRPr="00841B6F">
        <w:rPr>
          <w:rFonts w:cs="Times New Roman" w:hAnsi="Times New Roman" w:ascii="Times New Roman"/>
        </w:rPr>
        <w:t>m nad</w:t>
      </w:r>
      <w:r w:rsidR="00044B47" w:rsidRPr="00841B6F">
        <w:rPr>
          <w:rFonts w:cs="Times New Roman" w:hAnsi="Times New Roman" w:ascii="Times New Roman"/>
        </w:rPr>
        <w:t xml:space="preserve"> </w:t>
      </w:r>
      <w:r w:rsidR="001E28DA" w:rsidRPr="00841B6F">
        <w:rPr>
          <w:rFonts w:cs="Times New Roman" w:hAnsi="Times New Roman" w:ascii="Times New Roman"/>
        </w:rPr>
        <w:t>stečajnim dužnikom</w:t>
      </w:r>
      <w:r w:rsidR="00DB13CB" w:rsidRPr="00841B6F">
        <w:rPr>
          <w:rFonts w:cs="Times New Roman" w:hAnsi="Times New Roman" w:ascii="Times New Roman"/>
        </w:rPr>
        <w:t xml:space="preserve"> </w:t>
      </w:r>
      <w:r w:rsidR="00841B6F" w:rsidRPr="00841B6F">
        <w:rPr>
          <w:rFonts w:cs="Times New Roman" w:hAnsi="Times New Roman" w:ascii="Times New Roman"/>
        </w:rPr>
        <w:t xml:space="preserve">CONSULE d.o.o. za trgovinu - u stečaju, </w:t>
      </w:r>
      <w:proofErr w:type="spellStart"/>
      <w:r w:rsidR="00841B6F" w:rsidRPr="00841B6F">
        <w:rPr>
          <w:rFonts w:cs="Times New Roman" w:hAnsi="Times New Roman" w:ascii="Times New Roman"/>
        </w:rPr>
        <w:t>Strmec</w:t>
      </w:r>
      <w:proofErr w:type="spellEnd"/>
      <w:r w:rsidR="00841B6F" w:rsidRPr="00841B6F">
        <w:rPr>
          <w:rFonts w:cs="Times New Roman" w:hAnsi="Times New Roman" w:ascii="Times New Roman"/>
        </w:rPr>
        <w:t xml:space="preserve"> (Grad Zagreb), Doktora Franje Tuđmana 8, OIB:56832353734</w:t>
      </w:r>
      <w:r w:rsidR="00735387" w:rsidRPr="00841B6F">
        <w:rPr>
          <w:rFonts w:cs="Times New Roman" w:hAnsi="Times New Roman" w:ascii="Times New Roman"/>
        </w:rPr>
        <w:t>,</w:t>
      </w:r>
      <w:r w:rsidR="00F90C4A" w:rsidRPr="00841B6F">
        <w:rPr>
          <w:rFonts w:cs="Times New Roman" w:hAnsi="Times New Roman" w:ascii="Times New Roman"/>
        </w:rPr>
        <w:t xml:space="preserve"> </w:t>
      </w:r>
      <w:r w:rsidR="00CE3635" w:rsidRPr="00841B6F">
        <w:rPr>
          <w:rFonts w:cs="Times New Roman" w:hAnsi="Times New Roman" w:ascii="Times New Roman"/>
        </w:rPr>
        <w:t xml:space="preserve">dana </w:t>
      </w:r>
      <w:r w:rsidR="001936F2">
        <w:rPr>
          <w:rFonts w:cs="Times New Roman" w:hAnsi="Times New Roman" w:ascii="Times New Roman"/>
        </w:rPr>
        <w:t>13</w:t>
      </w:r>
      <w:r w:rsidR="00CE3635" w:rsidRPr="00841B6F">
        <w:rPr>
          <w:rFonts w:cs="Times New Roman" w:hAnsi="Times New Roman" w:ascii="Times New Roman"/>
        </w:rPr>
        <w:t xml:space="preserve">. </w:t>
      </w:r>
      <w:r w:rsidR="00841B6F" w:rsidRPr="00841B6F">
        <w:rPr>
          <w:rFonts w:cs="Times New Roman" w:hAnsi="Times New Roman" w:ascii="Times New Roman"/>
        </w:rPr>
        <w:t>travnja</w:t>
      </w:r>
      <w:r w:rsidR="001E28DA" w:rsidRPr="00841B6F">
        <w:rPr>
          <w:rFonts w:cs="Times New Roman" w:hAnsi="Times New Roman" w:ascii="Times New Roman"/>
        </w:rPr>
        <w:t xml:space="preserve"> </w:t>
      </w:r>
      <w:r w:rsidR="007C7953" w:rsidRPr="00841B6F">
        <w:rPr>
          <w:rFonts w:cs="Times New Roman" w:hAnsi="Times New Roman" w:ascii="Times New Roman"/>
        </w:rPr>
        <w:t>2016</w:t>
      </w:r>
      <w:r w:rsidR="00CE3635" w:rsidRPr="00841B6F">
        <w:rPr>
          <w:rFonts w:cs="Times New Roman" w:hAnsi="Times New Roman" w:ascii="Times New Roman"/>
        </w:rPr>
        <w:t>.</w:t>
      </w:r>
      <w:r w:rsidR="00AB42E2" w:rsidRPr="00841B6F">
        <w:rPr>
          <w:rFonts w:cs="Times New Roman" w:hAnsi="Times New Roman" w:ascii="Times New Roman"/>
        </w:rPr>
        <w:t xml:space="preserve"> godine</w:t>
      </w: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E3635" w:rsidP="00735387" w:rsidR="00BF7A4A">
      <w:pPr>
        <w:numPr>
          <w:ilvl w:val="0"/>
          <w:numId w:val="8"/>
        </w:numPr>
        <w:ind w:hanging="709" w:left="709"/>
        <w:jc w:val="both"/>
        <w:rPr>
          <w:rFonts w:cs="Times New Roman" w:hAnsi="Times New Roman" w:ascii="Times New Roman"/>
        </w:rPr>
      </w:pPr>
      <w:r w:rsidRPr="00735387">
        <w:rPr>
          <w:rFonts w:cs="Times New Roman" w:hAnsi="Times New Roman" w:ascii="Times New Roman"/>
        </w:rPr>
        <w:t xml:space="preserve">Zakazuje se Skupština </w:t>
      </w:r>
      <w:r w:rsidR="0085247A" w:rsidRPr="00735387">
        <w:rPr>
          <w:rFonts w:cs="Times New Roman" w:hAnsi="Times New Roman" w:ascii="Times New Roman"/>
        </w:rPr>
        <w:t>vjerovnika u st</w:t>
      </w:r>
      <w:r w:rsidR="00A81ADA" w:rsidRPr="00735387">
        <w:rPr>
          <w:rFonts w:cs="Times New Roman" w:hAnsi="Times New Roman" w:ascii="Times New Roman"/>
        </w:rPr>
        <w:t>ečajnom postupku</w:t>
      </w:r>
      <w:r w:rsidR="00044B47" w:rsidRPr="00735387">
        <w:rPr>
          <w:rFonts w:cs="Times New Roman" w:hAnsi="Times New Roman" w:ascii="Times New Roman"/>
        </w:rPr>
        <w:t xml:space="preserve"> br. St-</w:t>
      </w:r>
      <w:r w:rsidR="00841B6F">
        <w:rPr>
          <w:rFonts w:cs="Times New Roman" w:hAnsi="Times New Roman" w:ascii="Times New Roman"/>
        </w:rPr>
        <w:t>1246</w:t>
      </w:r>
      <w:r w:rsidRPr="00735387">
        <w:rPr>
          <w:rFonts w:cs="Times New Roman" w:hAnsi="Times New Roman" w:ascii="Times New Roman"/>
        </w:rPr>
        <w:t>/</w:t>
      </w:r>
      <w:r w:rsidR="00841B6F">
        <w:rPr>
          <w:rFonts w:cs="Times New Roman" w:hAnsi="Times New Roman" w:ascii="Times New Roman"/>
        </w:rPr>
        <w:t>12</w:t>
      </w:r>
      <w:r w:rsidR="00A81ADA" w:rsidRPr="00735387">
        <w:rPr>
          <w:rFonts w:cs="Times New Roman" w:hAnsi="Times New Roman" w:ascii="Times New Roman"/>
        </w:rPr>
        <w:t xml:space="preserve"> otvorenim nad</w:t>
      </w:r>
      <w:r w:rsidR="00044B47" w:rsidRPr="00735387">
        <w:rPr>
          <w:rFonts w:cs="Times New Roman" w:hAnsi="Times New Roman" w:ascii="Times New Roman"/>
        </w:rPr>
        <w:t xml:space="preserve"> </w:t>
      </w:r>
      <w:r w:rsidR="001E28DA" w:rsidRPr="00735387">
        <w:rPr>
          <w:rFonts w:cs="Times New Roman" w:hAnsi="Times New Roman" w:ascii="Times New Roman"/>
        </w:rPr>
        <w:t>stečajni</w:t>
      </w:r>
      <w:r w:rsidR="00044B47" w:rsidRPr="00735387">
        <w:rPr>
          <w:rFonts w:cs="Times New Roman" w:hAnsi="Times New Roman" w:ascii="Times New Roman"/>
        </w:rPr>
        <w:t xml:space="preserve">m </w:t>
      </w:r>
      <w:r w:rsidR="00735387" w:rsidRPr="00735387">
        <w:rPr>
          <w:rFonts w:cs="Times New Roman" w:hAnsi="Times New Roman" w:ascii="Times New Roman"/>
        </w:rPr>
        <w:t xml:space="preserve">dužnikom </w:t>
      </w:r>
      <w:r w:rsidR="00841B6F" w:rsidRPr="00841B6F">
        <w:rPr>
          <w:rFonts w:cs="Times New Roman" w:hAnsi="Times New Roman" w:ascii="Times New Roman"/>
        </w:rPr>
        <w:t xml:space="preserve">CONSULE d.o.o. za trgovinu - u stečaju, </w:t>
      </w:r>
      <w:proofErr w:type="spellStart"/>
      <w:r w:rsidR="00841B6F" w:rsidRPr="00841B6F">
        <w:rPr>
          <w:rFonts w:cs="Times New Roman" w:hAnsi="Times New Roman" w:ascii="Times New Roman"/>
        </w:rPr>
        <w:t>Strmec</w:t>
      </w:r>
      <w:proofErr w:type="spellEnd"/>
      <w:r w:rsidR="00841B6F" w:rsidRPr="00841B6F">
        <w:rPr>
          <w:rFonts w:cs="Times New Roman" w:hAnsi="Times New Roman" w:ascii="Times New Roman"/>
        </w:rPr>
        <w:t xml:space="preserve"> (Grad Zagreb), Doktora Franje Tuđmana 8, OIB:56832353734</w:t>
      </w:r>
      <w:r w:rsidRPr="00735387">
        <w:rPr>
          <w:rFonts w:cs="Times New Roman" w:hAnsi="Times New Roman" w:ascii="Times New Roman"/>
        </w:rPr>
        <w:t xml:space="preserve">, </w:t>
      </w:r>
      <w:r w:rsidR="0085247A" w:rsidRPr="00735387">
        <w:rPr>
          <w:rFonts w:cs="Times New Roman" w:hAnsi="Times New Roman" w:ascii="Times New Roman"/>
        </w:rPr>
        <w:t>za dan</w:t>
      </w:r>
    </w:p>
    <w:p w:rsidRDefault="007C7953" w:rsidP="007C7953" w:rsidR="007C7953" w:rsidRPr="00735387">
      <w:pPr>
        <w:ind w:left="709"/>
        <w:jc w:val="both"/>
        <w:rPr>
          <w:rFonts w:cs="Times New Roman" w:hAnsi="Times New Roman" w:ascii="Times New Roman"/>
        </w:rPr>
      </w:pPr>
    </w:p>
    <w:p w:rsidRDefault="00735387" w:rsidP="00735387" w:rsidR="00B726FD" w:rsidRPr="00B726FD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</w:rPr>
        <w:t xml:space="preserve">         </w:t>
      </w:r>
      <w:r w:rsidR="00841B6F">
        <w:rPr>
          <w:rFonts w:cs="Times New Roman" w:hAnsi="Times New Roman" w:ascii="Times New Roman"/>
          <w:b/>
          <w:u w:val="single"/>
        </w:rPr>
        <w:t>7</w:t>
      </w:r>
      <w:r>
        <w:rPr>
          <w:rFonts w:cs="Times New Roman" w:hAnsi="Times New Roman" w:ascii="Times New Roman"/>
          <w:b/>
          <w:u w:val="single"/>
        </w:rPr>
        <w:t>.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841B6F">
        <w:rPr>
          <w:rFonts w:cs="Times New Roman" w:hAnsi="Times New Roman" w:ascii="Times New Roman"/>
          <w:b/>
          <w:u w:val="single"/>
        </w:rPr>
        <w:t>lipnja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AB42E2">
        <w:rPr>
          <w:rFonts w:cs="Times New Roman" w:hAnsi="Times New Roman" w:ascii="Times New Roman"/>
          <w:b/>
          <w:u w:val="single"/>
        </w:rPr>
        <w:t>2016</w:t>
      </w:r>
      <w:r w:rsidR="0049664B">
        <w:rPr>
          <w:rFonts w:cs="Times New Roman" w:hAnsi="Times New Roman" w:ascii="Times New Roman"/>
          <w:b/>
          <w:u w:val="single"/>
        </w:rPr>
        <w:t xml:space="preserve">. godine u </w:t>
      </w:r>
      <w:r w:rsidR="00841B6F">
        <w:rPr>
          <w:rFonts w:cs="Times New Roman" w:hAnsi="Times New Roman" w:ascii="Times New Roman"/>
          <w:b/>
          <w:u w:val="single"/>
        </w:rPr>
        <w:t>11</w:t>
      </w:r>
      <w:r w:rsidR="0049664B">
        <w:rPr>
          <w:rFonts w:cs="Times New Roman" w:hAnsi="Times New Roman" w:ascii="Times New Roman"/>
          <w:b/>
          <w:u w:val="single"/>
        </w:rPr>
        <w:t>,</w:t>
      </w:r>
      <w:r w:rsidR="0099330D">
        <w:rPr>
          <w:rFonts w:cs="Times New Roman" w:hAnsi="Times New Roman" w:ascii="Times New Roman"/>
          <w:b/>
          <w:u w:val="single"/>
        </w:rPr>
        <w:t>3</w:t>
      </w:r>
      <w:r>
        <w:rPr>
          <w:rFonts w:cs="Times New Roman" w:hAnsi="Times New Roman" w:ascii="Times New Roman"/>
          <w:b/>
          <w:u w:val="single"/>
        </w:rPr>
        <w:t>0</w:t>
      </w:r>
      <w:r w:rsidR="00B726FD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B726FD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>
      <w:pPr>
        <w:ind w:left="709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kod Trgovačkog suda u Zagr</w:t>
      </w:r>
      <w:r w:rsidR="00AB42E2">
        <w:rPr>
          <w:rFonts w:cs="Times New Roman" w:hAnsi="Times New Roman" w:ascii="Times New Roman"/>
        </w:rPr>
        <w:t xml:space="preserve">ebu, soba 94 (ulična zgrada) II. </w:t>
      </w:r>
      <w:r w:rsidRPr="00B726FD">
        <w:rPr>
          <w:rFonts w:cs="Times New Roman" w:hAnsi="Times New Roman" w:ascii="Times New Roman"/>
        </w:rPr>
        <w:t xml:space="preserve">kat </w:t>
      </w:r>
      <w:r w:rsidR="0085247A" w:rsidRPr="00B726FD">
        <w:rPr>
          <w:rFonts w:cs="Times New Roman" w:hAnsi="Times New Roman" w:ascii="Times New Roman"/>
        </w:rPr>
        <w:t>sa slijedećim dnevnim redom:</w:t>
      </w:r>
    </w:p>
    <w:p w:rsidRDefault="00B726FD" w:rsidP="00AB42E2" w:rsidR="00B726FD" w:rsidRPr="00B726FD">
      <w:pPr>
        <w:rPr>
          <w:rFonts w:cs="Times New Roman" w:hAnsi="Times New Roman" w:ascii="Times New Roman"/>
        </w:rPr>
      </w:pPr>
    </w:p>
    <w:p w:rsidRDefault="00735387" w:rsidP="007C7953" w:rsidR="007C7953">
      <w:pPr>
        <w:numPr>
          <w:ilvl w:val="0"/>
          <w:numId w:val="10"/>
        </w:numPr>
        <w:ind w:hanging="567" w:left="1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Izvješće o dosadašnjem tijeku stečajnog postupka i stanju stečajne</w:t>
      </w:r>
      <w:r w:rsidR="0099330D">
        <w:rPr>
          <w:rFonts w:cs="Times New Roman" w:hAnsi="Times New Roman" w:ascii="Times New Roman"/>
        </w:rPr>
        <w:t xml:space="preserve"> mase, te prijedlog daljnjeg tijeka stečajnog postupka</w:t>
      </w:r>
    </w:p>
    <w:p w:rsidRDefault="001E28DA" w:rsidP="007C7953" w:rsidR="0085247A" w:rsidRPr="00B726FD">
      <w:pPr>
        <w:ind w:left="1276"/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</w:p>
    <w:p w:rsidRDefault="0085247A" w:rsidP="00EE54A2" w:rsidR="0085247A" w:rsidRPr="00B726FD">
      <w:pPr>
        <w:numPr>
          <w:ilvl w:val="0"/>
          <w:numId w:val="8"/>
        </w:numPr>
        <w:ind w:hanging="709" w:left="709"/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Pozivaju se na isto pristupiti stečajni upravitelj,</w:t>
      </w:r>
      <w:r w:rsidR="00B726FD">
        <w:rPr>
          <w:rFonts w:cs="Times New Roman" w:hAnsi="Times New Roman" w:ascii="Times New Roman"/>
        </w:rPr>
        <w:t xml:space="preserve"> te vjerovnici u ovom stečajnom </w:t>
      </w:r>
      <w:r w:rsidRPr="00B726FD">
        <w:rPr>
          <w:rFonts w:cs="Times New Roman" w:hAnsi="Times New Roman" w:ascii="Times New Roman"/>
        </w:rPr>
        <w:t>postupku.</w:t>
      </w:r>
    </w:p>
    <w:p w:rsidRDefault="00A81ADA" w:rsidR="00A81ADA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1936F2">
        <w:rPr>
          <w:rFonts w:cs="Times New Roman" w:hAnsi="Times New Roman" w:ascii="Times New Roman"/>
        </w:rPr>
        <w:t>13</w:t>
      </w:r>
      <w:r w:rsidR="00CE3635" w:rsidRPr="00B726FD">
        <w:rPr>
          <w:rFonts w:cs="Times New Roman" w:hAnsi="Times New Roman" w:ascii="Times New Roman"/>
        </w:rPr>
        <w:t xml:space="preserve">. </w:t>
      </w:r>
      <w:r w:rsidR="00841B6F">
        <w:rPr>
          <w:rFonts w:cs="Times New Roman" w:hAnsi="Times New Roman" w:ascii="Times New Roman"/>
        </w:rPr>
        <w:t>travnja</w:t>
      </w:r>
      <w:r w:rsidR="00044B47" w:rsidRPr="00B726FD">
        <w:rPr>
          <w:rFonts w:cs="Times New Roman" w:hAnsi="Times New Roman" w:ascii="Times New Roman"/>
        </w:rPr>
        <w:t xml:space="preserve"> </w:t>
      </w:r>
      <w:r w:rsidR="00C239A7" w:rsidRPr="00B726FD">
        <w:rPr>
          <w:rFonts w:cs="Times New Roman" w:hAnsi="Times New Roman" w:ascii="Times New Roman"/>
        </w:rPr>
        <w:t>20</w:t>
      </w:r>
      <w:r w:rsidR="007C7953">
        <w:rPr>
          <w:rFonts w:cs="Times New Roman" w:hAnsi="Times New Roman" w:ascii="Times New Roman"/>
        </w:rPr>
        <w:t>16</w:t>
      </w:r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7C7953">
        <w:rPr>
          <w:rFonts w:cs="Times New Roman" w:hAnsi="Times New Roman" w:ascii="Times New Roman"/>
        </w:rPr>
        <w:t xml:space="preserve">, </w:t>
      </w:r>
      <w:r w:rsidR="00F90939" w:rsidRPr="00B726FD">
        <w:rPr>
          <w:rFonts w:cs="Times New Roman" w:hAnsi="Times New Roman" w:ascii="Times New Roman"/>
        </w:rPr>
        <w:t>v.</w:t>
      </w:r>
      <w:r w:rsidR="007C7953">
        <w:rPr>
          <w:rFonts w:cs="Times New Roman" w:hAnsi="Times New Roman" w:ascii="Times New Roman"/>
        </w:rPr>
        <w:t xml:space="preserve"> </w:t>
      </w:r>
      <w:r w:rsidR="00F90939" w:rsidRPr="00B726FD">
        <w:rPr>
          <w:rFonts w:cs="Times New Roman" w:hAnsi="Times New Roman" w:ascii="Times New Roman"/>
        </w:rPr>
        <w:t>r.</w:t>
      </w: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zaključka nije dopuštena žalba (čl. 11. st. 9</w:t>
      </w:r>
      <w:r w:rsidR="007C7953">
        <w:rPr>
          <w:rFonts w:cs="Times New Roman" w:hAnsi="Times New Roman" w:ascii="Times New Roman"/>
          <w:i/>
        </w:rPr>
        <w:t>.</w:t>
      </w:r>
      <w:r w:rsidRPr="00B726FD">
        <w:rPr>
          <w:rFonts w:cs="Times New Roman" w:hAnsi="Times New Roman" w:ascii="Times New Roman"/>
          <w:i/>
        </w:rPr>
        <w:t xml:space="preserve"> SZ)</w:t>
      </w:r>
    </w:p>
    <w:p w:rsidRDefault="00B726FD" w:rsidP="00B726FD" w:rsidR="00B726FD">
      <w:pPr>
        <w:rPr>
          <w:rFonts w:cs="Times New Roman" w:hAnsi="Times New Roman" w:ascii="Times New Roman"/>
          <w:i/>
        </w:rPr>
      </w:pPr>
    </w:p>
    <w:p w:rsidRDefault="00C239A7" w:rsidP="00B726FD" w:rsidR="00C239A7" w:rsidRPr="00B726FD">
      <w:pPr>
        <w:pStyle w:val="Uvuenotijeloteksta"/>
        <w:ind w:left="0"/>
        <w:jc w:val="both"/>
      </w:pPr>
      <w:r w:rsidRPr="00B726FD">
        <w:t xml:space="preserve">Za točnost </w:t>
      </w:r>
      <w:proofErr w:type="spellStart"/>
      <w:r w:rsidRPr="00B726FD">
        <w:t>otpravka</w:t>
      </w:r>
      <w:proofErr w:type="spellEnd"/>
      <w:r w:rsidRPr="00B726FD">
        <w:t xml:space="preserve"> – ovlašten službenik</w:t>
      </w:r>
    </w:p>
    <w:p w:rsidRDefault="00B726FD" w:rsidP="00AB42E2" w:rsidR="00AB42E2">
      <w:pPr>
        <w:pStyle w:val="Uvuenotijeloteksta"/>
        <w:ind w:left="0"/>
        <w:jc w:val="both"/>
      </w:pPr>
      <w:r>
        <w:t xml:space="preserve">                    </w:t>
      </w:r>
      <w:r w:rsidR="00C239A7" w:rsidRPr="00B726FD">
        <w:t xml:space="preserve">   Ana Brlek</w:t>
      </w:r>
    </w:p>
    <w:p w:rsidRDefault="00AB42E2" w:rsidP="00AB42E2" w:rsidR="00AB42E2">
      <w:pPr>
        <w:pStyle w:val="Uvuenotijeloteksta"/>
        <w:ind w:left="0"/>
        <w:jc w:val="both"/>
      </w:pPr>
    </w:p>
    <w:p w:rsidRDefault="00EE54A2" w:rsidP="00AB42E2" w:rsidR="00F90939" w:rsidRPr="00B726FD">
      <w:pPr>
        <w:pStyle w:val="Uvuenotijeloteksta"/>
        <w:ind w:left="0"/>
        <w:jc w:val="both"/>
      </w:pPr>
      <w:r>
        <w:t>DN</w:t>
      </w:r>
      <w:r w:rsidR="00F90939" w:rsidRPr="00B726FD">
        <w:t>a</w:t>
      </w:r>
      <w:r>
        <w:t>:</w:t>
      </w:r>
    </w:p>
    <w:p w:rsidRDefault="0049664B" w:rsidP="0049664B" w:rsidR="0049664B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735387">
        <w:rPr>
          <w:rFonts w:cs="Times New Roman" w:hAnsi="Times New Roman" w:ascii="Times New Roman"/>
        </w:rPr>
        <w:t xml:space="preserve">tečajnom upravitelju, </w:t>
      </w:r>
      <w:r w:rsidR="00841B6F">
        <w:rPr>
          <w:rFonts w:cs="Times New Roman" w:hAnsi="Times New Roman" w:ascii="Times New Roman"/>
        </w:rPr>
        <w:t>Nikola Jakir</w:t>
      </w:r>
    </w:p>
    <w:p w:rsidRDefault="007C7953" w:rsidP="00B726FD" w:rsidR="00F90939" w:rsidRPr="00B726FD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Mrežna stranica </w:t>
      </w:r>
      <w:r w:rsidR="00735387">
        <w:rPr>
          <w:rFonts w:cs="Times New Roman" w:hAnsi="Times New Roman" w:ascii="Times New Roman"/>
        </w:rPr>
        <w:t>e-</w:t>
      </w:r>
      <w:r w:rsidR="0049664B">
        <w:rPr>
          <w:rFonts w:cs="Times New Roman" w:hAnsi="Times New Roman" w:ascii="Times New Roman"/>
        </w:rPr>
        <w:t>O</w:t>
      </w:r>
      <w:r w:rsidR="00F90939" w:rsidRPr="00B726FD">
        <w:rPr>
          <w:rFonts w:cs="Times New Roman" w:hAnsi="Times New Roman" w:ascii="Times New Roman"/>
        </w:rPr>
        <w:t xml:space="preserve">glasna ploča </w:t>
      </w:r>
      <w:r>
        <w:rPr>
          <w:rFonts w:cs="Times New Roman" w:hAnsi="Times New Roman" w:ascii="Times New Roman"/>
        </w:rPr>
        <w:t xml:space="preserve">Trgovačkog </w:t>
      </w:r>
      <w:r w:rsidR="00F90939" w:rsidRPr="00B726FD">
        <w:rPr>
          <w:rFonts w:cs="Times New Roman" w:hAnsi="Times New Roman" w:ascii="Times New Roman"/>
        </w:rPr>
        <w:t>suda</w:t>
      </w:r>
    </w:p>
    <w:sectPr w:rsidSect="00AB42E2" w:rsidR="00F90939" w:rsidRPr="00B726FD">
      <w:headerReference w:type="default" r:id="rId9"/>
      <w:headerReference w:type="first" r:id="rId10"/>
      <w:pgSz w:code="9" w:h="16840" w:w="11907"/>
      <w:pgMar w:gutter="0" w:footer="709" w:header="421" w:left="1418" w:bottom="1418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47A" w:rsidR="0085247A">
    <w:pPr>
      <w:pStyle w:val="Zaglavlje"/>
      <w:ind w:right="360"/>
    </w:pPr>
  </w:p>
  <w:p w:rsidRDefault="00B726FD" w:rsidR="00B726FD">
    <w:pPr>
      <w:pStyle w:val="Zaglavlje"/>
      <w:ind w:right="360"/>
    </w:pPr>
  </w:p>
  <w:p w:rsidRDefault="00B726FD" w:rsidP="00AB42E2" w:rsidR="00AB42E2">
    <w:pPr>
      <w:pStyle w:val="Zaglavlje"/>
      <w:ind w:right="360"/>
      <w:rPr>
        <w:rFonts w:cs="Times New Roman" w:hAnsi="Times New Roman" w:ascii="Times New Roman"/>
      </w:rPr>
    </w:pPr>
    <w:r>
      <w:tab/>
    </w:r>
    <w:r>
      <w:tab/>
    </w:r>
  </w:p>
  <w:p w:rsidRDefault="00E85462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7A42B4">
      <w:rPr>
        <w:rFonts w:hAnsi="Times New Roman" w:ascii="Times New Roman"/>
      </w:rPr>
      <w:t>47</w:t>
    </w:r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r w:rsidR="00841B6F">
      <w:rPr>
        <w:rFonts w:hAnsi="Times New Roman" w:ascii="Times New Roman"/>
      </w:rPr>
      <w:t>1246</w:t>
    </w:r>
    <w:r w:rsidRPr="007A42B4">
      <w:rPr>
        <w:rFonts w:hAnsi="Times New Roman" w:ascii="Times New Roman"/>
      </w:rPr>
      <w:t>/</w:t>
    </w:r>
    <w:r w:rsidR="00841B6F">
      <w:rPr>
        <w:rFonts w:hAnsi="Times New Roman" w:ascii="Times New Roman"/>
      </w:rPr>
      <w:t>12</w:t>
    </w:r>
    <w:r>
      <w:rPr>
        <w:rFonts w:hAnsi="Times New Roman" w:ascii="Times New Roman"/>
      </w:rPr>
      <w:t>-</w:t>
    </w:r>
    <w:r w:rsidR="00841B6F">
      <w:rPr>
        <w:rFonts w:hAnsi="Times New Roman" w:ascii="Times New Roman"/>
        <w:sz w:val="20"/>
      </w:rPr>
      <w:t>313</w:t>
    </w: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936F2"/>
    <w:rsid w:val="001D62FE"/>
    <w:rsid w:val="001E28DA"/>
    <w:rsid w:val="00273C89"/>
    <w:rsid w:val="00302B63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74527"/>
    <w:rsid w:val="005D664C"/>
    <w:rsid w:val="00607C24"/>
    <w:rsid w:val="00623300"/>
    <w:rsid w:val="006800D3"/>
    <w:rsid w:val="006A657E"/>
    <w:rsid w:val="00735387"/>
    <w:rsid w:val="00771D07"/>
    <w:rsid w:val="007C7953"/>
    <w:rsid w:val="0081746E"/>
    <w:rsid w:val="00841B6F"/>
    <w:rsid w:val="008473C4"/>
    <w:rsid w:val="0085247A"/>
    <w:rsid w:val="00864FAF"/>
    <w:rsid w:val="0086691F"/>
    <w:rsid w:val="00936D20"/>
    <w:rsid w:val="0099330D"/>
    <w:rsid w:val="00A22D81"/>
    <w:rsid w:val="00A43DB8"/>
    <w:rsid w:val="00A67FE1"/>
    <w:rsid w:val="00A81ADA"/>
    <w:rsid w:val="00AB42E2"/>
    <w:rsid w:val="00AF74A8"/>
    <w:rsid w:val="00B72223"/>
    <w:rsid w:val="00B726FD"/>
    <w:rsid w:val="00BF7A4A"/>
    <w:rsid w:val="00C239A7"/>
    <w:rsid w:val="00C8077B"/>
    <w:rsid w:val="00CA539C"/>
    <w:rsid w:val="00CE3635"/>
    <w:rsid w:val="00CF4AD3"/>
    <w:rsid w:val="00D41D2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3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30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3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3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3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30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3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3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St-1246/2012-313</izvorni_sadrzaj>
    <derivirana_varijabla naziv="DomainObject.Oznaka_1">St-1246/2012-313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Formated>
  <DomainObject.Predmet.OstaliList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FormatedOIB>
  <DomainObject.Predmet.OstaliListFormatedWithAdress>
    <izvorni_sadrzaj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izvorni_sadrzaj>
    <derivirana_varijabla naziv="DomainObject.Predmet.OstaliListFormatedWithAdress_1"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izvorni_sadrzaj>
    <derivirana_varijabla naziv="DomainObject.Predmet.OstaliListFormatedWithAdressOIB_1"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NazivFormated>
  <DomainObject.Predmet.OstaliListNaziv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Naziv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St-1246/2012-313</izvorni_sadrzaj>
    <derivirana_varijabla naziv="DomainObject.PoslovniBrojDokumenta_1">St-1246/2012-313</derivirana_varijabla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204</properties:Words>
  <properties:Characters>985</properties:Characters>
  <properties:Lines>38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2016-04-12T07:29:00Z</dcterms:created>
  <dc:creator>KDS - 8</dc:creator>
  <cp:lastModifiedBy>Ana Brlek</cp:lastModifiedBy>
  <cp:lastPrinted>2016-04-13T13:19:00Z</cp:lastPrinted>
  <dcterms:modified xmlns:xsi="http://www.w3.org/2001/XMLSchema-instance" xsi:type="dcterms:W3CDTF">2016-04-13T13:19:00Z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St-1246/2012-313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