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21a5" w14:paraId="a7921a5" w:rsidRDefault="00C75245" w:rsidP="00C75245" w:rsidR="00C7524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>
      <w:r>
        <w:rPr>
          <w:rFonts w:eastAsia="MS Mincho"/>
          <w:szCs w:val="24"/>
        </w:rPr>
        <w:t>REPUBLIKA HRVATSKA</w:t>
      </w:r>
    </w:p>
    <w:p w:rsidRDefault="00C75245" w:rsidP="00C75245" w:rsidR="00C75245">
      <w:r>
        <w:rPr>
          <w:rFonts w:eastAsia="MS Mincho"/>
          <w:szCs w:val="24"/>
        </w:rPr>
        <w:t>TRGOVAČKI SUD U RIJECI</w:t>
      </w:r>
    </w:p>
    <w:p w:rsidRDefault="00C75245" w:rsidP="00C75245" w:rsidR="00C7524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75245" w:rsidP="00C75245" w:rsidR="00C75245">
      <w:pPr>
        <w:rPr>
          <w:rFonts w:eastAsia="MS Mincho"/>
        </w:rPr>
      </w:pPr>
    </w:p>
    <w:p w:rsidRDefault="000959E9" w:rsidP="000959E9" w:rsidR="000959E9">
      <w:pPr>
        <w:jc w:val="center"/>
        <w:rPr>
          <w:rFonts w:eastAsia="Times New Roman"/>
          <w:bCs/>
        </w:rPr>
      </w:pPr>
    </w:p>
    <w:p w:rsidRDefault="000959E9" w:rsidP="000959E9" w:rsidR="000959E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0959E9" w:rsidP="000959E9" w:rsidR="000959E9">
      <w:pPr>
        <w:jc w:val="center"/>
        <w:rPr>
          <w:bCs/>
        </w:rPr>
      </w:pPr>
      <w:r>
        <w:rPr>
          <w:bCs/>
        </w:rPr>
        <w:t>R J E Š E N J E</w:t>
      </w:r>
    </w:p>
    <w:p w:rsidRDefault="000959E9" w:rsidP="000959E9" w:rsidR="000959E9">
      <w:pPr>
        <w:jc w:val="both"/>
      </w:pPr>
    </w:p>
    <w:p w:rsidRDefault="000959E9" w:rsidP="000959E9" w:rsidR="000959E9">
      <w:pPr>
        <w:jc w:val="both"/>
      </w:pPr>
      <w:r>
        <w:tab/>
        <w:t xml:space="preserve">Trgovački sud u Rijeci, po sucu Veri Jelenović, u stečajnom postupku  nad dužnikom ŠARE društvo s ograničenom odgovornošću za trgovinu, turizam i ugostiteljstvo u stečaju Omišalj (Općina Omišalj), Bjanižov 19, OIB: 11799343691, dana 1. ožujka 2018.  </w:t>
      </w:r>
    </w:p>
    <w:p w:rsidRDefault="000959E9" w:rsidP="000959E9" w:rsidR="000959E9">
      <w:pPr>
        <w:jc w:val="both"/>
      </w:pPr>
      <w:r>
        <w:t xml:space="preserve"> </w:t>
      </w:r>
    </w:p>
    <w:p w:rsidRDefault="000959E9" w:rsidP="000959E9" w:rsidR="000959E9">
      <w:pPr>
        <w:jc w:val="center"/>
        <w:rPr>
          <w:bCs/>
        </w:rPr>
      </w:pPr>
      <w:r>
        <w:rPr>
          <w:bCs/>
        </w:rPr>
        <w:t>r i j e š i o  j e</w:t>
      </w:r>
    </w:p>
    <w:p w:rsidRDefault="000959E9" w:rsidP="000959E9" w:rsidR="000959E9">
      <w:pPr>
        <w:jc w:val="both"/>
        <w:rPr>
          <w:bCs/>
        </w:rPr>
      </w:pPr>
    </w:p>
    <w:p w:rsidRDefault="000959E9" w:rsidP="000959E9" w:rsidR="000959E9">
      <w:pPr>
        <w:ind w:firstLine="709"/>
        <w:jc w:val="both"/>
      </w:pPr>
      <w:r>
        <w:t xml:space="preserve">Privremenom stečajnom upravitelju Jasni Kučević, OIB: 89442269215, Kaštanjer 64, Pula, određuje se jednokratna nagrada za poslove obavljene u prethodnom postupku u iznosu od 6.000,00 kn u bruto iznosu, to jest iznosu prije odbitka pripadajućih doprinosa iz osnovice, poreza ili drugih naknada. </w:t>
      </w:r>
    </w:p>
    <w:p w:rsidRDefault="000959E9" w:rsidP="000959E9" w:rsidR="000959E9">
      <w:pPr>
        <w:jc w:val="both"/>
      </w:pPr>
    </w:p>
    <w:p w:rsidRDefault="000959E9" w:rsidP="000959E9" w:rsidR="000959E9">
      <w:pPr>
        <w:jc w:val="both"/>
      </w:pPr>
    </w:p>
    <w:p w:rsidRDefault="000959E9" w:rsidP="000959E9" w:rsidR="000959E9">
      <w:pPr>
        <w:jc w:val="center"/>
        <w:rPr>
          <w:bCs/>
        </w:rPr>
      </w:pPr>
      <w:r>
        <w:rPr>
          <w:bCs/>
        </w:rPr>
        <w:t>Obrazloženje</w:t>
      </w:r>
    </w:p>
    <w:p w:rsidRDefault="000959E9" w:rsidP="000959E9" w:rsidR="000959E9">
      <w:pPr>
        <w:jc w:val="center"/>
        <w:rPr>
          <w:bCs/>
        </w:rPr>
      </w:pPr>
    </w:p>
    <w:p w:rsidRDefault="000959E9" w:rsidP="000959E9" w:rsidR="000959E9">
      <w:pPr>
        <w:pStyle w:val="Zaglavlje"/>
        <w:ind w:firstLine="709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 xml:space="preserve">posl. br. 14. St-220/2017-10 </w:t>
      </w:r>
      <w:r>
        <w:rPr>
          <w:bCs/>
        </w:rPr>
        <w:t xml:space="preserve">od 18. svibnja </w:t>
      </w:r>
      <w:r>
        <w:t>2017</w:t>
      </w:r>
      <w:r>
        <w:rPr>
          <w:bCs/>
        </w:rPr>
        <w:t xml:space="preserve">. pokrenut je prethodni postupak radi utvrđivanja uvjeta za otvaranje stečajnog postupka nad dužnikom </w:t>
      </w:r>
      <w:r>
        <w:t xml:space="preserve">ŠARE društvo s ograničenom odgovornošću za trgovinu, turizam i ugostiteljstvo Omišalj (Općina Omišalj), Bjanižov 19, OIB: 11799343691 i </w:t>
      </w:r>
      <w:r>
        <w:rPr>
          <w:bCs/>
        </w:rPr>
        <w:t xml:space="preserve">imenovan privremeni stečajni upravitelj </w:t>
      </w:r>
      <w:r>
        <w:t>Jasna Kučević, OIB: 89442269215, Kaštanjer 64, Pula</w:t>
      </w:r>
      <w:r>
        <w:rPr>
          <w:bCs/>
        </w:rPr>
        <w:t>.</w:t>
      </w:r>
    </w:p>
    <w:p w:rsidRDefault="000959E9" w:rsidP="000959E9" w:rsidR="000959E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prethodnom postupku privremeni stečajni upravitelj je po nalogu suda podnio dana 9. kolovoza  2017. izvješće o gospodarsko-financijskom stanju dužnika.</w:t>
      </w:r>
    </w:p>
    <w:p w:rsidRDefault="000959E9" w:rsidP="000959E9" w:rsidR="000959E9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(dalje: SZ, objavljen u NN 71/15, 104/17)</w:t>
      </w:r>
      <w:r>
        <w:t xml:space="preserve"> u svezi sa člankom 119. stavak 6. SZ-a, valjalo je riješiti kao u izreci.</w:t>
      </w:r>
    </w:p>
    <w:p w:rsidRDefault="000959E9" w:rsidP="000959E9" w:rsidR="000959E9">
      <w:pPr>
        <w:jc w:val="center"/>
      </w:pPr>
      <w:r>
        <w:t>Rijeka, 1. ožujka 2018.</w:t>
      </w:r>
    </w:p>
    <w:p w:rsidRDefault="000959E9" w:rsidP="000959E9" w:rsidR="000959E9">
      <w:pPr>
        <w:jc w:val="center"/>
      </w:pPr>
    </w:p>
    <w:p w:rsidRDefault="000959E9" w:rsidP="000959E9" w:rsidR="000959E9">
      <w:pPr>
        <w:jc w:val="center"/>
      </w:pPr>
      <w:r>
        <w:t xml:space="preserve"> </w:t>
      </w:r>
    </w:p>
    <w:p w:rsidRDefault="000959E9" w:rsidP="000959E9" w:rsidR="000959E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0959E9" w:rsidP="000959E9" w:rsidR="000959E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959E9" w:rsidP="000959E9" w:rsidR="000959E9">
      <w:pPr>
        <w:ind w:left="2160"/>
        <w:jc w:val="both"/>
      </w:pPr>
    </w:p>
    <w:p w:rsidRDefault="000959E9" w:rsidP="000959E9" w:rsidR="000959E9">
      <w:r>
        <w:t>UPUTA O PRAVNOM LIJEKU:</w:t>
      </w:r>
    </w:p>
    <w:p w:rsidRDefault="000959E9" w:rsidP="000959E9" w:rsidR="000959E9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0959E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2AF" w:rsidP="00C75245" w:rsidR="00E102AF">
      <w:r>
        <w:separator/>
      </w:r>
    </w:p>
  </w:endnote>
  <w:endnote w:id="0" w:type="continuationSeparator">
    <w:p w:rsidRDefault="00E102AF" w:rsidP="00C75245" w:rsidR="00E10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65C">
          <w:rPr>
            <w:noProof/>
          </w:rPr>
          <w:t>1</w:t>
        </w:r>
        <w:r>
          <w:fldChar w:fldCharType="end"/>
        </w:r>
      </w:p>
    </w:sdtContent>
  </w:sdt>
  <w:p w:rsidRDefault="008A765C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2AF" w:rsidP="00C75245" w:rsidR="00E102AF">
      <w:r>
        <w:separator/>
      </w:r>
    </w:p>
  </w:footnote>
  <w:footnote w:id="0" w:type="continuationSeparator">
    <w:p w:rsidRDefault="00E102AF" w:rsidP="00C75245" w:rsidR="00E10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0959E9">
      <w:t>220</w:t>
    </w:r>
    <w:r>
      <w:t>/201</w:t>
    </w:r>
    <w:r w:rsidR="000959E9">
      <w:t>7-40</w:t>
    </w:r>
  </w:p>
  <w:p w:rsidRDefault="008A765C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959E9"/>
    <w:rsid w:val="008A765C"/>
    <w:rsid w:val="00C75245"/>
    <w:rsid w:val="00D930A1"/>
    <w:rsid w:val="00E102A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6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6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6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6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7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6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6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6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6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19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 d.o.o. zastupanog po punomoćniku Domagoj Rešetar</izvorni_sadrzaj>
    <derivirana_varijabla naziv="DomainObject.Predmet.ProtustrankaFormated_1">  ŠARE d.o.o. zastupanog po punomoćniku Domagoj Rešetar</derivirana_varijabla>
  </DomainObject.Predmet.ProtustrankaFormated>
  <DomainObject.Predmet.ProtustrankaFormatedOIB>
    <izvorni_sadrzaj>  ŠARE d.o.o., OIB 11799343691 zastupanog po punomoćniku Domagoj Rešetar</izvorni_sadrzaj>
    <derivirana_varijabla naziv="DomainObject.Predmet.ProtustrankaFormatedOIB_1">  ŠARE d.o.o., OIB 11799343691 zastupanog po punomoćniku Domagoj Rešetar</derivirana_varijabla>
  </DomainObject.Predmet.ProtustrankaFormatedOIB>
  <DomainObject.Predmet.ProtustrankaFormatedWithAdress>
    <izvorni_sadrzaj> ŠARE d.o.o., Bjanižov 19, 51513 Omišalj zastupanog po punomoćniku Domagoj Rešetar</izvorni_sadrzaj>
    <derivirana_varijabla naziv="DomainObject.Predmet.ProtustrankaFormatedWithAdress_1"> ŠARE d.o.o., Bjanižov 19, 51513 Omišalj zastupanog po punomoćniku Domagoj Rešetar</derivirana_varijabla>
  </DomainObject.Predmet.ProtustrankaFormatedWithAdress>
  <DomainObject.Predmet.ProtustrankaFormatedWithAdressOIB>
    <izvorni_sadrzaj> ŠARE d.o.o., OIB 11799343691, Bjanižov 19, 51513 Omišalj zastupanog po punomoćniku Domagoj Rešetar</izvorni_sadrzaj>
    <derivirana_varijabla naziv="DomainObject.Predmet.ProtustrankaFormatedWithAdressOIB_1"> ŠARE d.o.o., OIB 11799343691, Bjanižov 19, 51513 Omišalj zastupanog po punomoćniku Domagoj Rešetar</derivirana_varijabla>
  </DomainObject.Predmet.ProtustrankaFormatedWithAdressOIB>
  <DomainObject.Predmet.ProtustrankaWithAdress>
    <izvorni_sadrzaj>ŠARE d.o.o. Bjanižov 19, 51513 Omišalj</izvorni_sadrzaj>
    <derivirana_varijabla naziv="DomainObject.Predmet.ProtustrankaWithAdress_1">ŠARE d.o.o. Bjanižov 19, 51513 Omišalj</derivirana_varijabla>
  </DomainObject.Predmet.ProtustrankaWithAdress>
  <DomainObject.Predmet.ProtustrankaWithAdressOIB>
    <izvorni_sadrzaj>ŠARE d.o.o., OIB 11799343691, Bjanižov 19, 51513 Omišalj</izvorni_sadrzaj>
    <derivirana_varijabla naziv="DomainObject.Predmet.ProtustrankaWithAdressOIB_1">ŠARE d.o.o., OIB 11799343691, Bjanižov 19, 51513 Omišalj</derivirana_varijabla>
  </DomainObject.Predmet.ProtustrankaWithAdressOIB>
  <DomainObject.Predmet.ProtustrankaNazivFormated>
    <izvorni_sadrzaj>ŠARE d.o.o.</izvorni_sadrzaj>
    <derivirana_varijabla naziv="DomainObject.Predmet.ProtustrankaNazivFormated_1">ŠARE d.o.o.</derivirana_varijabla>
  </DomainObject.Predmet.ProtustrankaNazivFormated>
  <DomainObject.Predmet.ProtustrankaNazivFormatedOIB>
    <izvorni_sadrzaj>ŠARE d.o.o., OIB 11799343691</izvorni_sadrzaj>
    <derivirana_varijabla naziv="DomainObject.Predmet.ProtustrankaNazivFormatedOIB_1">ŠARE d.o.o., OIB 11799343691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ŠARE</izvorni_sadrzaj>
    <derivirana_varijabla naziv="DomainObject.Predmet.StrankaFormated_1">  MARTIN ŠARE</derivirana_varijabla>
  </DomainObject.Predmet.StrankaFormated>
  <DomainObject.Predmet.StrankaFormatedOIB>
    <izvorni_sadrzaj>  MARTIN ŠARE, OIB 89928478697</izvorni_sadrzaj>
    <derivirana_varijabla naziv="DomainObject.Predmet.StrankaFormatedOIB_1">  MARTIN ŠARE, OIB 89928478697</derivirana_varijabla>
  </DomainObject.Predmet.StrankaFormatedOIB>
  <DomainObject.Predmet.StrankaFormatedWithAdress>
    <izvorni_sadrzaj> MARTIN ŠARE, Bjanižov 19, 51513 Omišalj</izvorni_sadrzaj>
    <derivirana_varijabla naziv="DomainObject.Predmet.StrankaFormatedWithAdress_1"> MARTIN ŠARE, Bjanižov 19, 51513 Omišalj</derivirana_varijabla>
  </DomainObject.Predmet.StrankaFormatedWithAdress>
  <DomainObject.Predmet.StrankaFormatedWithAdressOIB>
    <izvorni_sadrzaj> MARTIN ŠARE, OIB 89928478697, Bjanižov 19, 51513 Omišalj</izvorni_sadrzaj>
    <derivirana_varijabla naziv="DomainObject.Predmet.StrankaFormatedWithAdressOIB_1"> MARTIN ŠARE, OIB 89928478697, Bjanižov 19, 51513 Omišalj</derivirana_varijabla>
  </DomainObject.Predmet.StrankaFormatedWithAdressOIB>
  <DomainObject.Predmet.StrankaWithAdress>
    <izvorni_sadrzaj>MARTIN ŠARE Bjanižov 19,51513 Omišalj</izvorni_sadrzaj>
    <derivirana_varijabla naziv="DomainObject.Predmet.StrankaWithAdress_1">MARTIN ŠARE Bjanižov 19,51513 Omišalj</derivirana_varijabla>
  </DomainObject.Predmet.StrankaWithAdress>
  <DomainObject.Predmet.StrankaWithAdressOIB>
    <izvorni_sadrzaj>MARTIN ŠARE, OIB 89928478697, Bjanižov 19,51513 Omišalj</izvorni_sadrzaj>
    <derivirana_varijabla naziv="DomainObject.Predmet.StrankaWithAdressOIB_1">MARTIN ŠARE, OIB 89928478697, Bjanižov 19,51513 Omišalj</derivirana_varijabla>
  </DomainObject.Predmet.StrankaWithAdressOIB>
  <DomainObject.Predmet.StrankaNazivFormated>
    <izvorni_sadrzaj>MARTIN ŠARE</izvorni_sadrzaj>
    <derivirana_varijabla naziv="DomainObject.Predmet.StrankaNazivFormated_1">MARTIN ŠARE</derivirana_varijabla>
  </DomainObject.Predmet.StrankaNazivFormated>
  <DomainObject.Predmet.StrankaNazivFormatedOIB>
    <izvorni_sadrzaj>MARTIN ŠARE, OIB 89928478697</izvorni_sadrzaj>
    <derivirana_varijabla naziv="DomainObject.Predmet.StrankaNazivFormatedOIB_1">MARTIN ŠARE, OIB 89928478697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MARTIN ŠARE</item>
    </izvorni_sadrzaj>
    <derivirana_varijabla naziv="DomainObject.Predmet.StrankaListFormated_1">
      <item>MARTIN ŠARE</item>
    </derivirana_varijabla>
  </DomainObject.Predmet.StrankaListFormated>
  <DomainObject.Predmet.StrankaListFormatedOIB>
    <izvorni_sadrzaj>
      <item>MARTIN ŠARE, OIB 89928478697</item>
    </izvorni_sadrzaj>
    <derivirana_varijabla naziv="DomainObject.Predmet.StrankaListFormatedOIB_1">
      <item>MARTIN ŠARE, OIB 89928478697</item>
    </derivirana_varijabla>
  </DomainObject.Predmet.StrankaListFormatedOIB>
  <DomainObject.Predmet.StrankaListFormatedWithAdress>
    <izvorni_sadrzaj>
      <item>MARTIN ŠARE, Bjanižov 19, 51513 Omišalj</item>
    </izvorni_sadrzaj>
    <derivirana_varijabla naziv="DomainObject.Predmet.StrankaListFormatedWithAdress_1">
      <item>MARTIN ŠARE, Bjanižov 19, 51513 Omišalj</item>
    </derivirana_varijabla>
  </DomainObject.Predmet.StrankaListFormatedWithAdress>
  <DomainObject.Predmet.StrankaListFormatedWithAdressOIB>
    <izvorni_sadrzaj>
      <item>MARTIN ŠARE, OIB 89928478697, Bjanižov 19, 51513 Omišalj</item>
    </izvorni_sadrzaj>
    <derivirana_varijabla naziv="DomainObject.Predmet.StrankaListFormatedWithAdressOIB_1">
      <item>MARTIN ŠARE, OIB 89928478697, Bjanižov 19, 51513 Omišalj</item>
    </derivirana_varijabla>
  </DomainObject.Predmet.StrankaListFormatedWithAdressOIB>
  <DomainObject.Predmet.StrankaListNazivFormated>
    <izvorni_sadrzaj>
      <item>MARTIN ŠARE</item>
    </izvorni_sadrzaj>
    <derivirana_varijabla naziv="DomainObject.Predmet.StrankaListNazivFormated_1">
      <item>MARTIN ŠARE</item>
    </derivirana_varijabla>
  </DomainObject.Predmet.StrankaListNazivFormated>
  <DomainObject.Predmet.StrankaListNazivFormatedOIB>
    <izvorni_sadrzaj>
      <item>MARTIN ŠARE, OIB 89928478697</item>
    </izvorni_sadrzaj>
    <derivirana_varijabla naziv="DomainObject.Predmet.StrankaListNazivFormatedOIB_1">
      <item>MARTIN ŠARE, OIB 89928478697</item>
    </derivirana_varijabla>
  </DomainObject.Predmet.StrankaListNazivFormatedOIB>
  <DomainObject.Predmet.ProtuStrankaListFormated>
    <izvorni_sadrzaj>
      <item>ŠARE d.o.o. zastupanog po punomoćniku Domagoj Rešetar</item>
    </izvorni_sadrzaj>
    <derivirana_varijabla naziv="DomainObject.Predmet.ProtuStrankaListFormated_1">
      <item>ŠARE d.o.o. zastupanog po punomoćniku Domagoj Rešetar</item>
    </derivirana_varijabla>
  </DomainObject.Predmet.ProtuStrankaListFormated>
  <DomainObject.Predmet.ProtuStrankaListFormatedOIB>
    <izvorni_sadrzaj>
      <item>ŠARE d.o.o., OIB 11799343691 zastupanog po punomoćniku Domagoj Rešetar</item>
    </izvorni_sadrzaj>
    <derivirana_varijabla naziv="DomainObject.Predmet.ProtuStrankaListFormatedOIB_1">
      <item>ŠARE d.o.o., OIB 11799343691 zastupanog po punomoćniku Domagoj Rešetar</item>
    </derivirana_varijabla>
  </DomainObject.Predmet.ProtuStrankaListFormatedOIB>
  <DomainObject.Predmet.ProtuStrankaListFormatedWithAdress>
    <izvorni_sadrzaj>
      <item>ŠARE d.o.o., Bjanižov 19, 51513 Omišalj zastupanog po punomoćniku Domagoj Rešetar</item>
    </izvorni_sadrzaj>
    <derivirana_varijabla naziv="DomainObject.Predmet.ProtuStrankaListFormatedWithAdress_1">
      <item>ŠARE d.o.o., Bjanižov 19, 51513 Omišalj zastupanog po punomoćniku Domagoj Rešetar</item>
    </derivirana_varijabla>
  </DomainObject.Predmet.ProtuStrankaListFormatedWithAdress>
  <DomainObject.Predmet.ProtuStrankaListFormatedWithAdressOIB>
    <izvorni_sadrzaj>
      <item>ŠARE d.o.o., OIB 11799343691, Bjanižov 19, 51513 Omišalj zastupanog po punomoćniku Domagoj Rešetar</item>
    </izvorni_sadrzaj>
    <derivirana_varijabla naziv="DomainObject.Predmet.ProtuStrankaListFormatedWithAdressOIB_1">
      <item>ŠARE d.o.o., OIB 11799343691, Bjanižov 19, 51513 Omišalj zastupanog po punomoćniku Domagoj Rešetar</item>
    </derivirana_varijabla>
  </DomainObject.Predmet.ProtuStrankaListFormatedWithAdressOIB>
  <DomainObject.Predmet.ProtuStrankaListNazivFormated>
    <izvorni_sadrzaj>
      <item>ŠARE d.o.o.</item>
    </izvorni_sadrzaj>
    <derivirana_varijabla naziv="DomainObject.Predmet.ProtuStrankaListNazivFormated_1">
      <item>ŠARE d.o.o.</item>
    </derivirana_varijabla>
  </DomainObject.Predmet.ProtuStrankaListNazivFormated>
  <DomainObject.Predmet.ProtuStrankaListNazivFormatedOIB>
    <izvorni_sadrzaj>
      <item>ŠARE d.o.o., OIB 11799343691</item>
    </izvorni_sadrzaj>
    <derivirana_varijabla naziv="DomainObject.Predmet.ProtuStrankaListNazivFormatedOIB_1">
      <item>ŠARE d.o.o., OIB 11799343691</item>
    </derivirana_varijabla>
  </DomainObject.Predmet.ProtuStrankaListNazivFormatedOIB>
  <DomainObject.Predmet.OstaliListFormated>
    <izvorni_sadrzaj>
      <item>Domagoj Rešetar punomoćnik sudionika u postupku ŠARE d.o.o.</item>
    </izvorni_sadrzaj>
    <derivirana_varijabla naziv="DomainObject.Predmet.OstaliListFormated_1">
      <item>Domagoj Rešetar punomoćnik sudionika u postupku ŠARE d.o.o.</item>
    </derivirana_varijabla>
  </DomainObject.Predmet.OstaliListFormated>
  <DomainObject.Predmet.OstaliListFormatedOIB>
    <izvorni_sadrzaj>
      <item>Domagoj Rešetar, OIB 80307547978 punomoćnik sudionika u postupku ŠARE d.o.o.</item>
    </izvorni_sadrzaj>
    <derivirana_varijabla naziv="DomainObject.Predmet.OstaliListFormatedOIB_1">
      <item>Domagoj Rešetar, OIB 80307547978 punomoćnik sudionika u postupku ŠARE d.o.o.</item>
    </derivirana_varijabla>
  </DomainObject.Predmet.OstaliListFormatedOIB>
  <DomainObject.Predmet.OstaliListFormatedWithAdress>
    <izvorni_sadrzaj>
      <item>Domagoj Rešetar, Miramarska 24, 10000 Zagreb punomoćnik sudionika u postupku ŠARE d.o.o.</item>
    </izvorni_sadrzaj>
    <derivirana_varijabla naziv="DomainObject.Predmet.OstaliListFormatedWithAdress_1">
      <item>Domagoj Rešetar, Miramarska 24, 10000 Zagreb punomoćnik sudionika u postupku ŠARE d.o.o.</item>
    </derivirana_varijabla>
  </DomainObject.Predmet.OstaliListFormatedWithAdress>
  <DomainObject.Predmet.OstaliListFormatedWithAdressOIB>
    <izvorni_sadrzaj>
      <item>Domagoj Rešetar, OIB 80307547978, Miramarska 24, 10000 Zagreb punomoćnik sudionika u postupku ŠARE d.o.o.</item>
    </izvorni_sadrzaj>
    <derivirana_varijabla naziv="DomainObject.Predmet.OstaliListFormatedWithAdressOIB_1">
      <item>Domagoj Rešetar, OIB 80307547978, Miramarska 24, 10000 Zagreb punomoćnik sudionika u postupku ŠARE d.o.o.</item>
    </derivirana_varijabla>
  </DomainObject.Predmet.OstaliListFormatedWithAdressOIB>
  <DomainObject.Predmet.OstaliListNazivFormated>
    <izvorni_sadrzaj>
      <item>Domagoj Rešetar</item>
    </izvorni_sadrzaj>
    <derivirana_varijabla naziv="DomainObject.Predmet.OstaliListNazivFormated_1">
      <item>Domagoj Rešetar</item>
    </derivirana_varijabla>
  </DomainObject.Predmet.OstaliListNazivFormated>
  <DomainObject.Predmet.OstaliListNazivFormatedOIB>
    <izvorni_sadrzaj>
      <item>Domagoj Rešetar, OIB 80307547978</item>
    </izvorni_sadrzaj>
    <derivirana_varijabla naziv="DomainObject.Predmet.OstaliListNazivFormatedOIB_1">
      <item>Domagoj Rešetar, OIB 80307547978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ŠARE</izvorni_sadrzaj>
    <derivirana_varijabla naziv="DomainObject.Predmet.StrankaIDrugi_1">MARTIN ŠARE</derivirana_varijabla>
  </DomainObject.Predmet.StrankaIDrugi>
  <DomainObject.Predmet.ProtustrankaIDrugi>
    <izvorni_sadrzaj>ŠARE d.o.o.</izvorni_sadrzaj>
    <derivirana_varijabla naziv="DomainObject.Predmet.ProtustrankaIDrugi_1">ŠARE d.o.o.</derivirana_varijabla>
  </DomainObject.Predmet.ProtustrankaIDrugi>
  <DomainObject.Predmet.StrankaIDrugiAdressOIB>
    <izvorni_sadrzaj>MARTIN ŠARE, OIB 89928478697, Bjanižov 19, 51513 Omišalj</izvorni_sadrzaj>
    <derivirana_varijabla naziv="DomainObject.Predmet.StrankaIDrugiAdressOIB_1">MARTIN ŠARE, OIB 89928478697, Bjanižov 19, 51513 Omišalj</derivirana_varijabla>
  </DomainObject.Predmet.StrankaIDrugiAdressOIB>
  <DomainObject.Predmet.ProtustrankaIDrugiAdressOIB>
    <izvorni_sadrzaj>ŠARE d.o.o., OIB 11799343691, Bjanižov 19, 51513 Omišalj</izvorni_sadrzaj>
    <derivirana_varijabla naziv="DomainObject.Predmet.ProtustrankaIDrugiAdressOIB_1">ŠARE d.o.o., OIB 11799343691, Bjanižov 19,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ŠARE</item>
      <item>ŠARE d.o.o.</item>
      <item>Domagoj Rešetar</item>
    </izvorni_sadrzaj>
    <derivirana_varijabla naziv="DomainObject.Predmet.SudioniciListNaziv_1">
      <item>MARTIN ŠARE</item>
      <item>ŠARE d.o.o.</item>
      <item>Domagoj Rešetar</item>
    </derivirana_varijabla>
  </DomainObject.Predmet.SudioniciListNaziv>
  <DomainObject.Predmet.SudioniciListAdressOIB>
    <izvorni_sadrzaj>
      <item>MARTIN ŠARE, OIB 89928478697, Bjanižov 19,51513 Omišalj</item>
      <item>ŠARE d.o.o., OIB 11799343691, Bjanižov 19,51513 Omišalj</item>
      <item>Domagoj Rešetar, OIB 80307547978, Miramarska 24,10000 Zagreb</item>
    </izvorni_sadrzaj>
    <derivirana_varijabla naziv="DomainObject.Predmet.SudioniciListAdressOIB_1">
      <item>MARTIN ŠARE, OIB 89928478697, Bjanižov 19,51513 Omišalj</item>
      <item>ŠARE d.o.o., OIB 11799343691, Bjanižov 19,51513 Omišalj</item>
      <item>Domagoj Rešetar, OIB 80307547978,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89928478697</item>
      <item>, OIB 11799343691</item>
      <item>, OIB 80307547978</item>
    </izvorni_sadrzaj>
    <derivirana_varijabla naziv="DomainObject.Predmet.SudioniciListNazivOIB_1">
      <item>, OIB 89928478697</item>
      <item>, OIB 11799343691</item>
      <item>, OIB 80307547978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1545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2018-03-01T10:28:00Z</dcterms:created>
  <dc:creator>Danijela Fumić</dc:creator>
  <cp:lastModifiedBy>Danijela Fumić</cp:lastModifiedBy>
  <cp:lastPrinted>2018-03-01T10:28:00Z</cp:lastPrinted>
  <dcterms:modified xmlns:xsi="http://www.w3.org/2001/XMLSchema-instance" xsi:type="dcterms:W3CDTF">2018-03-01T10:29:00Z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(220 17 rješenje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