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7455" w14:paraId="32f745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920AC">
        <w:t>MINIŽ d.o.o, Šibenska ulica 49, Split, OIB: 47603438008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920AC">
        <w:t xml:space="preserve">MINIŽ d.o.o, Šibenska ulica 49, Split, OIB: 47603438008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920AC">
        <w:rPr>
          <w:lang w:val="hr-HR"/>
        </w:rPr>
        <w:t>71.192,69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B26CA" w:rsidR="00473132">
    <w:pPr>
      <w:pStyle w:val="Zaglavlje"/>
      <w:jc w:val="center"/>
    </w:pPr>
  </w:p>
  <w:p w:rsidRDefault="00CB26C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920AC">
      <w:t>533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4B3004"/>
    <w:rsid w:val="005A61D0"/>
    <w:rsid w:val="005C0FE6"/>
    <w:rsid w:val="00684A08"/>
    <w:rsid w:val="006920AC"/>
    <w:rsid w:val="00693AB7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CB26CA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B2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B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MINIŽ d.o.o. za trgovinu</izvorni_sadrzaj>
    <derivirana_varijabla naziv="DomainObject.Predmet.ProtustrankaFormated_1">  MINIŽ d.o.o. za trgovinu</derivirana_varijabla>
  </DomainObject.Predmet.ProtustrankaFormated>
  <DomainObject.Predmet.ProtustrankaFormatedOIB>
    <izvorni_sadrzaj>  MINIŽ d.o.o. za trgovinu, OIB 47603438008</izvorni_sadrzaj>
    <derivirana_varijabla naziv="DomainObject.Predmet.ProtustrankaFormatedOIB_1">  MINIŽ d.o.o. za trgovinu, OIB 47603438008</derivirana_varijabla>
  </DomainObject.Predmet.ProtustrankaFormatedOIB>
  <DomainObject.Predmet.ProtustrankaFormatedWithAdress>
    <izvorni_sadrzaj> MINIŽ d.o.o. za trgovinu, Šibenska Ulica 49, 21000 Split</izvorni_sadrzaj>
    <derivirana_varijabla naziv="DomainObject.Predmet.ProtustrankaFormatedWithAdress_1"> MINIŽ d.o.o. za trgovinu, Šibenska Ulica 49, 21000 Split</derivirana_varijabla>
  </DomainObject.Predmet.ProtustrankaFormatedWithAdress>
  <DomainObject.Predmet.ProtustrankaFormatedWithAdressOIB>
    <izvorni_sadrzaj> MINIŽ d.o.o. za trgovinu, OIB 47603438008, Šibenska Ulica 49, 21000 Split</izvorni_sadrzaj>
    <derivirana_varijabla naziv="DomainObject.Predmet.ProtustrankaFormatedWithAdressOIB_1"> MINIŽ d.o.o. za trgovinu, OIB 47603438008, Šibenska Ulica 49, 21000 Split</derivirana_varijabla>
  </DomainObject.Predmet.ProtustrankaFormatedWithAdressOIB>
  <DomainObject.Predmet.ProtustrankaWithAdress>
    <izvorni_sadrzaj>MINIŽ d.o.o. za trgovinu Šibenska Ulica 49, 21000 Split</izvorni_sadrzaj>
    <derivirana_varijabla naziv="DomainObject.Predmet.ProtustrankaWithAdress_1">MINIŽ d.o.o. za trgovinu Šibenska Ulica 49, 21000 Split</derivirana_varijabla>
  </DomainObject.Predmet.ProtustrankaWithAdress>
  <DomainObject.Predmet.ProtustrankaWithAdressOIB>
    <izvorni_sadrzaj>MINIŽ d.o.o. za trgovinu, OIB 47603438008, Šibenska Ulica 49, 21000 Split</izvorni_sadrzaj>
    <derivirana_varijabla naziv="DomainObject.Predmet.ProtustrankaWithAdressOIB_1">MINIŽ d.o.o. za trgovinu, OIB 47603438008, Šibenska Ulica 49, 21000 Split</derivirana_varijabla>
  </DomainObject.Predmet.ProtustrankaWithAdressOIB>
  <DomainObject.Predmet.ProtustrankaNazivFormated>
    <izvorni_sadrzaj>MINIŽ d.o.o. za trgovinu</izvorni_sadrzaj>
    <derivirana_varijabla naziv="DomainObject.Predmet.ProtustrankaNazivFormated_1">MINIŽ d.o.o. za trgovinu</derivirana_varijabla>
  </DomainObject.Predmet.ProtustrankaNazivFormated>
  <DomainObject.Predmet.ProtustrankaNazivFormatedOIB>
    <izvorni_sadrzaj>MINIŽ d.o.o. za trgovinu, OIB 47603438008</izvorni_sadrzaj>
    <derivirana_varijabla naziv="DomainObject.Predmet.ProtustrankaNazivFormatedOIB_1">MINIŽ d.o.o. za trgovinu, OIB 47603438008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71192.69</izvorni_sadrzaj>
    <derivirana_varijabla naziv="DomainObject.Predmet.TrenutnaVrijednost_1">71192.69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MINIŽ d.o.o. za trgovinu</item>
    </izvorni_sadrzaj>
    <derivirana_varijabla naziv="DomainObject.Predmet.ProtuStrankaListFormated_1">
      <item>MINIŽ d.o.o. za trgovinu</item>
    </derivirana_varijabla>
  </DomainObject.Predmet.ProtuStrankaListFormated>
  <DomainObject.Predmet.ProtuStrankaListFormatedOIB>
    <izvorni_sadrzaj>
      <item>MINIŽ d.o.o. za trgovinu, OIB 47603438008</item>
    </izvorni_sadrzaj>
    <derivirana_varijabla naziv="DomainObject.Predmet.ProtuStrankaListFormatedOIB_1">
      <item>MINIŽ d.o.o. za trgovinu, OIB 47603438008</item>
    </derivirana_varijabla>
  </DomainObject.Predmet.ProtuStrankaListFormatedOIB>
  <DomainObject.Predmet.ProtuStrankaListFormatedWithAdress>
    <izvorni_sadrzaj>
      <item>MINIŽ d.o.o. za trgovinu, Šibenska Ulica 49, 21000 Split</item>
    </izvorni_sadrzaj>
    <derivirana_varijabla naziv="DomainObject.Predmet.ProtuStrankaListFormatedWithAdress_1">
      <item>MINIŽ d.o.o. za trgovinu, Šibenska Ulica 49, 21000 Split</item>
    </derivirana_varijabla>
  </DomainObject.Predmet.ProtuStrankaListFormatedWithAdress>
  <DomainObject.Predmet.ProtuStrankaListFormatedWithAdressOIB>
    <izvorni_sadrzaj>
      <item>MINIŽ d.o.o. za trgovinu, OIB 47603438008, Šibenska Ulica 49, 21000 Split</item>
    </izvorni_sadrzaj>
    <derivirana_varijabla naziv="DomainObject.Predmet.ProtuStrankaListFormatedWithAdressOIB_1">
      <item>MINIŽ d.o.o. za trgovinu, OIB 47603438008, Šibenska Ulica 49, 21000 Split</item>
    </derivirana_varijabla>
  </DomainObject.Predmet.ProtuStrankaListFormatedWithAdressOIB>
  <DomainObject.Predmet.ProtuStrankaListNazivFormated>
    <izvorni_sadrzaj>
      <item>MINIŽ d.o.o. za trgovinu</item>
    </izvorni_sadrzaj>
    <derivirana_varijabla naziv="DomainObject.Predmet.ProtuStrankaListNazivFormated_1">
      <item>MINIŽ d.o.o. za trgovinu</item>
    </derivirana_varijabla>
  </DomainObject.Predmet.ProtuStrankaListNazivFormated>
  <DomainObject.Predmet.ProtuStrankaListNazivFormatedOIB>
    <izvorni_sadrzaj>
      <item>MINIŽ d.o.o. za trgovinu, OIB 47603438008</item>
    </izvorni_sadrzaj>
    <derivirana_varijabla naziv="DomainObject.Predmet.ProtuStrankaListNazivFormatedOIB_1">
      <item>MINIŽ d.o.o. za trgovinu, OIB 47603438008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MINIŽ d.o.o. za trgovinu</izvorni_sadrzaj>
    <derivirana_varijabla naziv="DomainObject.Predmet.ProtustrankaIDrugi_1">MINIŽ d.o.o. za trgovinu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MINIŽ d.o.o. za trgovinu, OIB 47603438008, Šibenska Ulica 49, 21000 Split</izvorni_sadrzaj>
    <derivirana_varijabla naziv="DomainObject.Predmet.ProtustrankaIDrugiAdressOIB_1">MINIŽ d.o.o. za trgovinu, OIB 47603438008, Šibenska Ulica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MINIŽ d.o.o. za trgovinu</item>
    </izvorni_sadrzaj>
    <derivirana_varijabla naziv="DomainObject.Predmet.SudioniciListNaziv_1">
      <item>FINA, REGIONALNI CENTAR SPLIT</item>
      <item>MINIŽ d.o.o. za trgovinu</item>
    </derivirana_varijabla>
  </DomainObject.Predmet.SudioniciListNaziv>
  <DomainObject.Predmet.SudioniciListAdressOIB>
    <izvorni_sadrzaj>
      <item>FINA, REGIONALNI CENTAR SPLIT, Mažuranićevo šetalište 24 b,21000 Split</item>
      <item>MINIŽ d.o.o. za trgovinu, OIB 47603438008, Šibenska Ulica 49,21000 Split</item>
    </izvorni_sadrzaj>
    <derivirana_varijabla naziv="DomainObject.Predmet.SudioniciListAdressOIB_1">
      <item>FINA, REGIONALNI CENTAR SPLIT, Mažuranićevo šetalište 24 b,21000 Split</item>
      <item>MINIŽ d.o.o. za trgovinu, OIB 47603438008, Šibenska Ulica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47603438008</item>
    </izvorni_sadrzaj>
    <derivirana_varijabla naziv="DomainObject.Predmet.SudioniciListNazivOIB_1">
      <item>, OIB null</item>
      <item>, OIB 47603438008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1718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2016-02-04T10:56:00Z</cp:lastPrinted>
  <dcterms:modified xmlns:xsi="http://www.w3.org/2001/XMLSchema-instance" xsi:type="dcterms:W3CDTF">2016-02-05T06:36:00Z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