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63d94" w14:paraId="3163d94" w:rsidRDefault="003603D4" w:rsidP="003603D4" w:rsidR="003603D4">
      <w:pPr>
        <w15:collapsed w:val="false"/>
      </w:pPr>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986925">
        <w:t xml:space="preserve">3. </w:t>
      </w:r>
      <w:r w:rsidR="00E000F3">
        <w:t>siječnja 2018. g.</w:t>
      </w:r>
      <w:r w:rsidR="00964F0F">
        <w:t>,</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C84A14" w:rsidP="00C84A14" w:rsidR="00C84A14" w:rsidRPr="00BC214F">
      <w:pPr>
        <w:jc w:val="both"/>
        <w:rPr>
          <w:bCs/>
        </w:rPr>
      </w:pPr>
    </w:p>
    <w:p w:rsidRDefault="00E000F3" w:rsidP="00E000F3" w:rsidR="00E000F3" w:rsidRPr="00F910D8">
      <w:pPr>
        <w:numPr>
          <w:ilvl w:val="0"/>
          <w:numId w:val="10"/>
        </w:numPr>
        <w:ind w:left="709"/>
        <w:jc w:val="both"/>
        <w:rPr>
          <w:bCs/>
        </w:rPr>
      </w:pPr>
      <w:r w:rsidRPr="00F910D8">
        <w:t>Određuje se prodaja u stečajnom postupku, uz odgovarajuću primjenu pravila o ovrsi na nekretninama, nekretnina u vlasništvu stečajnog dužnika SLAVONIJA IGM d.o.o. u stečaju, OIB: 36015539875, Braće Radića 200, Našice, i to:</w:t>
      </w:r>
      <w:r w:rsidRPr="00F910D8">
        <w:rPr>
          <w:bCs/>
        </w:rPr>
        <w:t xml:space="preserve"> </w:t>
      </w:r>
    </w:p>
    <w:p w:rsidRDefault="00E000F3" w:rsidP="00E000F3" w:rsidR="00E000F3" w:rsidRPr="00F910D8">
      <w:pPr>
        <w:jc w:val="both"/>
        <w:rPr>
          <w:bCs/>
        </w:rPr>
      </w:pPr>
    </w:p>
    <w:p w:rsidRDefault="00E000F3" w:rsidP="00E000F3" w:rsidR="00E000F3" w:rsidRPr="00F910D8">
      <w:pPr>
        <w:pStyle w:val="Odlomakpopisa"/>
        <w:numPr>
          <w:ilvl w:val="0"/>
          <w:numId w:val="11"/>
        </w:numPr>
        <w:jc w:val="both"/>
      </w:pPr>
      <w:r w:rsidRPr="00F910D8">
        <w:t>Nekretnina upisanih u:</w:t>
      </w:r>
    </w:p>
    <w:p w:rsidRDefault="00E000F3" w:rsidP="00E000F3" w:rsidR="00E000F3" w:rsidRPr="00F910D8">
      <w:pPr>
        <w:pStyle w:val="Odlomakpopisa"/>
        <w:numPr>
          <w:ilvl w:val="0"/>
          <w:numId w:val="9"/>
        </w:numPr>
        <w:jc w:val="both"/>
      </w:pPr>
      <w:r w:rsidRPr="00F910D8">
        <w:rPr>
          <w:u w:val="single"/>
        </w:rPr>
        <w:t>zk.ul.br. 4218, k.o. Našice, k.č.br. 3076/5</w:t>
      </w:r>
      <w:r w:rsidRPr="00F910D8">
        <w:t xml:space="preserve"> UPRAVNA ZGRADA B. RADIĆA, 4 ZGRADE - POGON GREDICA, 5 ZGRADA - MEHANIČKA RADIONA I SKLADIŠTE, 9 ZGRADA - POGON I, 2 ZGRADE - POGON II, DVORIŠTE - CIGLANA, BAJER - CIGLANA, ZGRADA- HALA ZA PILJEVINU, ZGRADA - KOTLOVNICA, ZGRADA - KUĆICA OKO TS, HALA - HALA FINOG MLINA, SILOS-SILOS PETROL KOKSA od 80558 m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SILOS – SILOS PETROL KOKSA 28 m2. Na predmetnoj nekretnini postoje </w:t>
      </w:r>
      <w:proofErr w:type="spellStart"/>
      <w:r w:rsidRPr="00F910D8">
        <w:t>razlučna</w:t>
      </w:r>
      <w:proofErr w:type="spellEnd"/>
      <w:r w:rsidRPr="00F910D8">
        <w:t xml:space="preserve"> prava Zagrebačke banke d.d. Zagreb, Hrvatske banke za obnovu i razvitak Zagreb i Privredne banke Zagreb d.d. Zagreb,</w:t>
      </w:r>
    </w:p>
    <w:p w:rsidRDefault="00E000F3" w:rsidP="00E000F3" w:rsidR="00E000F3" w:rsidRPr="00F910D8">
      <w:pPr>
        <w:pStyle w:val="Odlomakpopisa"/>
        <w:numPr>
          <w:ilvl w:val="0"/>
          <w:numId w:val="9"/>
        </w:numPr>
        <w:jc w:val="both"/>
      </w:pPr>
      <w:r w:rsidRPr="00F910D8">
        <w:rPr>
          <w:u w:val="single"/>
        </w:rPr>
        <w:t>zk.ul.br. 5431, k.o. Našice, k.č.br. 4655/2</w:t>
      </w:r>
      <w:r w:rsidRPr="00F910D8">
        <w:t xml:space="preserve"> ŠUMA BRDO od 65046 m2. Na predmetnoj nekretnini postoje </w:t>
      </w:r>
      <w:proofErr w:type="spellStart"/>
      <w:r w:rsidRPr="00F910D8">
        <w:t>razlučna</w:t>
      </w:r>
      <w:proofErr w:type="spellEnd"/>
      <w:r w:rsidRPr="00F910D8">
        <w:t xml:space="preserve"> prava Privredne banke d.d. Zagreb i Hrvatske banke za obnovu i razvitak Zagreb te pravo prvokupa za korist DILJ industrija građevinskog materijala d.o.o. Vinkovci,</w:t>
      </w:r>
    </w:p>
    <w:p w:rsidRDefault="00E000F3" w:rsidP="00E000F3" w:rsidR="00E000F3" w:rsidRPr="00F910D8">
      <w:pPr>
        <w:pStyle w:val="Odlomakpopisa"/>
        <w:numPr>
          <w:ilvl w:val="0"/>
          <w:numId w:val="9"/>
        </w:numPr>
        <w:jc w:val="both"/>
      </w:pPr>
      <w:r w:rsidRPr="00F910D8">
        <w:rPr>
          <w:u w:val="single"/>
        </w:rPr>
        <w:t>zk.ul.br. 4216, k.o. Našice, k.č.br. 4659/2</w:t>
      </w:r>
      <w:r w:rsidRPr="00F910D8">
        <w:t xml:space="preserve"> ŠUMA BRDO od 200486 m2. Na predmetnoj nekretnini postoje </w:t>
      </w:r>
      <w:proofErr w:type="spellStart"/>
      <w:r w:rsidRPr="00F910D8">
        <w:t>razlučna</w:t>
      </w:r>
      <w:proofErr w:type="spellEnd"/>
      <w:r w:rsidRPr="00F910D8">
        <w:t xml:space="preserve"> prava Privredne banke d.d. Zagreb i Hrvatske banke za obnovu i razvitak Zagreb te pravo prvokupa za korist DILJ industrija građevinskog materijala d.o.o. Vinkovci,</w:t>
      </w:r>
    </w:p>
    <w:p w:rsidRDefault="00E000F3" w:rsidP="00E000F3" w:rsidR="00E000F3" w:rsidRPr="00F910D8">
      <w:pPr>
        <w:pStyle w:val="Odlomakpopisa"/>
        <w:numPr>
          <w:ilvl w:val="0"/>
          <w:numId w:val="9"/>
        </w:numPr>
        <w:jc w:val="both"/>
      </w:pPr>
      <w:r w:rsidRPr="00F910D8">
        <w:rPr>
          <w:u w:val="single"/>
        </w:rPr>
        <w:t>zk.ul.br. 5113, k.o. Našice, k.č.br. 4659/1</w:t>
      </w:r>
      <w:r w:rsidRPr="00F910D8">
        <w:t xml:space="preserve"> ŠUMA BRDO od 79066 m2. Na predmetnoj nekretnini postoje </w:t>
      </w:r>
      <w:proofErr w:type="spellStart"/>
      <w:r w:rsidRPr="00F910D8">
        <w:t>razlučna</w:t>
      </w:r>
      <w:proofErr w:type="spellEnd"/>
      <w:r w:rsidRPr="00F910D8">
        <w:t xml:space="preserve"> prava Privredne banke d.d. Zagreb i Hrvatske banke za obnovu i razvitak Zagreb te pravo prvokupa za korist DILJ industrija građevinskog materijala d.o.o. Vinkovci,</w:t>
      </w:r>
    </w:p>
    <w:p w:rsidRDefault="00E000F3" w:rsidP="00E000F3" w:rsidR="00E000F3" w:rsidRPr="00F910D8">
      <w:pPr>
        <w:pStyle w:val="Odlomakpopisa"/>
        <w:numPr>
          <w:ilvl w:val="0"/>
          <w:numId w:val="9"/>
        </w:numPr>
        <w:jc w:val="both"/>
      </w:pPr>
      <w:r w:rsidRPr="00F910D8">
        <w:rPr>
          <w:u w:val="single"/>
        </w:rPr>
        <w:lastRenderedPageBreak/>
        <w:t>zk.ul.br. 4217, k.o. Našice, k.č.br. 4729/1</w:t>
      </w:r>
      <w:r w:rsidRPr="00F910D8">
        <w:t xml:space="preserve"> STOVARIŠTE, PUT, KANAL, ORANICA TRNOVAČA od 46575 m2. Na predmetnoj nekretnini postoje </w:t>
      </w:r>
      <w:proofErr w:type="spellStart"/>
      <w:r w:rsidRPr="00F910D8">
        <w:t>razlučna</w:t>
      </w:r>
      <w:proofErr w:type="spellEnd"/>
      <w:r w:rsidRPr="00F910D8">
        <w:t xml:space="preserve"> prava Privredne banke d.d. Zagreb i Hrvatske banke za obnovu i razvitak Zagreb i</w:t>
      </w:r>
    </w:p>
    <w:p w:rsidRDefault="00E000F3" w:rsidP="00E000F3" w:rsidR="00E000F3" w:rsidRPr="00F910D8">
      <w:pPr>
        <w:pStyle w:val="Odlomakpopisa"/>
        <w:numPr>
          <w:ilvl w:val="0"/>
          <w:numId w:val="9"/>
        </w:numPr>
        <w:jc w:val="both"/>
      </w:pPr>
      <w:r w:rsidRPr="00F910D8">
        <w:rPr>
          <w:u w:val="single"/>
        </w:rPr>
        <w:t>zk.ul.br. 4217, k.o. Našice k.č.br.</w:t>
      </w:r>
      <w:r w:rsidRPr="00F910D8">
        <w:t xml:space="preserve"> 4728/1 ORANICA, ŠUMA TRNOVAČA ukupno 48378 m2. Na predmetnoj nekretnini postoje </w:t>
      </w:r>
      <w:proofErr w:type="spellStart"/>
      <w:r w:rsidRPr="00F910D8">
        <w:t>razlučna</w:t>
      </w:r>
      <w:proofErr w:type="spellEnd"/>
      <w:r w:rsidRPr="00F910D8">
        <w:t xml:space="preserve"> prava Privredne banke d.d. Zagreb i Hrvatske banke za obnovu i razvitak Zagreb, prema početnoj cijeni od </w:t>
      </w:r>
      <w:r w:rsidRPr="00F910D8">
        <w:rPr>
          <w:b/>
        </w:rPr>
        <w:t>10.189.366,50 kn.</w:t>
      </w:r>
    </w:p>
    <w:p w:rsidRDefault="00E000F3" w:rsidP="00E000F3" w:rsidR="00E000F3" w:rsidRPr="00F910D8">
      <w:pPr>
        <w:pStyle w:val="Odlomakpopisa"/>
        <w:jc w:val="both"/>
      </w:pPr>
    </w:p>
    <w:p w:rsidRDefault="00E000F3" w:rsidP="00E000F3" w:rsidR="00E000F3" w:rsidRPr="00F910D8">
      <w:pPr>
        <w:pStyle w:val="Odlomakpopisa"/>
        <w:numPr>
          <w:ilvl w:val="0"/>
          <w:numId w:val="6"/>
        </w:numPr>
        <w:jc w:val="both"/>
      </w:pPr>
      <w:r w:rsidRPr="00F910D8">
        <w:t xml:space="preserve">pokretnine stečajnog dužnika navedene na kontu 021000 Oprema za proizvodnju i usluge i kontu 021800 Oprema za rad u laboratoriju prema početnoj cijeni u iznosu od </w:t>
      </w:r>
      <w:r w:rsidRPr="00F910D8">
        <w:rPr>
          <w:b/>
        </w:rPr>
        <w:t>2.667.628,90 kn</w:t>
      </w:r>
      <w:r w:rsidRPr="00F910D8">
        <w:t xml:space="preserve"> (neto iznos bez pripadajućeg poreza na dodanu vrijednost).</w:t>
      </w:r>
    </w:p>
    <w:p w:rsidRDefault="00E000F3" w:rsidP="00E000F3" w:rsidR="00E000F3" w:rsidRPr="00F910D8">
      <w:pPr>
        <w:pStyle w:val="Odlomakpopisa"/>
        <w:jc w:val="both"/>
      </w:pPr>
    </w:p>
    <w:p w:rsidRDefault="00E000F3" w:rsidP="00E000F3" w:rsidR="00E000F3" w:rsidRPr="00F910D8">
      <w:pPr>
        <w:pStyle w:val="Odlomakpopisa"/>
        <w:jc w:val="both"/>
        <w:rPr>
          <w:b/>
        </w:rPr>
      </w:pPr>
      <w:r w:rsidRPr="00F910D8">
        <w:rPr>
          <w:b/>
        </w:rPr>
        <w:t>Napomena: nekretnine i pokretnine pod I. 1.  prodavat će se kao jedinstvena tehnološka cjelina prema početnoj cijeni od 12.856.995,40 kn.</w:t>
      </w:r>
    </w:p>
    <w:p w:rsidRDefault="00E000F3" w:rsidP="00E000F3" w:rsidR="00E000F3" w:rsidRPr="00F910D8">
      <w:pPr>
        <w:jc w:val="both"/>
      </w:pPr>
    </w:p>
    <w:p w:rsidRDefault="00E000F3" w:rsidP="00E000F3" w:rsidR="00E000F3" w:rsidRPr="00F910D8">
      <w:pPr>
        <w:numPr>
          <w:ilvl w:val="0"/>
          <w:numId w:val="11"/>
        </w:numPr>
        <w:jc w:val="both"/>
        <w:rPr>
          <w:u w:val="single"/>
        </w:rPr>
      </w:pPr>
      <w:r w:rsidRPr="00F910D8">
        <w:t xml:space="preserve">Nekretnine upisane u zk.ul.br. 4215, k.o. Našice, k.č.br. 4655/3 ŠUMA od 4117 m2. Na predmetnoj nekretnini postoje </w:t>
      </w:r>
      <w:proofErr w:type="spellStart"/>
      <w:r w:rsidRPr="00F910D8">
        <w:t>razlučna</w:t>
      </w:r>
      <w:proofErr w:type="spellEnd"/>
      <w:r w:rsidRPr="00F910D8">
        <w:t xml:space="preserve"> prava Privredne banke d.d. Zagreb i Hrvatske banke za obnovu i razvitak Zagreb. </w:t>
      </w:r>
      <w:r w:rsidRPr="00F910D8">
        <w:rPr>
          <w:b/>
        </w:rPr>
        <w:t>Početna cijena nekretnine iznosi 12.726,27 kn.</w:t>
      </w:r>
      <w:r w:rsidRPr="00F910D8">
        <w:t xml:space="preserve"> </w:t>
      </w:r>
    </w:p>
    <w:p w:rsidRDefault="00E000F3" w:rsidP="00E000F3" w:rsidR="00E000F3" w:rsidRPr="00F910D8">
      <w:pPr>
        <w:ind w:left="786"/>
        <w:jc w:val="both"/>
      </w:pPr>
    </w:p>
    <w:p w:rsidRDefault="00E000F3" w:rsidP="00E000F3" w:rsidR="00E000F3" w:rsidRPr="00F910D8">
      <w:pPr>
        <w:numPr>
          <w:ilvl w:val="0"/>
          <w:numId w:val="11"/>
        </w:numPr>
        <w:jc w:val="both"/>
      </w:pPr>
      <w:r w:rsidRPr="00F910D8">
        <w:t xml:space="preserve">Nekretnine upisane u zk.ul.br. 4217, k.o. Našice k.č.br. 4728/4 ORANICA TRNOVAČA od 2080 m2; Na predmetnoj nekretnini postoje </w:t>
      </w:r>
      <w:proofErr w:type="spellStart"/>
      <w:r w:rsidRPr="00F910D8">
        <w:t>razlučna</w:t>
      </w:r>
      <w:proofErr w:type="spellEnd"/>
      <w:r w:rsidRPr="00F910D8">
        <w:t xml:space="preserve"> prava Privredne banke d.d. Zagreb i Hrvatske banke za obnovu i razvitak Zagreb. </w:t>
      </w:r>
      <w:r w:rsidRPr="00F910D8">
        <w:rPr>
          <w:b/>
        </w:rPr>
        <w:t>Početna cijena nekretnine iznosi 2.183,01 kn.</w:t>
      </w:r>
    </w:p>
    <w:p w:rsidRDefault="00E000F3" w:rsidP="00E000F3" w:rsidR="00E000F3" w:rsidRPr="00F910D8">
      <w:pPr>
        <w:jc w:val="both"/>
      </w:pPr>
    </w:p>
    <w:p w:rsidRDefault="00E000F3" w:rsidP="00E000F3" w:rsidR="00E000F3" w:rsidRPr="00F910D8">
      <w:pPr>
        <w:jc w:val="both"/>
        <w:rPr>
          <w:u w:val="single"/>
        </w:rPr>
      </w:pPr>
      <w:r w:rsidRPr="00F910D8">
        <w:rPr>
          <w:u w:val="single"/>
        </w:rPr>
        <w:t>Napomena:</w:t>
      </w:r>
      <w:r w:rsidRPr="00F910D8">
        <w:t xml:space="preserve">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C84A14" w:rsidP="00C84A14" w:rsidR="00C84A14" w:rsidRPr="00BC214F">
      <w:pPr>
        <w:jc w:val="both"/>
        <w:rPr>
          <w:u w:val="single"/>
        </w:rPr>
      </w:pPr>
    </w:p>
    <w:p w:rsidRDefault="00C84A14" w:rsidP="00964F0F" w:rsidR="00964F0F" w:rsidRPr="009B74ED">
      <w:pPr>
        <w:jc w:val="both"/>
      </w:pPr>
      <w:r>
        <w:tab/>
        <w:t>Ročište za prodaju određuje se za:</w:t>
      </w:r>
    </w:p>
    <w:p w:rsidRDefault="00F1490D" w:rsidP="0045649F" w:rsidR="00F1490D">
      <w:pPr>
        <w:jc w:val="both"/>
      </w:pPr>
    </w:p>
    <w:p w:rsidRDefault="00FB15BC" w:rsidP="00FB15BC" w:rsidR="00F1490D">
      <w:pPr>
        <w:tabs>
          <w:tab w:pos="1815" w:val="left"/>
          <w:tab w:pos="4536" w:val="center"/>
          <w:tab w:pos="6645" w:val="left"/>
        </w:tabs>
        <w:rPr>
          <w:b/>
        </w:rPr>
      </w:pPr>
      <w:r>
        <w:rPr>
          <w:b/>
        </w:rPr>
        <w:tab/>
      </w:r>
      <w:r>
        <w:rPr>
          <w:b/>
        </w:rPr>
        <w:tab/>
      </w:r>
      <w:r w:rsidR="00F1490D">
        <w:rPr>
          <w:b/>
        </w:rPr>
        <w:t xml:space="preserve">dan </w:t>
      </w:r>
      <w:r w:rsidR="00E000F3">
        <w:rPr>
          <w:b/>
        </w:rPr>
        <w:t>7. veljače 2018.</w:t>
      </w:r>
      <w:r w:rsidR="00105393">
        <w:rPr>
          <w:b/>
        </w:rPr>
        <w:t xml:space="preserve"> g. u </w:t>
      </w:r>
      <w:r w:rsidR="00986925">
        <w:rPr>
          <w:b/>
        </w:rPr>
        <w:t>11,</w:t>
      </w:r>
      <w:r w:rsidR="00E000F3">
        <w:rPr>
          <w:b/>
        </w:rPr>
        <w:t>15</w:t>
      </w:r>
      <w:r w:rsidR="00F1490D">
        <w:rPr>
          <w:b/>
        </w:rPr>
        <w:t xml:space="preserve"> sati</w:t>
      </w:r>
      <w:r>
        <w:rPr>
          <w:b/>
        </w:rPr>
        <w:tab/>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0572A5">
        <w:rPr>
          <w:b/>
        </w:rPr>
        <w:t>36</w:t>
      </w:r>
      <w:r w:rsidR="003603D4">
        <w:rPr>
          <w:b/>
        </w:rPr>
        <w:t>/II</w:t>
      </w:r>
    </w:p>
    <w:p w:rsidRDefault="003603D4" w:rsidP="00A47C4B" w:rsidR="003603D4">
      <w:pPr>
        <w:tabs>
          <w:tab w:pos="1815" w:val="left"/>
        </w:tabs>
        <w:jc w:val="center"/>
        <w:rPr>
          <w:b/>
        </w:rPr>
      </w:pPr>
    </w:p>
    <w:p w:rsidRDefault="00F1490D" w:rsidP="00023A8E" w:rsidR="00F1490D">
      <w:pPr>
        <w:jc w:val="both"/>
      </w:pPr>
      <w:r w:rsidRPr="00A47C4B">
        <w:t>I</w:t>
      </w:r>
      <w:r w:rsidR="00964F0F">
        <w:t>II</w:t>
      </w:r>
      <w:r w:rsidRPr="00A47C4B">
        <w:t xml:space="preserve">.    </w:t>
      </w:r>
      <w:r>
        <w:t xml:space="preserve">  </w:t>
      </w:r>
      <w:r w:rsidRPr="00A47C4B">
        <w:t xml:space="preserve">Kao kupci na javnoj dražbi mogu sudjelovati samo osobe koje najkasnije </w:t>
      </w:r>
      <w:r w:rsidR="00456FAD" w:rsidRPr="000572A5">
        <w:rPr>
          <w:b/>
        </w:rPr>
        <w:t>dva</w:t>
      </w:r>
      <w:r w:rsidRPr="000572A5">
        <w:rPr>
          <w:b/>
        </w:rPr>
        <w:t xml:space="preserve"> dana</w:t>
      </w:r>
      <w:r w:rsidRPr="00A47C4B">
        <w:t xml:space="preserve">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 xml:space="preserve">Jamčevinu nisu dužni položiti </w:t>
      </w:r>
      <w:proofErr w:type="spellStart"/>
      <w:r>
        <w:t>razlučni</w:t>
      </w:r>
      <w:proofErr w:type="spellEnd"/>
      <w:r>
        <w:t xml:space="preserve"> vjerovnici kojima je to pravo upisano u zemljišnim knjigama.</w:t>
      </w:r>
    </w:p>
    <w:p w:rsidRDefault="00F1490D" w:rsidP="00023A8E" w:rsidR="00F1490D">
      <w:pPr>
        <w:jc w:val="both"/>
      </w:pPr>
    </w:p>
    <w:p w:rsidRDefault="00964F0F" w:rsidP="00023A8E" w:rsidR="00F1490D" w:rsidRPr="00023A8E">
      <w:pPr>
        <w:jc w:val="both"/>
      </w:pPr>
      <w:r>
        <w:lastRenderedPageBreak/>
        <w:t>I</w:t>
      </w:r>
      <w:r w:rsidR="00F1490D" w:rsidRPr="00023A8E">
        <w:t>V.</w:t>
      </w:r>
      <w:r w:rsidR="00F1490D"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 xml:space="preserve">V. </w:t>
      </w:r>
      <w:r w:rsidRPr="00023A8E">
        <w:tab/>
        <w:t xml:space="preserve">Ponuditelji, čija ponuda bude prihvaćena, dužni su u roku od </w:t>
      </w:r>
      <w:r w:rsidR="00F61F62">
        <w:rPr>
          <w:b/>
        </w:rPr>
        <w:t>45</w:t>
      </w:r>
      <w:r w:rsidRPr="000572A5">
        <w:rPr>
          <w:b/>
        </w:rPr>
        <w:t xml:space="preserve"> dana</w:t>
      </w:r>
      <w:r w:rsidRPr="00023A8E">
        <w:t xml:space="preserve">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w:t>
      </w:r>
      <w:proofErr w:type="spellStart"/>
      <w:r w:rsidRPr="00023A8E">
        <w:t>kupovninu</w:t>
      </w:r>
      <w:proofErr w:type="spellEnd"/>
      <w:r w:rsidRPr="00023A8E">
        <w:t xml:space="preserve"> u određenom im roku. </w:t>
      </w:r>
    </w:p>
    <w:p w:rsidRDefault="00F1490D" w:rsidP="00023A8E" w:rsidR="00F1490D">
      <w:pPr>
        <w:jc w:val="both"/>
      </w:pPr>
    </w:p>
    <w:p w:rsidRDefault="00F1490D" w:rsidP="00023A8E" w:rsidR="00F1490D">
      <w:r w:rsidRPr="00023A8E">
        <w:t>VI</w:t>
      </w:r>
      <w:r w:rsidR="00663CF7">
        <w:t>I</w:t>
      </w:r>
      <w:r w:rsidRPr="00023A8E">
        <w:t>.</w:t>
      </w:r>
      <w:r w:rsidRPr="00023A8E">
        <w:tab/>
        <w:t>Prodaja se odvija po načelu „viđeno-kupljeno“, te su isključeni svi naknadni prigovori.</w:t>
      </w:r>
    </w:p>
    <w:p w:rsidRDefault="00F1490D" w:rsidP="00023A8E" w:rsidR="00F1490D"/>
    <w:p w:rsidRDefault="00964F0F" w:rsidP="00023A8E" w:rsidR="00F1490D">
      <w:r>
        <w:t>VIII</w:t>
      </w:r>
      <w:r w:rsidR="00F1490D">
        <w:t>.</w:t>
      </w:r>
      <w:r w:rsidR="00F1490D">
        <w:tab/>
        <w:t xml:space="preserve">Nekretnine </w:t>
      </w:r>
      <w:r w:rsidR="00C94369">
        <w:t xml:space="preserve"> </w:t>
      </w:r>
      <w:r w:rsidR="00F1490D">
        <w:t xml:space="preserve">koje su predmet prodaje opterećene su založnim pravima koja će se brisati nakon pravomoćnosti rješenja o dosudi i uplate cjelokupne </w:t>
      </w:r>
      <w:proofErr w:type="spellStart"/>
      <w:r w:rsidR="00F1490D">
        <w:t>kupovnine</w:t>
      </w:r>
      <w:proofErr w:type="spellEnd"/>
      <w:r w:rsidR="00F1490D">
        <w:t>.</w:t>
      </w:r>
    </w:p>
    <w:p w:rsidRDefault="00F1490D" w:rsidP="00023A8E" w:rsidR="00F1490D"/>
    <w:p w:rsidRDefault="00964F0F" w:rsidP="00453C5A" w:rsidR="00F1490D">
      <w:pPr>
        <w:jc w:val="both"/>
      </w:pPr>
      <w:r>
        <w:t>I</w:t>
      </w:r>
      <w:r w:rsidR="00F1490D">
        <w:t xml:space="preserve">X. </w:t>
      </w:r>
      <w:r w:rsidR="00F1490D" w:rsidRPr="00453C5A">
        <w:tab/>
        <w:t>Dodatne obavijesti o imovini mogu se dobiti od stečajn</w:t>
      </w:r>
      <w:r w:rsidR="00F1490D">
        <w:t>og</w:t>
      </w:r>
      <w:r w:rsidR="00F1490D" w:rsidRPr="00453C5A">
        <w:t xml:space="preserve"> upravitelj</w:t>
      </w:r>
      <w:r w:rsidR="00F1490D">
        <w:t>a</w:t>
      </w:r>
      <w:r w:rsidR="00F1490D" w:rsidRPr="00453C5A">
        <w:t xml:space="preserve"> na broj mobitela 0</w:t>
      </w:r>
      <w:r w:rsidR="00456FAD">
        <w:t>99/379-5335</w:t>
      </w:r>
      <w:r w:rsidR="00F1490D" w:rsidRPr="00453C5A">
        <w:t xml:space="preserve"> svakim radnim danom od 9,00-14,00 h.</w:t>
      </w:r>
      <w:r w:rsidR="00F1490D">
        <w:t xml:space="preserve"> </w:t>
      </w:r>
    </w:p>
    <w:p w:rsidRDefault="00F1490D" w:rsidP="00453C5A" w:rsidR="00F1490D" w:rsidRPr="00453C5A">
      <w:pPr>
        <w:jc w:val="both"/>
      </w:pPr>
      <w:r w:rsidRPr="00453C5A">
        <w:t xml:space="preserve">Više podataka o prodaji imovine stečajnog dužnika može se naći i na </w:t>
      </w:r>
      <w:proofErr w:type="spellStart"/>
      <w:r w:rsidRPr="00453C5A">
        <w:t>www.sudacka</w:t>
      </w:r>
      <w:proofErr w:type="spellEnd"/>
      <w:r w:rsidRPr="00453C5A">
        <w:t xml:space="preserve">- </w:t>
      </w:r>
      <w:proofErr w:type="spellStart"/>
      <w:r w:rsidRPr="00453C5A">
        <w:t>mreza.hr</w:t>
      </w:r>
      <w:proofErr w:type="spellEnd"/>
      <w:r w:rsidRPr="00453C5A">
        <w:t>/</w:t>
      </w:r>
      <w:proofErr w:type="spellStart"/>
      <w:r w:rsidRPr="00453C5A">
        <w:t>stecaj</w:t>
      </w:r>
      <w:proofErr w:type="spellEnd"/>
      <w:r w:rsidRPr="00453C5A">
        <w:t xml:space="preserve">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t xml:space="preserve">X.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 xml:space="preserve">a </w:t>
      </w:r>
      <w:proofErr w:type="spellStart"/>
      <w:r w:rsidR="00303F53" w:rsidRPr="00303F53">
        <w:rPr>
          <w:b/>
        </w:rPr>
        <w:t>razlučni</w:t>
      </w:r>
      <w:proofErr w:type="spellEnd"/>
      <w:r w:rsidR="00303F53" w:rsidRPr="00303F53">
        <w:rPr>
          <w:b/>
        </w:rPr>
        <w:t xml:space="preserve"> vjerovnik može ga objaviti 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w:t>
      </w:r>
      <w:r w:rsidR="00986925">
        <w:t>25. listopada</w:t>
      </w:r>
      <w:r w:rsidR="00C84A14">
        <w:t xml:space="preserve"> 2017</w:t>
      </w:r>
      <w:r>
        <w:t xml:space="preserve">. g. </w:t>
      </w:r>
      <w:r w:rsidR="00F1490D">
        <w:t>sud je odlučio kao u izreci zaključka, a sve u skladu s čl. 97. i 99. st.3. Ovršnog zakona i čl. 164. Stečajnog zakona.</w:t>
      </w:r>
    </w:p>
    <w:p w:rsidRDefault="008D2CE4" w:rsidP="00F40B64" w:rsidR="008D2CE4">
      <w:pPr>
        <w:jc w:val="both"/>
      </w:pPr>
    </w:p>
    <w:p w:rsidRDefault="00E000F3" w:rsidP="00F40B64" w:rsidR="00E000F3">
      <w:pPr>
        <w:jc w:val="both"/>
      </w:pPr>
    </w:p>
    <w:p w:rsidRDefault="003603D4" w:rsidP="00FE199D" w:rsidR="00FE199D">
      <w:pPr>
        <w:jc w:val="center"/>
      </w:pPr>
      <w:r>
        <w:t xml:space="preserve">U Osijeku </w:t>
      </w:r>
      <w:r w:rsidR="00986925">
        <w:t xml:space="preserve">3. </w:t>
      </w:r>
      <w:r w:rsidR="00E000F3">
        <w:t>siječnja 2018. g.</w:t>
      </w:r>
    </w:p>
    <w:p w:rsidRDefault="00C84A14" w:rsidP="00FE199D" w:rsidR="00C84A14">
      <w:pPr>
        <w:jc w:val="center"/>
      </w:pP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C84A14" w:rsidP="003603D4" w:rsidR="00C84A14">
      <w:pPr>
        <w:pStyle w:val="Bezproreda"/>
      </w:pP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C84A14" w:rsidP="003603D4" w:rsidR="00C84A14">
      <w:pPr>
        <w:jc w:val="both"/>
      </w:pPr>
    </w:p>
    <w:p w:rsidRDefault="00E000F3" w:rsidP="003603D4" w:rsidR="00E000F3">
      <w:pPr>
        <w:jc w:val="both"/>
      </w:pPr>
    </w:p>
    <w:p w:rsidRDefault="00E000F3" w:rsidP="003603D4" w:rsidR="00E000F3">
      <w:pPr>
        <w:jc w:val="both"/>
      </w:pPr>
    </w:p>
    <w:p w:rsidRDefault="00E000F3" w:rsidP="003603D4" w:rsidR="00E000F3">
      <w:pPr>
        <w:jc w:val="both"/>
      </w:pPr>
    </w:p>
    <w:p w:rsidRDefault="00E000F3" w:rsidP="003603D4" w:rsidR="00E000F3">
      <w:pPr>
        <w:jc w:val="both"/>
      </w:pPr>
    </w:p>
    <w:p w:rsidRDefault="00E000F3" w:rsidP="003603D4" w:rsidR="00E000F3">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595FC9" w:rsidP="00303F53" w:rsidR="00303F53" w:rsidRPr="005F1A53">
      <w:pPr>
        <w:pStyle w:val="Tijeloteksta"/>
        <w:numPr>
          <w:ilvl w:val="0"/>
          <w:numId w:val="2"/>
        </w:numPr>
        <w:spacing w:after="0"/>
        <w:rPr>
          <w:rFonts w:cs="Times New Roman" w:eastAsia="Times New Roman"/>
          <w:lang w:eastAsia="hr-HR"/>
        </w:rPr>
      </w:pPr>
      <w:r>
        <w:rPr>
          <w:rFonts w:cs="Times New Roman" w:eastAsia="Times New Roman"/>
          <w:lang w:eastAsia="hr-HR"/>
        </w:rPr>
        <w:t xml:space="preserve"> za B2 KAPITAL d.o.o. Zagreb – pun. Goran </w:t>
      </w:r>
      <w:proofErr w:type="spellStart"/>
      <w:r>
        <w:rPr>
          <w:rFonts w:cs="Times New Roman" w:eastAsia="Times New Roman"/>
          <w:lang w:eastAsia="hr-HR"/>
        </w:rPr>
        <w:t>Suić</w:t>
      </w:r>
      <w:proofErr w:type="spellEnd"/>
      <w:r>
        <w:rPr>
          <w:rFonts w:cs="Times New Roman" w:eastAsia="Times New Roman"/>
          <w:lang w:eastAsia="hr-HR"/>
        </w:rPr>
        <w:t xml:space="preserve"> odvjetnik u OD  </w:t>
      </w:r>
      <w:proofErr w:type="spellStart"/>
      <w:r>
        <w:rPr>
          <w:rFonts w:cs="Times New Roman" w:eastAsia="Times New Roman"/>
          <w:lang w:eastAsia="hr-HR"/>
        </w:rPr>
        <w:t>Suić</w:t>
      </w:r>
      <w:proofErr w:type="spellEnd"/>
      <w:r>
        <w:rPr>
          <w:rFonts w:cs="Times New Roman" w:eastAsia="Times New Roman"/>
          <w:lang w:eastAsia="hr-HR"/>
        </w:rPr>
        <w:t xml:space="preserve"> &amp; </w:t>
      </w:r>
      <w:proofErr w:type="spellStart"/>
      <w:r>
        <w:rPr>
          <w:rFonts w:cs="Times New Roman" w:eastAsia="Times New Roman"/>
          <w:lang w:eastAsia="hr-HR"/>
        </w:rPr>
        <w:t>Škunca</w:t>
      </w:r>
      <w:proofErr w:type="spellEnd"/>
      <w:r>
        <w:rPr>
          <w:rFonts w:cs="Times New Roman" w:eastAsia="Times New Roman"/>
          <w:lang w:eastAsia="hr-HR"/>
        </w:rPr>
        <w:t>, Zagrebu, Domagojeva 14</w:t>
      </w:r>
    </w:p>
    <w:p w:rsidRDefault="00303F53" w:rsidP="00303F53" w:rsidR="00303F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w:t>
      </w:r>
      <w:proofErr w:type="spellStart"/>
      <w:r>
        <w:t>ogl</w:t>
      </w:r>
      <w:proofErr w:type="spellEnd"/>
      <w:r>
        <w:t>.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E000F3">
        <w:t>7.2.</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45649F" w:rsidR="00303F53">
      <w:pPr>
        <w:ind w:firstLine="708"/>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B66038" w:rsidR="003603D4" w:rsidRPr="00EF33B5">
      <w:pPr>
        <w:pStyle w:val="Bezproreda"/>
      </w:pPr>
      <w:r>
        <w:t xml:space="preserve">                                                                                                          </w:t>
      </w:r>
      <w:bookmarkStart w:name="_GoBack" w:id="0"/>
      <w:bookmarkEnd w:id="0"/>
    </w:p>
    <w:p w:rsidRDefault="003603D4" w:rsidP="003603D4" w:rsidR="003603D4" w:rsidRPr="00EF33B5">
      <w:pPr>
        <w:pStyle w:val="Bezproreda"/>
      </w:pPr>
    </w:p>
    <w:p w:rsidRDefault="003603D4" w:rsidP="003603D4" w:rsidR="003603D4">
      <w:pPr>
        <w:ind w:left="720"/>
      </w:pPr>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03FE" w:rsidR="00E703FE">
      <w:r>
        <w:separator/>
      </w:r>
    </w:p>
  </w:endnote>
  <w:endnote w:id="0" w:type="continuationSeparator">
    <w:p w:rsidRDefault="00E703FE" w:rsidR="00E703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03FE" w:rsidR="00E703FE">
      <w:r>
        <w:separator/>
      </w:r>
    </w:p>
  </w:footnote>
  <w:footnote w:id="0" w:type="continuationSeparator">
    <w:p w:rsidRDefault="00E703FE" w:rsidR="00E703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6038">
      <w:rPr>
        <w:rStyle w:val="Brojstranice"/>
        <w:noProof/>
      </w:rPr>
      <w:t>2</w:t>
    </w:r>
    <w:r>
      <w:rPr>
        <w:rStyle w:val="Brojstranice"/>
      </w:rPr>
      <w:fldChar w:fldCharType="end"/>
    </w:r>
  </w:p>
  <w:p w:rsidRDefault="00FE199D" w:rsidP="00FE199D" w:rsidR="00FE199D">
    <w:pPr>
      <w:jc w:val="right"/>
    </w:pPr>
    <w:r w:rsidRPr="0045319C">
      <w:t>6 St-</w:t>
    </w:r>
    <w:r w:rsidR="00E000F3">
      <w:t>358/14-187</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4912097"/>
    <w:multiLevelType w:val="hybridMultilevel"/>
    <w:tmpl w:val="BCBADB46"/>
    <w:lvl w:tplc="9946B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CB00DB"/>
    <w:multiLevelType w:val="hybridMultilevel"/>
    <w:tmpl w:val="E19805CC"/>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44A3A1F"/>
    <w:multiLevelType w:val="hybridMultilevel"/>
    <w:tmpl w:val="3DE4C568"/>
    <w:lvl w:tplc="F404EE7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8"/>
  </w:num>
  <w:num w:numId="3">
    <w:abstractNumId w:val="6"/>
  </w:num>
  <w:num w:numId="4">
    <w:abstractNumId w:val="0"/>
  </w:num>
  <w:num w:numId="5">
    <w:abstractNumId w:val="2"/>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50218"/>
    <w:rsid w:val="000572A5"/>
    <w:rsid w:val="000D14D4"/>
    <w:rsid w:val="00105393"/>
    <w:rsid w:val="00115B69"/>
    <w:rsid w:val="0013750E"/>
    <w:rsid w:val="00167224"/>
    <w:rsid w:val="00173B12"/>
    <w:rsid w:val="00190170"/>
    <w:rsid w:val="001B5C3B"/>
    <w:rsid w:val="001C19FA"/>
    <w:rsid w:val="002139D2"/>
    <w:rsid w:val="00224A00"/>
    <w:rsid w:val="00252105"/>
    <w:rsid w:val="00254732"/>
    <w:rsid w:val="00282914"/>
    <w:rsid w:val="00303F53"/>
    <w:rsid w:val="003473E7"/>
    <w:rsid w:val="003603D4"/>
    <w:rsid w:val="00374D6E"/>
    <w:rsid w:val="00386487"/>
    <w:rsid w:val="003D1848"/>
    <w:rsid w:val="003D5B03"/>
    <w:rsid w:val="003E3899"/>
    <w:rsid w:val="003E682C"/>
    <w:rsid w:val="00420C14"/>
    <w:rsid w:val="00442FD6"/>
    <w:rsid w:val="0045319C"/>
    <w:rsid w:val="00453C5A"/>
    <w:rsid w:val="0045649F"/>
    <w:rsid w:val="00456FAD"/>
    <w:rsid w:val="004E2452"/>
    <w:rsid w:val="004F6882"/>
    <w:rsid w:val="0051595A"/>
    <w:rsid w:val="005729EC"/>
    <w:rsid w:val="005917A8"/>
    <w:rsid w:val="00595FC9"/>
    <w:rsid w:val="005C307E"/>
    <w:rsid w:val="005D6ACF"/>
    <w:rsid w:val="00607262"/>
    <w:rsid w:val="0063579A"/>
    <w:rsid w:val="006411A0"/>
    <w:rsid w:val="00663CF7"/>
    <w:rsid w:val="006773C7"/>
    <w:rsid w:val="006972E1"/>
    <w:rsid w:val="006C3461"/>
    <w:rsid w:val="006D76B6"/>
    <w:rsid w:val="00727CBD"/>
    <w:rsid w:val="007B2DDD"/>
    <w:rsid w:val="007E0A54"/>
    <w:rsid w:val="008A2CE7"/>
    <w:rsid w:val="008A6A9C"/>
    <w:rsid w:val="008B25B8"/>
    <w:rsid w:val="008D2CE4"/>
    <w:rsid w:val="00964F0F"/>
    <w:rsid w:val="00986925"/>
    <w:rsid w:val="0099003E"/>
    <w:rsid w:val="009945BC"/>
    <w:rsid w:val="009C7DFC"/>
    <w:rsid w:val="00A270FC"/>
    <w:rsid w:val="00A47C4B"/>
    <w:rsid w:val="00A8639B"/>
    <w:rsid w:val="00B5361B"/>
    <w:rsid w:val="00B66038"/>
    <w:rsid w:val="00BD4FB5"/>
    <w:rsid w:val="00BE6087"/>
    <w:rsid w:val="00C816CE"/>
    <w:rsid w:val="00C84A14"/>
    <w:rsid w:val="00C86276"/>
    <w:rsid w:val="00C94369"/>
    <w:rsid w:val="00CA0998"/>
    <w:rsid w:val="00DB4264"/>
    <w:rsid w:val="00E000F3"/>
    <w:rsid w:val="00E4053E"/>
    <w:rsid w:val="00E42D10"/>
    <w:rsid w:val="00E461B2"/>
    <w:rsid w:val="00E613A5"/>
    <w:rsid w:val="00E703FE"/>
    <w:rsid w:val="00F04256"/>
    <w:rsid w:val="00F1490D"/>
    <w:rsid w:val="00F40B64"/>
    <w:rsid w:val="00F61F62"/>
    <w:rsid w:val="00F6302D"/>
    <w:rsid w:val="00FB15BC"/>
    <w:rsid w:val="00FC1F8B"/>
    <w:rsid w:val="00FE199D"/>
    <w:rsid w:val="00FF0D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B66038"/>
    <w:rPr>
      <w:color w:val="808080"/>
      <w:bdr w:space="0" w:sz="0" w:color="auto" w:val="none"/>
      <w:shd w:fill="CCFFFF" w:color="auto" w:val="clear"/>
    </w:rPr>
  </w:style>
  <w:style w:customStyle="true" w:styleId="eSPISCCParagraphDefaultFont" w:type="character">
    <w:name w:val="eSPIS_CC_Paragraph Default Font"/>
    <w:basedOn w:val="Naglaeno"/>
    <w:rsid w:val="00B6603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66038"/>
    <w:rPr>
      <w:b/>
      <w:bCs/>
      <w:bdr w:space="0" w:sz="0" w:color="auto" w:val="none"/>
      <w:shd w:fill="FFFFCC" w:color="auto" w:val="clear"/>
      <w:lang w:val="hr-HR"/>
    </w:rPr>
  </w:style>
  <w:style w:customStyle="true" w:styleId="PozadinaSvijetloCrvena" w:type="character">
    <w:name w:val="Pozadina_SvijetloCrvena"/>
    <w:basedOn w:val="eSPISCCParagraphDefaultFont"/>
    <w:rsid w:val="00B6603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6603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B66038"/>
    <w:rPr>
      <w:color w:val="808080"/>
      <w:bdr w:color="auto" w:space="0" w:sz="0" w:val="none"/>
      <w:shd w:color="auto" w:fill="CCFFFF" w:val="clear"/>
    </w:rPr>
  </w:style>
  <w:style w:customStyle="1" w:styleId="eSPISCCParagraphDefaultFont" w:type="character">
    <w:name w:val="eSPIS_CC_Paragraph Default Font"/>
    <w:basedOn w:val="Naglaeno"/>
    <w:rsid w:val="00B6603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66038"/>
    <w:rPr>
      <w:b/>
      <w:bCs/>
      <w:bdr w:color="auto" w:space="0" w:sz="0" w:val="none"/>
      <w:shd w:color="auto" w:fill="FFFFCC" w:val="clear"/>
      <w:lang w:val="hr-HR"/>
    </w:rPr>
  </w:style>
  <w:style w:customStyle="1" w:styleId="PozadinaSvijetloCrvena" w:type="character">
    <w:name w:val="Pozadina_SvijetloCrvena"/>
    <w:basedOn w:val="eSPISCCParagraphDefaultFont"/>
    <w:rsid w:val="00B6603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6603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70FC0D-7945-4E00-81E4-6EED4939F3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5</properties:Pages>
  <properties:Words>1206</properties:Words>
  <properties:Characters>6319</properties:Characters>
  <properties:Lines>206</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2018-01-03T10:14:00Z</dcterms:created>
  <dc:creator>Administrator</dc:creator>
  <cp:lastModifiedBy>Danijela Sekulić</cp:lastModifiedBy>
  <cp:lastPrinted>2018-01-03T10:14:00Z</cp:lastPrinted>
  <dcterms:modified xmlns:xsi="http://www.w3.org/2001/XMLSchema-instance" xsi:type="dcterms:W3CDTF">2018-01-03T10:14:00Z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