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88f2" w14:paraId="fdf88f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83AFC">
        <w:t>1631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83AFC">
        <w:t>22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83AFC">
        <w:t>CAMELIA d.o.o. Zagreb, II. Kozari put III. odvojak 1-a</w:t>
      </w:r>
      <w:r w:rsidR="002F6D39">
        <w:t xml:space="preserve">, </w:t>
      </w:r>
      <w:r w:rsidR="00B83AFC">
        <w:t>OIB 81053812059</w:t>
      </w:r>
      <w:r w:rsidR="00AD47B5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83AFC">
        <w:t>10.134,29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B83AFC">
        <w:t>22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701BA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56A92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63B15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6380A"/>
    <w:rsid w:val="00A71431"/>
    <w:rsid w:val="00A85F69"/>
    <w:rsid w:val="00A95E3B"/>
    <w:rsid w:val="00AB60FD"/>
    <w:rsid w:val="00AC4528"/>
    <w:rsid w:val="00AD027A"/>
    <w:rsid w:val="00AD47B5"/>
    <w:rsid w:val="00B42819"/>
    <w:rsid w:val="00B82F18"/>
    <w:rsid w:val="00B83AFC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  <w:rsid w:val="00FF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St-1631/2016</izvorni_sadrzaj>
    <derivirana_varijabla naziv="DomainObject.Predmet.OznakaBroj_1">St-1631/2016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CAMELIA d.o.o.</izvorni_sadrzaj>
    <derivirana_varijabla naziv="DomainObject.Predmet.ProtustrankaFormated_1">  CAMELIA d.o.o.</derivirana_varijabla>
  </DomainObject.Predmet.ProtustrankaFormated>
  <DomainObject.Predmet.ProtustrankaFormatedOIB>
    <izvorni_sadrzaj>  CAMELIA d.o.o., OIB 81053812059</izvorni_sadrzaj>
    <derivirana_varijabla naziv="DomainObject.Predmet.ProtustrankaFormatedOIB_1">  CAMELIA d.o.o., OIB 81053812059</derivirana_varijabla>
  </DomainObject.Predmet.ProtustrankaFormatedOIB>
  <DomainObject.Predmet.ProtustrankaFormatedWithAdress>
    <izvorni_sadrzaj> CAMELIA d.o.o., II. Kozari put III. odvojak 1A, 10000 Zagreb</izvorni_sadrzaj>
    <derivirana_varijabla naziv="DomainObject.Predmet.ProtustrankaFormatedWithAdress_1"> CAMELIA d.o.o., II. Kozari put III. odvojak 1A, 10000 Zagreb</derivirana_varijabla>
  </DomainObject.Predmet.ProtustrankaFormatedWithAdress>
  <DomainObject.Predmet.ProtustrankaFormatedWithAdressOIB>
    <izvorni_sadrzaj> CAMELIA d.o.o., OIB 81053812059, II. Kozari put III. odvojak 1A, 10000 Zagreb</izvorni_sadrzaj>
    <derivirana_varijabla naziv="DomainObject.Predmet.ProtustrankaFormatedWithAdressOIB_1"> CAMELIA d.o.o., OIB 81053812059, II. Kozari put III. odvojak 1A, 10000 Zagreb</derivirana_varijabla>
  </DomainObject.Predmet.ProtustrankaFormatedWithAdressOIB>
  <DomainObject.Predmet.ProtustrankaWithAdress>
    <izvorni_sadrzaj>CAMELIA d.o.o. II. Kozari put III. odvojak 1A, 10000 Zagreb</izvorni_sadrzaj>
    <derivirana_varijabla naziv="DomainObject.Predmet.ProtustrankaWithAdress_1">CAMELIA d.o.o. II. Kozari put III. odvojak 1A, 10000 Zagreb</derivirana_varijabla>
  </DomainObject.Predmet.ProtustrankaWithAdress>
  <DomainObject.Predmet.ProtustrankaWithAdressOIB>
    <izvorni_sadrzaj>CAMELIA d.o.o., OIB 81053812059, II. Kozari put III. odvojak 1A, 10000 Zagreb</izvorni_sadrzaj>
    <derivirana_varijabla naziv="DomainObject.Predmet.ProtustrankaWithAdressOIB_1">CAMELIA d.o.o., OIB 81053812059, II. Kozari put III. odvojak 1A, 10000 Zagreb</derivirana_varijabla>
  </DomainObject.Predmet.ProtustrankaWithAdressOIB>
  <DomainObject.Predmet.ProtustrankaNazivFormated>
    <izvorni_sadrzaj>CAMELIA d.o.o.</izvorni_sadrzaj>
    <derivirana_varijabla naziv="DomainObject.Predmet.ProtustrankaNazivFormated_1">CAMELIA d.o.o.</derivirana_varijabla>
  </DomainObject.Predmet.ProtustrankaNazivFormated>
  <DomainObject.Predmet.ProtustrankaNazivFormatedOIB>
    <izvorni_sadrzaj>CAMELIA d.o.o., OIB 81053812059</izvorni_sadrzaj>
    <derivirana_varijabla naziv="DomainObject.Predmet.ProtustrankaNazivFormatedOIB_1">CAMELIA d.o.o., OIB 81053812059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CAMELIA d.o.o.</item>
    </izvorni_sadrzaj>
    <derivirana_varijabla naziv="DomainObject.Predmet.ProtuStrankaListFormated_1">
      <item>CAMELIA d.o.o.</item>
    </derivirana_varijabla>
  </DomainObject.Predmet.ProtuStrankaListFormated>
  <DomainObject.Predmet.ProtuStrankaListFormatedOIB>
    <izvorni_sadrzaj>
      <item>CAMELIA d.o.o., OIB 81053812059</item>
    </izvorni_sadrzaj>
    <derivirana_varijabla naziv="DomainObject.Predmet.ProtuStrankaListFormatedOIB_1">
      <item>CAMELIA d.o.o., OIB 81053812059</item>
    </derivirana_varijabla>
  </DomainObject.Predmet.ProtuStrankaListFormatedOIB>
  <DomainObject.Predmet.ProtuStrankaListFormatedWithAdress>
    <izvorni_sadrzaj>
      <item>CAMELIA d.o.o., II. Kozari put III. odvojak 1A, 10000 Zagreb</item>
    </izvorni_sadrzaj>
    <derivirana_varijabla naziv="DomainObject.Predmet.ProtuStrankaListFormatedWithAdress_1">
      <item>CAMELIA d.o.o., II. Kozari put III. odvojak 1A, 10000 Zagreb</item>
    </derivirana_varijabla>
  </DomainObject.Predmet.ProtuStrankaListFormatedWithAdress>
  <DomainObject.Predmet.ProtuStrankaListFormatedWithAdressOIB>
    <izvorni_sadrzaj>
      <item>CAMELIA d.o.o., OIB 81053812059, II. Kozari put III. odvojak 1A, 10000 Zagreb</item>
    </izvorni_sadrzaj>
    <derivirana_varijabla naziv="DomainObject.Predmet.ProtuStrankaListFormatedWithAdressOIB_1">
      <item>CAMELIA d.o.o., OIB 81053812059, II. Kozari put III. odvojak 1A, 10000 Zagreb</item>
    </derivirana_varijabla>
  </DomainObject.Predmet.ProtuStrankaListFormatedWithAdressOIB>
  <DomainObject.Predmet.ProtuStrankaListNazivFormated>
    <izvorni_sadrzaj>
      <item>CAMELIA d.o.o.</item>
    </izvorni_sadrzaj>
    <derivirana_varijabla naziv="DomainObject.Predmet.ProtuStrankaListNazivFormated_1">
      <item>CAMELIA d.o.o.</item>
    </derivirana_varijabla>
  </DomainObject.Predmet.ProtuStrankaListNazivFormated>
  <DomainObject.Predmet.ProtuStrankaListNazivFormatedOIB>
    <izvorni_sadrzaj>
      <item>CAMELIA d.o.o., OIB 81053812059</item>
    </izvorni_sadrzaj>
    <derivirana_varijabla naziv="DomainObject.Predmet.ProtuStrankaListNazivFormatedOIB_1">
      <item>CAMELIA d.o.o., OIB 81053812059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CAMELIA d.o.o.</izvorni_sadrzaj>
    <derivirana_varijabla naziv="DomainObject.Predmet.ProtustrankaIDrugi_1">CAMELIA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CAMELIA d.o.o., OIB 81053812059, II. Kozari put III. odvojak 1A, 10000 Zagreb</izvorni_sadrzaj>
    <derivirana_varijabla naziv="DomainObject.Predmet.ProtustrankaIDrugiAdressOIB_1">CAMELIA d.o.o., OIB 81053812059, II. Kozari put III. odvojak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CAMELIA d.o.o.</item>
    </izvorni_sadrzaj>
    <derivirana_varijabla naziv="DomainObject.Predmet.SudioniciListNaziv_1">
      <item>FINA Regionalni centar Zagreb</item>
      <item>CAMELIA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CAMELIA d.o.o., OIB 81053812059, II. Kozari put III. odvojak 1A,10000 Zagreb</item>
    </izvorni_sadrzaj>
    <derivirana_varijabla naziv="DomainObject.Predmet.SudioniciListAdressOIB_1">
      <item>FINA Regionalni centar Zagreb, OIB 85821130368, Trg svibanjskih žrtava 1995. br. 1,10000 Zagreb</item>
      <item>CAMELIA d.o.o., OIB 81053812059, II. Kozari put III. odvojak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81053812059</item>
    </izvorni_sadrzaj>
    <derivirana_varijabla naziv="DomainObject.Predmet.SudioniciListNazivOIB_1">
      <item>, OIB 85821130368</item>
      <item>, OIB 81053812059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AA86E-636E-465B-80CA-C64A925D7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1294</properties:Characters>
  <properties:Lines>46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2016-02-22T08:57:00Z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