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2457" w14:paraId="dac245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26261B">
        <w:t>6</w:t>
      </w:r>
      <w:r w:rsidR="004D7F82">
        <w:t>5</w:t>
      </w:r>
      <w:r w:rsidR="000271BC">
        <w:t>6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26261B">
        <w:t>Zagreb</w:t>
      </w:r>
      <w:r w:rsidR="00766DE9">
        <w:t>,</w:t>
      </w:r>
      <w:r w:rsidR="004A0D7B">
        <w:t xml:space="preserve"> Podružnica </w:t>
      </w:r>
      <w:r w:rsidR="0026261B">
        <w:t>Zagreb</w:t>
      </w:r>
      <w:r w:rsidR="004A0D7B">
        <w:t xml:space="preserve">, za pokretanje </w:t>
      </w:r>
      <w:r w:rsidR="00963E5F">
        <w:t>skraćenog</w:t>
      </w:r>
      <w:r w:rsidR="004A0D7B">
        <w:t xml:space="preserve"> stečajnog postupka  nad dužnikom </w:t>
      </w:r>
      <w:r w:rsidR="000271BC">
        <w:t xml:space="preserve">Personal </w:t>
      </w:r>
      <w:proofErr w:type="spellStart"/>
      <w:r w:rsidR="000271BC">
        <w:t>cosmetic</w:t>
      </w:r>
      <w:proofErr w:type="spellEnd"/>
      <w:r w:rsidR="000271BC">
        <w:t xml:space="preserve"> j.</w:t>
      </w:r>
      <w:r w:rsidR="007A4A42">
        <w:t>d.o.o.</w:t>
      </w:r>
      <w:r w:rsidR="000271BC">
        <w:t xml:space="preserve"> za trgovinu i usluge</w:t>
      </w:r>
      <w:r w:rsidR="007A4A42">
        <w:t>,</w:t>
      </w:r>
      <w:r w:rsidR="002379FF">
        <w:t xml:space="preserve"> </w:t>
      </w:r>
      <w:r w:rsidR="00BB663E">
        <w:t xml:space="preserve">sa sjedištem u </w:t>
      </w:r>
      <w:r w:rsidR="000271BC">
        <w:t>Savska cesta 183, Zagreb</w:t>
      </w:r>
      <w:r w:rsidR="004D7F82">
        <w:t>,</w:t>
      </w:r>
      <w:r w:rsidR="00CC7B54">
        <w:t xml:space="preserve"> </w:t>
      </w:r>
      <w:r w:rsidR="004E1E18">
        <w:t xml:space="preserve">OIB </w:t>
      </w:r>
      <w:r w:rsidR="000271BC">
        <w:t>74050908021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002644">
        <w:t>21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0271BC">
        <w:t xml:space="preserve">Personal </w:t>
      </w:r>
      <w:proofErr w:type="spellStart"/>
      <w:r w:rsidR="000271BC">
        <w:t>cosmetic</w:t>
      </w:r>
      <w:proofErr w:type="spellEnd"/>
      <w:r w:rsidR="000271BC">
        <w:t xml:space="preserve"> j.d.o.o. za trgovinu i usluge, sa sjedištem u Savska cesta 183, Zagreb, OIB 74050908021</w:t>
      </w:r>
      <w:r w:rsidR="004B5FBD">
        <w:t>,</w:t>
      </w:r>
      <w:r w:rsidR="009F69D5">
        <w:t xml:space="preserve"> </w:t>
      </w:r>
      <w:r>
        <w:t xml:space="preserve">iznosi </w:t>
      </w:r>
      <w:r w:rsidR="000271BC">
        <w:t>6.608,53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7A4A42">
        <w:t>osob</w:t>
      </w:r>
      <w:r w:rsidR="00BD2734">
        <w:t>a</w:t>
      </w:r>
      <w:r w:rsidR="007A4A42">
        <w:t xml:space="preserve"> ovlašten</w:t>
      </w:r>
      <w:r w:rsidR="00BD2734">
        <w:t>a</w:t>
      </w:r>
      <w:r w:rsidR="007A4A42">
        <w:t xml:space="preserve"> za zastupanje</w:t>
      </w:r>
      <w:r w:rsidR="00AE0578">
        <w:t>,</w:t>
      </w:r>
      <w:r w:rsidR="007A4A42">
        <w:t xml:space="preserve"> </w:t>
      </w:r>
      <w:proofErr w:type="spellStart"/>
      <w:r w:rsidR="000271BC">
        <w:t>Piroska</w:t>
      </w:r>
      <w:proofErr w:type="spellEnd"/>
      <w:r w:rsidR="000271BC">
        <w:t xml:space="preserve"> </w:t>
      </w:r>
      <w:proofErr w:type="spellStart"/>
      <w:r w:rsidR="000271BC">
        <w:t>Katalin</w:t>
      </w:r>
      <w:proofErr w:type="spellEnd"/>
      <w:r w:rsidR="000271BC">
        <w:t xml:space="preserve"> </w:t>
      </w:r>
      <w:proofErr w:type="spellStart"/>
      <w:r w:rsidR="000271BC">
        <w:t>Vaszil</w:t>
      </w:r>
      <w:proofErr w:type="spellEnd"/>
      <w:r w:rsidR="000271BC">
        <w:t>, Mađarska,</w:t>
      </w:r>
      <w:r w:rsidR="00002644">
        <w:t xml:space="preserve"> </w:t>
      </w:r>
      <w:r w:rsidR="00432BF0">
        <w:t xml:space="preserve">OIB </w:t>
      </w:r>
      <w:r w:rsidR="000271BC">
        <w:t>66665850213</w:t>
      </w:r>
      <w:r w:rsidR="00432BF0">
        <w:t>,</w:t>
      </w:r>
      <w:r w:rsidR="006E4E82">
        <w:t xml:space="preserve"> </w:t>
      </w:r>
      <w:r w:rsidR="003F5CE0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BD2734">
        <w:rPr>
          <w:b/>
        </w:rPr>
        <w:t>6</w:t>
      </w:r>
      <w:r w:rsidR="000271BC">
        <w:rPr>
          <w:b/>
        </w:rPr>
        <w:t>56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002644">
        <w:t>21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C9A" w:rsidR="00933C9A">
      <w:r>
        <w:separator/>
      </w:r>
    </w:p>
  </w:endnote>
  <w:endnote w:id="0" w:type="continuationSeparator">
    <w:p w:rsidRDefault="00933C9A" w:rsidR="00933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C9A" w:rsidR="00933C9A">
      <w:r>
        <w:separator/>
      </w:r>
    </w:p>
  </w:footnote>
  <w:footnote w:id="0" w:type="continuationSeparator">
    <w:p w:rsidRDefault="00933C9A" w:rsidR="00933C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2644"/>
    <w:rsid w:val="0000595D"/>
    <w:rsid w:val="00011C68"/>
    <w:rsid w:val="0001245A"/>
    <w:rsid w:val="00012BB2"/>
    <w:rsid w:val="00014887"/>
    <w:rsid w:val="00016B25"/>
    <w:rsid w:val="000230F6"/>
    <w:rsid w:val="000271BC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9781F"/>
    <w:rsid w:val="001A5630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261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36243"/>
    <w:rsid w:val="00341CE4"/>
    <w:rsid w:val="00342079"/>
    <w:rsid w:val="003445D8"/>
    <w:rsid w:val="0035462A"/>
    <w:rsid w:val="003612A7"/>
    <w:rsid w:val="0036557E"/>
    <w:rsid w:val="003672E9"/>
    <w:rsid w:val="00375C7E"/>
    <w:rsid w:val="0038265B"/>
    <w:rsid w:val="003832CA"/>
    <w:rsid w:val="00383AE3"/>
    <w:rsid w:val="00385E04"/>
    <w:rsid w:val="003879D1"/>
    <w:rsid w:val="00391B9E"/>
    <w:rsid w:val="003924AF"/>
    <w:rsid w:val="003A098D"/>
    <w:rsid w:val="003A22A4"/>
    <w:rsid w:val="003A56C0"/>
    <w:rsid w:val="003A59A7"/>
    <w:rsid w:val="003A610E"/>
    <w:rsid w:val="003B736D"/>
    <w:rsid w:val="003C01DF"/>
    <w:rsid w:val="003C02F8"/>
    <w:rsid w:val="003C7036"/>
    <w:rsid w:val="003D02B1"/>
    <w:rsid w:val="003E4DD9"/>
    <w:rsid w:val="003E7C98"/>
    <w:rsid w:val="003F3D77"/>
    <w:rsid w:val="003F51D8"/>
    <w:rsid w:val="003F5CE0"/>
    <w:rsid w:val="00411D26"/>
    <w:rsid w:val="00413C80"/>
    <w:rsid w:val="00415293"/>
    <w:rsid w:val="0041638D"/>
    <w:rsid w:val="00421D71"/>
    <w:rsid w:val="00423F56"/>
    <w:rsid w:val="00432BF0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D7F82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371C6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A6D21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167"/>
    <w:rsid w:val="006E3A84"/>
    <w:rsid w:val="006E4E82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5FCC"/>
    <w:rsid w:val="00776B34"/>
    <w:rsid w:val="0078009A"/>
    <w:rsid w:val="00795A74"/>
    <w:rsid w:val="00796AED"/>
    <w:rsid w:val="007A0C7A"/>
    <w:rsid w:val="007A4540"/>
    <w:rsid w:val="007A4A42"/>
    <w:rsid w:val="007A5699"/>
    <w:rsid w:val="007B0D19"/>
    <w:rsid w:val="007B3CC9"/>
    <w:rsid w:val="007B4891"/>
    <w:rsid w:val="007B57F4"/>
    <w:rsid w:val="007C3CB7"/>
    <w:rsid w:val="007D417F"/>
    <w:rsid w:val="007E68CA"/>
    <w:rsid w:val="007E7376"/>
    <w:rsid w:val="007F1C41"/>
    <w:rsid w:val="008023F7"/>
    <w:rsid w:val="008177C2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3C9A"/>
    <w:rsid w:val="00936874"/>
    <w:rsid w:val="00937840"/>
    <w:rsid w:val="00946162"/>
    <w:rsid w:val="009525D4"/>
    <w:rsid w:val="00955F8E"/>
    <w:rsid w:val="00963E5F"/>
    <w:rsid w:val="009771D9"/>
    <w:rsid w:val="00980E4D"/>
    <w:rsid w:val="0098408C"/>
    <w:rsid w:val="00990008"/>
    <w:rsid w:val="009A258D"/>
    <w:rsid w:val="009A412B"/>
    <w:rsid w:val="009B40D7"/>
    <w:rsid w:val="009B432C"/>
    <w:rsid w:val="009B46D8"/>
    <w:rsid w:val="009B5460"/>
    <w:rsid w:val="009B6D83"/>
    <w:rsid w:val="009C1900"/>
    <w:rsid w:val="009C670C"/>
    <w:rsid w:val="009C73FC"/>
    <w:rsid w:val="009C749A"/>
    <w:rsid w:val="009E4781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1ADF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D6374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B663E"/>
    <w:rsid w:val="00BC178D"/>
    <w:rsid w:val="00BC507B"/>
    <w:rsid w:val="00BD2734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2920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DF63A9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64B85"/>
    <w:rsid w:val="00E75C62"/>
    <w:rsid w:val="00E77A6D"/>
    <w:rsid w:val="00E80752"/>
    <w:rsid w:val="00E81DBC"/>
    <w:rsid w:val="00E81F91"/>
    <w:rsid w:val="00E82851"/>
    <w:rsid w:val="00E85EE8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0D4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6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6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2656</izvorni_sadrzaj>
    <derivirana_varijabla naziv="DomainObject.Predmet.Broj_1">2656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St-2656/2016</izvorni_sadrzaj>
    <derivirana_varijabla naziv="DomainObject.Predmet.OznakaBroj_1">St-2656/2016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Personal cosmetic j.d.o.o.</izvorni_sadrzaj>
    <derivirana_varijabla naziv="DomainObject.Predmet.ProtustrankaFormated_1">  Personal cosmetic j.d.o.o.</derivirana_varijabla>
  </DomainObject.Predmet.ProtustrankaFormated>
  <DomainObject.Predmet.ProtustrankaFormatedOIB>
    <izvorni_sadrzaj>  Personal cosmetic j.d.o.o., OIB 74050908021</izvorni_sadrzaj>
    <derivirana_varijabla naziv="DomainObject.Predmet.ProtustrankaFormatedOIB_1">  Personal cosmetic j.d.o.o., OIB 74050908021</derivirana_varijabla>
  </DomainObject.Predmet.ProtustrankaFormatedOIB>
  <DomainObject.Predmet.ProtustrankaFormatedWithAdress>
    <izvorni_sadrzaj> Personal cosmetic j.d.o.o., Savska cesta 183, 10000 Zagreb</izvorni_sadrzaj>
    <derivirana_varijabla naziv="DomainObject.Predmet.ProtustrankaFormatedWithAdress_1"> Personal cosmetic j.d.o.o., Savska cesta 183, 10000 Zagreb</derivirana_varijabla>
  </DomainObject.Predmet.ProtustrankaFormatedWithAdress>
  <DomainObject.Predmet.ProtustrankaFormatedWithAdressOIB>
    <izvorni_sadrzaj> Personal cosmetic j.d.o.o., OIB 74050908021, Savska cesta 183, 10000 Zagreb</izvorni_sadrzaj>
    <derivirana_varijabla naziv="DomainObject.Predmet.ProtustrankaFormatedWithAdressOIB_1"> Personal cosmetic j.d.o.o., OIB 74050908021, Savska cesta 183, 10000 Zagreb</derivirana_varijabla>
  </DomainObject.Predmet.ProtustrankaFormatedWithAdressOIB>
  <DomainObject.Predmet.ProtustrankaWithAdress>
    <izvorni_sadrzaj>Personal cosmetic j.d.o.o. Savska cesta 183, 10000 Zagreb</izvorni_sadrzaj>
    <derivirana_varijabla naziv="DomainObject.Predmet.ProtustrankaWithAdress_1">Personal cosmetic j.d.o.o. Savska cesta 183, 10000 Zagreb</derivirana_varijabla>
  </DomainObject.Predmet.ProtustrankaWithAdress>
  <DomainObject.Predmet.ProtustrankaWithAdressOIB>
    <izvorni_sadrzaj>Personal cosmetic j.d.o.o., OIB 74050908021, Savska cesta 183, 10000 Zagreb</izvorni_sadrzaj>
    <derivirana_varijabla naziv="DomainObject.Predmet.ProtustrankaWithAdressOIB_1">Personal cosmetic j.d.o.o., OIB 74050908021, Savska cesta 183, 10000 Zagreb</derivirana_varijabla>
  </DomainObject.Predmet.ProtustrankaWithAdressOIB>
  <DomainObject.Predmet.ProtustrankaNazivFormated>
    <izvorni_sadrzaj>Personal cosmetic j.d.o.o.</izvorni_sadrzaj>
    <derivirana_varijabla naziv="DomainObject.Predmet.ProtustrankaNazivFormated_1">Personal cosmetic j.d.o.o.</derivirana_varijabla>
  </DomainObject.Predmet.ProtustrankaNazivFormated>
  <DomainObject.Predmet.ProtustrankaNazivFormatedOIB>
    <izvorni_sadrzaj>Personal cosmetic j.d.o.o., OIB 74050908021</izvorni_sadrzaj>
    <derivirana_varijabla naziv="DomainObject.Predmet.ProtustrankaNazivFormatedOIB_1">Personal cosmetic j.d.o.o., OIB 74050908021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6608.53</izvorni_sadrzaj>
    <derivirana_varijabla naziv="DomainObject.Predmet.TrenutnaVrijednost_1">6608.53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Personal cosmetic j.d.o.o.</item>
    </izvorni_sadrzaj>
    <derivirana_varijabla naziv="DomainObject.Predmet.ProtuStrankaListFormated_1">
      <item>Personal cosmetic j.d.o.o.</item>
    </derivirana_varijabla>
  </DomainObject.Predmet.ProtuStrankaListFormated>
  <DomainObject.Predmet.ProtuStrankaListFormatedOIB>
    <izvorni_sadrzaj>
      <item>Personal cosmetic j.d.o.o., OIB 74050908021</item>
    </izvorni_sadrzaj>
    <derivirana_varijabla naziv="DomainObject.Predmet.ProtuStrankaListFormatedOIB_1">
      <item>Personal cosmetic j.d.o.o., OIB 74050908021</item>
    </derivirana_varijabla>
  </DomainObject.Predmet.ProtuStrankaListFormatedOIB>
  <DomainObject.Predmet.ProtuStrankaListFormatedWithAdress>
    <izvorni_sadrzaj>
      <item>Personal cosmetic j.d.o.o., Savska cesta 183, 10000 Zagreb</item>
    </izvorni_sadrzaj>
    <derivirana_varijabla naziv="DomainObject.Predmet.ProtuStrankaListFormatedWithAdress_1">
      <item>Personal cosmetic j.d.o.o., Savska cesta 183, 10000 Zagreb</item>
    </derivirana_varijabla>
  </DomainObject.Predmet.ProtuStrankaListFormatedWithAdress>
  <DomainObject.Predmet.ProtuStrankaListFormatedWithAdressOIB>
    <izvorni_sadrzaj>
      <item>Personal cosmetic j.d.o.o., OIB 74050908021, Savska cesta 183, 10000 Zagreb</item>
    </izvorni_sadrzaj>
    <derivirana_varijabla naziv="DomainObject.Predmet.ProtuStrankaListFormatedWithAdressOIB_1">
      <item>Personal cosmetic j.d.o.o., OIB 74050908021, Savska cesta 183, 10000 Zagreb</item>
    </derivirana_varijabla>
  </DomainObject.Predmet.ProtuStrankaListFormatedWithAdressOIB>
  <DomainObject.Predmet.ProtuStrankaListNazivFormated>
    <izvorni_sadrzaj>
      <item>Personal cosmetic j.d.o.o.</item>
    </izvorni_sadrzaj>
    <derivirana_varijabla naziv="DomainObject.Predmet.ProtuStrankaListNazivFormated_1">
      <item>Personal cosmetic j.d.o.o.</item>
    </derivirana_varijabla>
  </DomainObject.Predmet.ProtuStrankaListNazivFormated>
  <DomainObject.Predmet.ProtuStrankaListNazivFormatedOIB>
    <izvorni_sadrzaj>
      <item>Personal cosmetic j.d.o.o., OIB 74050908021</item>
    </izvorni_sadrzaj>
    <derivirana_varijabla naziv="DomainObject.Predmet.ProtuStrankaListNazivFormatedOIB_1">
      <item>Personal cosmetic j.d.o.o., OIB 74050908021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Personal cosmetic j.d.o.o.</izvorni_sadrzaj>
    <derivirana_varijabla naziv="DomainObject.Predmet.ProtustrankaIDrugi_1">Personal cosmetic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Personal cosmetic j.d.o.o., OIB 74050908021, Savska cesta 183, 10000 Zagreb</izvorni_sadrzaj>
    <derivirana_varijabla naziv="DomainObject.Predmet.ProtustrankaIDrugiAdressOIB_1">Personal cosmetic j.d.o.o., OIB 74050908021,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Personal cosmetic j.d.o.o.</item>
      <item>FINA Regionalni centar Zagreb</item>
    </izvorni_sadrzaj>
    <derivirana_varijabla naziv="DomainObject.Predmet.SudioniciListNaziv_1">
      <item>Personal cosmetic j.d.o.o.</item>
      <item>FINA Regionalni centar Zagreb</item>
    </derivirana_varijabla>
  </DomainObject.Predmet.SudioniciListNaziv>
  <DomainObject.Predmet.SudioniciListAdressOIB>
    <izvorni_sadrzaj>
      <item>Personal cosmetic j.d.o.o., OIB 74050908021, Savska cesta 183,10000 Zagreb</item>
      <item>FINA Regionalni centar Zagreb, OIB 85821130368, Trg svibanjskih žrtava 1995. 1,10000 Zagreb</item>
    </izvorni_sadrzaj>
    <derivirana_varijabla naziv="DomainObject.Predmet.SudioniciListAdressOIB_1">
      <item>Personal cosmetic j.d.o.o., OIB 74050908021, Savska cesta 183,10000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74050908021</item>
      <item>, OIB 85821130368</item>
    </izvorni_sadrzaj>
    <derivirana_varijabla naziv="DomainObject.Predmet.SudioniciListNazivOIB_1">
      <item>, OIB 74050908021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372</properties:Words>
  <properties:Characters>2001</properties:Characters>
  <properties:Lines>51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2016-11-18T12:06:00Z</dcterms:created>
  <dc:creator>Korisnik</dc:creator>
  <cp:lastModifiedBy>wsadmin</cp:lastModifiedBy>
  <cp:lastPrinted>2016-11-18T12:05:00Z</cp:lastPrinted>
  <dcterms:modified xmlns:xsi="http://www.w3.org/2001/XMLSchema-instance" xsi:type="dcterms:W3CDTF">2016-11-21T07:52:00Z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