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cc36" w14:paraId="18acc3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644D4">
        <w:rPr>
          <w:sz w:val="24"/>
          <w:szCs w:val="24"/>
        </w:rPr>
        <w:t>973</w:t>
      </w:r>
      <w:r w:rsidR="00450676" w:rsidRPr="00E974B3">
        <w:rPr>
          <w:sz w:val="24"/>
          <w:szCs w:val="24"/>
        </w:rPr>
        <w:t>/1</w:t>
      </w:r>
      <w:r w:rsidR="005E3BD4">
        <w:rPr>
          <w:sz w:val="24"/>
          <w:szCs w:val="24"/>
        </w:rPr>
        <w:t>7</w:t>
      </w:r>
      <w:r w:rsidR="0093158E">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D554A">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FD554A">
        <w:rPr>
          <w:sz w:val="24"/>
          <w:szCs w:val="24"/>
          <w:lang w:val="pt-BR"/>
        </w:rPr>
        <w:t xml:space="preserve">Ulica grada Vukovara 70, OIB: </w:t>
      </w:r>
      <w:r w:rsidRPr="00FD554A">
        <w:rPr>
          <w:sz w:val="24"/>
          <w:szCs w:val="24"/>
        </w:rPr>
        <w:t>85821130368</w:t>
      </w:r>
      <w:r w:rsidRPr="00FD554A">
        <w:rPr>
          <w:sz w:val="24"/>
          <w:szCs w:val="24"/>
          <w:lang w:val="pt-BR"/>
        </w:rPr>
        <w:t xml:space="preserve">, za otvaranje stečajnog postupka nad dužnikom </w:t>
      </w:r>
      <w:r w:rsidR="005644D4" w:rsidRPr="005644D4">
        <w:rPr>
          <w:sz w:val="24"/>
          <w:szCs w:val="24"/>
          <w:lang w:val="pt-BR"/>
        </w:rPr>
        <w:t>EPICUS j.d.o.o., Zagreb, Tomislava Krizmana 6, OIB: 01732449043</w:t>
      </w:r>
      <w:r w:rsidR="00B32BC2" w:rsidRPr="00FD554A">
        <w:rPr>
          <w:sz w:val="24"/>
          <w:szCs w:val="24"/>
        </w:rPr>
        <w:t>,</w:t>
      </w:r>
      <w:r w:rsidR="00A70043" w:rsidRPr="00FD554A">
        <w:rPr>
          <w:sz w:val="24"/>
          <w:szCs w:val="24"/>
          <w:lang w:val="pt-BR"/>
        </w:rPr>
        <w:t xml:space="preserve"> </w:t>
      </w:r>
      <w:r w:rsidR="00707FBE" w:rsidRPr="00FD554A">
        <w:rPr>
          <w:sz w:val="24"/>
          <w:szCs w:val="24"/>
          <w:lang w:val="pt-BR"/>
        </w:rPr>
        <w:t>5</w:t>
      </w:r>
      <w:r w:rsidR="00CD6BB3" w:rsidRPr="00FD554A">
        <w:rPr>
          <w:sz w:val="24"/>
          <w:szCs w:val="24"/>
          <w:lang w:val="pt-BR"/>
        </w:rPr>
        <w:t xml:space="preserve">. </w:t>
      </w:r>
      <w:r w:rsidR="00707FBE" w:rsidRPr="00FD554A">
        <w:rPr>
          <w:sz w:val="24"/>
          <w:szCs w:val="24"/>
          <w:lang w:val="pt-BR"/>
        </w:rPr>
        <w:t>svibnja</w:t>
      </w:r>
      <w:r w:rsidR="00CD6BB3" w:rsidRPr="00FD554A">
        <w:rPr>
          <w:sz w:val="24"/>
          <w:szCs w:val="24"/>
          <w:lang w:val="pt-BR"/>
        </w:rPr>
        <w:t xml:space="preserve"> 2017</w:t>
      </w:r>
      <w:r w:rsidR="0098563E" w:rsidRPr="00FD554A">
        <w:rPr>
          <w:sz w:val="24"/>
          <w:szCs w:val="24"/>
          <w:lang w:val="pt-BR"/>
        </w:rPr>
        <w:t>.</w:t>
      </w:r>
      <w:r w:rsidR="00F53100" w:rsidRPr="00FD554A">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E183C" w:rsidRPr="002E183C">
        <w:rPr>
          <w:sz w:val="24"/>
          <w:szCs w:val="24"/>
          <w:lang w:val="pt-BR"/>
        </w:rPr>
        <w:t>EPICUS j.d.o.o., Zagreb, Tomislava Krizmana 6, OIB: 01732449043</w:t>
      </w:r>
      <w:r w:rsidR="007E3C54" w:rsidRPr="00F7394A">
        <w:rPr>
          <w:sz w:val="24"/>
          <w:szCs w:val="24"/>
        </w:rPr>
        <w:t>.</w:t>
      </w:r>
    </w:p>
    <w:p w:rsidRDefault="00F04970" w:rsidP="007B593F" w:rsidR="00F04970">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CA215F"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CA215F">
        <w:rPr>
          <w:sz w:val="24"/>
          <w:szCs w:val="24"/>
        </w:rPr>
        <w:t>Renatu</w:t>
      </w:r>
      <w:r w:rsidR="00CA215F" w:rsidRPr="00CA215F">
        <w:rPr>
          <w:sz w:val="24"/>
          <w:szCs w:val="24"/>
        </w:rPr>
        <w:t xml:space="preserve"> Hušk</w:t>
      </w:r>
      <w:r w:rsidR="00CA215F">
        <w:rPr>
          <w:sz w:val="24"/>
          <w:szCs w:val="24"/>
        </w:rPr>
        <w:t>u</w:t>
      </w:r>
      <w:r w:rsidR="00CA215F" w:rsidRPr="00CA215F">
        <w:rPr>
          <w:sz w:val="24"/>
          <w:szCs w:val="24"/>
        </w:rPr>
        <w:t>, OIB: 27764712154</w:t>
      </w:r>
      <w:r w:rsidR="00CA215F">
        <w:rPr>
          <w:sz w:val="24"/>
          <w:szCs w:val="24"/>
        </w:rPr>
        <w:t xml:space="preserve">, </w:t>
      </w:r>
      <w:r w:rsidR="00CA215F" w:rsidRPr="00CA215F">
        <w:rPr>
          <w:sz w:val="24"/>
          <w:szCs w:val="24"/>
        </w:rPr>
        <w:t>Donji Stupnik, Stupničke Šipkovine 25</w:t>
      </w:r>
      <w:r w:rsidR="002E29D4" w:rsidRPr="00EA0F51">
        <w:rPr>
          <w:sz w:val="24"/>
          <w:szCs w:val="24"/>
        </w:rPr>
        <w:t xml:space="preserve">, </w:t>
      </w:r>
      <w:r w:rsidR="0041101F" w:rsidRPr="00EA0F51">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DB1584">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2525E" w:rsidRPr="0082525E">
        <w:rPr>
          <w:sz w:val="24"/>
          <w:szCs w:val="24"/>
          <w:lang w:val="pt-BR"/>
        </w:rPr>
        <w:t>EPICUS j.d.o.o., Zagreb, Tomislava Krizmana 6, OIB: 01732449043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B4133">
        <w:rPr>
          <w:sz w:val="24"/>
          <w:szCs w:val="24"/>
        </w:rPr>
        <w:t>22</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B4133">
        <w:rPr>
          <w:sz w:val="24"/>
          <w:szCs w:val="24"/>
        </w:rPr>
        <w:t>14.237,92</w:t>
      </w:r>
      <w:r>
        <w:rPr>
          <w:sz w:val="24"/>
          <w:szCs w:val="24"/>
        </w:rPr>
        <w:t xml:space="preserve"> </w:t>
      </w:r>
      <w:r w:rsidR="00500C65" w:rsidRPr="00E974B3">
        <w:rPr>
          <w:sz w:val="24"/>
          <w:szCs w:val="24"/>
        </w:rPr>
        <w:t xml:space="preserve">kn, </w:t>
      </w:r>
      <w:r w:rsidR="00CF18F4">
        <w:rPr>
          <w:sz w:val="24"/>
          <w:szCs w:val="24"/>
        </w:rPr>
        <w:t xml:space="preserve">te je imao </w:t>
      </w:r>
      <w:r w:rsidR="00EF4E09">
        <w:rPr>
          <w:sz w:val="24"/>
          <w:szCs w:val="24"/>
        </w:rPr>
        <w:t>1</w:t>
      </w:r>
      <w:r w:rsidR="00EB4003" w:rsidRPr="00E974B3">
        <w:rPr>
          <w:sz w:val="24"/>
          <w:szCs w:val="24"/>
        </w:rPr>
        <w:t xml:space="preserve"> zaposlen</w:t>
      </w:r>
      <w:r w:rsidR="00EF4E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3158E">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3158E" w:rsidP="0093158E" w:rsidR="0093158E" w:rsidRPr="0093158E">
      <w:pPr>
        <w:overflowPunct/>
        <w:textAlignment w:val="auto"/>
        <w:rPr>
          <w:sz w:val="24"/>
          <w:szCs w:val="24"/>
        </w:rPr>
      </w:pPr>
      <w:r w:rsidRPr="0093158E">
        <w:rPr>
          <w:sz w:val="24"/>
          <w:szCs w:val="24"/>
        </w:rPr>
        <w:t>Za točnost otpravka – ovlašteni službenik:</w:t>
      </w:r>
    </w:p>
    <w:p w:rsidRDefault="0093158E" w:rsidP="0093158E" w:rsidR="0093158E" w:rsidRPr="0093158E">
      <w:pPr>
        <w:overflowPunct/>
        <w:textAlignment w:val="auto"/>
        <w:rPr>
          <w:sz w:val="24"/>
          <w:szCs w:val="24"/>
        </w:rPr>
      </w:pPr>
      <w:r w:rsidRPr="0093158E">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3158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4D4">
      <w:rPr>
        <w:sz w:val="24"/>
        <w:szCs w:val="24"/>
      </w:rPr>
      <w:t>973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532A"/>
    <w:rsid w:val="000867BC"/>
    <w:rsid w:val="000942E7"/>
    <w:rsid w:val="00094B06"/>
    <w:rsid w:val="00096D65"/>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9FB"/>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183C"/>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13780"/>
    <w:rsid w:val="00420D67"/>
    <w:rsid w:val="0043290A"/>
    <w:rsid w:val="00434679"/>
    <w:rsid w:val="0043529A"/>
    <w:rsid w:val="004401E2"/>
    <w:rsid w:val="0044050C"/>
    <w:rsid w:val="0044472F"/>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44D4"/>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87242"/>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E433E"/>
    <w:rsid w:val="007F316D"/>
    <w:rsid w:val="00811176"/>
    <w:rsid w:val="00812F90"/>
    <w:rsid w:val="0082226E"/>
    <w:rsid w:val="008224EC"/>
    <w:rsid w:val="0082525E"/>
    <w:rsid w:val="008366A0"/>
    <w:rsid w:val="00841EAC"/>
    <w:rsid w:val="00852283"/>
    <w:rsid w:val="0085270F"/>
    <w:rsid w:val="00866751"/>
    <w:rsid w:val="00871C1F"/>
    <w:rsid w:val="00876285"/>
    <w:rsid w:val="00877060"/>
    <w:rsid w:val="008771CC"/>
    <w:rsid w:val="008834A2"/>
    <w:rsid w:val="00893289"/>
    <w:rsid w:val="008964F3"/>
    <w:rsid w:val="008A3EFF"/>
    <w:rsid w:val="008A6257"/>
    <w:rsid w:val="008B0FC7"/>
    <w:rsid w:val="008C048F"/>
    <w:rsid w:val="008C2738"/>
    <w:rsid w:val="008D5B26"/>
    <w:rsid w:val="008E6A96"/>
    <w:rsid w:val="008F0C17"/>
    <w:rsid w:val="008F26D9"/>
    <w:rsid w:val="008F285C"/>
    <w:rsid w:val="009026BB"/>
    <w:rsid w:val="009128F5"/>
    <w:rsid w:val="00922268"/>
    <w:rsid w:val="00923121"/>
    <w:rsid w:val="0093158E"/>
    <w:rsid w:val="00933FF9"/>
    <w:rsid w:val="00940EE1"/>
    <w:rsid w:val="00941567"/>
    <w:rsid w:val="009428A2"/>
    <w:rsid w:val="0095349A"/>
    <w:rsid w:val="00964D0F"/>
    <w:rsid w:val="00977C04"/>
    <w:rsid w:val="009850B8"/>
    <w:rsid w:val="0098563E"/>
    <w:rsid w:val="00985FD1"/>
    <w:rsid w:val="009874AD"/>
    <w:rsid w:val="009909AB"/>
    <w:rsid w:val="00992FCB"/>
    <w:rsid w:val="009A2816"/>
    <w:rsid w:val="009B106A"/>
    <w:rsid w:val="009B5D8A"/>
    <w:rsid w:val="009C08A6"/>
    <w:rsid w:val="009D1E33"/>
    <w:rsid w:val="009D7CE2"/>
    <w:rsid w:val="009E37F7"/>
    <w:rsid w:val="009E4414"/>
    <w:rsid w:val="009E52EB"/>
    <w:rsid w:val="009F1313"/>
    <w:rsid w:val="009F3571"/>
    <w:rsid w:val="009F3A09"/>
    <w:rsid w:val="00A0071C"/>
    <w:rsid w:val="00A110D0"/>
    <w:rsid w:val="00A15AB7"/>
    <w:rsid w:val="00A25E9B"/>
    <w:rsid w:val="00A435C7"/>
    <w:rsid w:val="00A43E3A"/>
    <w:rsid w:val="00A44A71"/>
    <w:rsid w:val="00A521C6"/>
    <w:rsid w:val="00A5534C"/>
    <w:rsid w:val="00A579B6"/>
    <w:rsid w:val="00A60AC8"/>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3CAC"/>
    <w:rsid w:val="00AF4C01"/>
    <w:rsid w:val="00B00EB0"/>
    <w:rsid w:val="00B00F57"/>
    <w:rsid w:val="00B01169"/>
    <w:rsid w:val="00B058B1"/>
    <w:rsid w:val="00B06D12"/>
    <w:rsid w:val="00B32BC2"/>
    <w:rsid w:val="00B32E61"/>
    <w:rsid w:val="00B35218"/>
    <w:rsid w:val="00B363D6"/>
    <w:rsid w:val="00B4780B"/>
    <w:rsid w:val="00B560AC"/>
    <w:rsid w:val="00B609F0"/>
    <w:rsid w:val="00B6553F"/>
    <w:rsid w:val="00B72D76"/>
    <w:rsid w:val="00B74564"/>
    <w:rsid w:val="00B82480"/>
    <w:rsid w:val="00B844BF"/>
    <w:rsid w:val="00B8469C"/>
    <w:rsid w:val="00B85318"/>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15F"/>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07599"/>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584"/>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A0F51"/>
    <w:rsid w:val="00EB2382"/>
    <w:rsid w:val="00EB4003"/>
    <w:rsid w:val="00EB6EFC"/>
    <w:rsid w:val="00EC07E4"/>
    <w:rsid w:val="00EC1564"/>
    <w:rsid w:val="00EC4AE8"/>
    <w:rsid w:val="00EC7881"/>
    <w:rsid w:val="00ED07D4"/>
    <w:rsid w:val="00ED6CF3"/>
    <w:rsid w:val="00ED6DA6"/>
    <w:rsid w:val="00EE082B"/>
    <w:rsid w:val="00EE3646"/>
    <w:rsid w:val="00EF4E09"/>
    <w:rsid w:val="00EF671B"/>
    <w:rsid w:val="00F04970"/>
    <w:rsid w:val="00F05DDC"/>
    <w:rsid w:val="00F1259F"/>
    <w:rsid w:val="00F24724"/>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0A04"/>
    <w:rsid w:val="00F83060"/>
    <w:rsid w:val="00FA1855"/>
    <w:rsid w:val="00FA1AA7"/>
    <w:rsid w:val="00FA43CA"/>
    <w:rsid w:val="00FB39F9"/>
    <w:rsid w:val="00FB4133"/>
    <w:rsid w:val="00FC3E6C"/>
    <w:rsid w:val="00FC400B"/>
    <w:rsid w:val="00FD0250"/>
    <w:rsid w:val="00FD0F08"/>
    <w:rsid w:val="00FD554A"/>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158E"/>
    <w:rPr>
      <w:color w:val="808080"/>
      <w:bdr w:space="0" w:sz="0" w:color="auto" w:val="none"/>
      <w:shd w:fill="auto" w:color="auto" w:val="clear"/>
    </w:rPr>
  </w:style>
  <w:style w:customStyle="true" w:styleId="eSPISCCParagraphDefaultFont" w:type="character">
    <w:name w:val="eSPIS_CC_Paragraph Default Font"/>
    <w:basedOn w:val="Zadanifontodlomka"/>
    <w:rsid w:val="009315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58E"/>
    <w:rPr>
      <w:bdr w:space="0" w:sz="0" w:color="auto" w:val="none"/>
      <w:shd w:fill="FFFFCC" w:color="auto" w:val="clear"/>
      <w:lang w:val="hr-HR"/>
    </w:rPr>
  </w:style>
  <w:style w:customStyle="true" w:styleId="PozadinaSvijetloCrvena" w:type="character">
    <w:name w:val="Pozadina_SvijetloCrvena"/>
    <w:basedOn w:val="eSPISCCParagraphDefaultFont"/>
    <w:rsid w:val="009315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5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158E"/>
    <w:rPr>
      <w:color w:val="808080"/>
      <w:bdr w:color="auto" w:space="0" w:sz="0" w:val="none"/>
      <w:shd w:color="auto" w:fill="auto" w:val="clear"/>
    </w:rPr>
  </w:style>
  <w:style w:customStyle="1" w:styleId="eSPISCCParagraphDefaultFont" w:type="character">
    <w:name w:val="eSPIS_CC_Paragraph Default Font"/>
    <w:basedOn w:val="Zadanifontodlomka"/>
    <w:rsid w:val="009315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58E"/>
    <w:rPr>
      <w:bdr w:color="auto" w:space="0" w:sz="0" w:val="none"/>
      <w:shd w:color="auto" w:fill="FFFFCC" w:val="clear"/>
      <w:lang w:val="hr-HR"/>
    </w:rPr>
  </w:style>
  <w:style w:customStyle="1" w:styleId="PozadinaSvijetloCrvena" w:type="character">
    <w:name w:val="Pozadina_SvijetloCrvena"/>
    <w:basedOn w:val="eSPISCCParagraphDefaultFont"/>
    <w:rsid w:val="009315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5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St-973/2017-3</izvorni_sadrzaj>
    <derivirana_varijabla naziv="DomainObject.Oznaka_1">St-973/2017-3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St-973/2017</izvorni_sadrzaj>
    <derivirana_varijabla naziv="DomainObject.Predmet.OznakaBroj_1">St-973/2017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EPICUS j.d.o.o. za usluge</izvorni_sadrzaj>
    <derivirana_varijabla naziv="DomainObject.Predmet.ProtustrankaFormated_1">  EPICUS j.d.o.o. za usluge</derivirana_varijabla>
  </DomainObject.Predmet.ProtustrankaFormated>
  <DomainObject.Predmet.ProtustrankaFormatedOIB>
    <izvorni_sadrzaj>  EPICUS j.d.o.o. za usluge, OIB 01732449043</izvorni_sadrzaj>
    <derivirana_varijabla naziv="DomainObject.Predmet.ProtustrankaFormatedOIB_1">  EPICUS j.d.o.o. za usluge, OIB 01732449043</derivirana_varijabla>
  </DomainObject.Predmet.ProtustrankaFormatedOIB>
  <DomainObject.Predmet.ProtustrankaFormatedWithAdress>
    <izvorni_sadrzaj> EPICUS j.d.o.o. za usluge, Tomislava Krizmana 6 , 10000 Zagreb</izvorni_sadrzaj>
    <derivirana_varijabla naziv="DomainObject.Predmet.ProtustrankaFormatedWithAdress_1"> EPICUS j.d.o.o. za usluge, Tomislava Krizmana 6 , 10000 Zagreb</derivirana_varijabla>
  </DomainObject.Predmet.ProtustrankaFormatedWithAdress>
  <DomainObject.Predmet.ProtustrankaFormatedWithAdressOIB>
    <izvorni_sadrzaj> EPICUS j.d.o.o. za usluge, OIB 01732449043, Tomislava Krizmana 6 , 10000 Zagreb</izvorni_sadrzaj>
    <derivirana_varijabla naziv="DomainObject.Predmet.ProtustrankaFormatedWithAdressOIB_1"> EPICUS j.d.o.o. za usluge, OIB 01732449043, Tomislava Krizmana 6 , 10000 Zagreb</derivirana_varijabla>
  </DomainObject.Predmet.ProtustrankaFormatedWithAdressOIB>
  <DomainObject.Predmet.ProtustrankaWithAdress>
    <izvorni_sadrzaj>EPICUS j.d.o.o. za usluge Tomislava Krizmana 6 , 10000 Zagreb</izvorni_sadrzaj>
    <derivirana_varijabla naziv="DomainObject.Predmet.ProtustrankaWithAdress_1">EPICUS j.d.o.o. za usluge Tomislava Krizmana 6 , 10000 Zagreb</derivirana_varijabla>
  </DomainObject.Predmet.ProtustrankaWithAdress>
  <DomainObject.Predmet.ProtustrankaWithAdressOIB>
    <izvorni_sadrzaj>EPICUS j.d.o.o. za usluge, OIB 01732449043, Tomislava Krizmana 6 , 10000 Zagreb</izvorni_sadrzaj>
    <derivirana_varijabla naziv="DomainObject.Predmet.ProtustrankaWithAdressOIB_1">EPICUS j.d.o.o. za usluge, OIB 01732449043, Tomislava Krizmana 6 , 10000 Zagreb</derivirana_varijabla>
  </DomainObject.Predmet.ProtustrankaWithAdressOIB>
  <DomainObject.Predmet.ProtustrankaNazivFormated>
    <izvorni_sadrzaj>EPICUS j.d.o.o. za usluge</izvorni_sadrzaj>
    <derivirana_varijabla naziv="DomainObject.Predmet.ProtustrankaNazivFormated_1">EPICUS j.d.o.o. za usluge</derivirana_varijabla>
  </DomainObject.Predmet.ProtustrankaNazivFormated>
  <DomainObject.Predmet.ProtustrankaNazivFormatedOIB>
    <izvorni_sadrzaj>EPICUS j.d.o.o. za usluge, OIB 01732449043</izvorni_sadrzaj>
    <derivirana_varijabla naziv="DomainObject.Predmet.ProtustrankaNazivFormatedOIB_1">EPICUS j.d.o.o. za usluge, OIB 01732449043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EPICUS j.d.o.o. za usluge</item>
    </izvorni_sadrzaj>
    <derivirana_varijabla naziv="DomainObject.Predmet.ProtuStrankaListFormated_1">
      <item>EPICUS j.d.o.o. za usluge</item>
    </derivirana_varijabla>
  </DomainObject.Predmet.ProtuStrankaListFormated>
  <DomainObject.Predmet.ProtuStrankaListFormatedOIB>
    <izvorni_sadrzaj>
      <item>EPICUS j.d.o.o. za usluge, OIB 01732449043</item>
    </izvorni_sadrzaj>
    <derivirana_varijabla naziv="DomainObject.Predmet.ProtuStrankaListFormatedOIB_1">
      <item>EPICUS j.d.o.o. za usluge, OIB 01732449043</item>
    </derivirana_varijabla>
  </DomainObject.Predmet.ProtuStrankaListFormatedOIB>
  <DomainObject.Predmet.ProtuStrankaListFormatedWithAdress>
    <izvorni_sadrzaj>
      <item>EPICUS j.d.o.o. za usluge, Tomislava Krizmana 6 , 10000 Zagreb</item>
    </izvorni_sadrzaj>
    <derivirana_varijabla naziv="DomainObject.Predmet.ProtuStrankaListFormatedWithAdress_1">
      <item>EPICUS j.d.o.o. za usluge, Tomislava Krizmana 6 , 10000 Zagreb</item>
    </derivirana_varijabla>
  </DomainObject.Predmet.ProtuStrankaListFormatedWithAdress>
  <DomainObject.Predmet.ProtuStrankaListFormatedWithAdressOIB>
    <izvorni_sadrzaj>
      <item>EPICUS j.d.o.o. za usluge, OIB 01732449043, Tomislava Krizmana 6 , 10000 Zagreb</item>
    </izvorni_sadrzaj>
    <derivirana_varijabla naziv="DomainObject.Predmet.ProtuStrankaListFormatedWithAdressOIB_1">
      <item>EPICUS j.d.o.o. za usluge, OIB 01732449043, Tomislava Krizmana 6 , 10000 Zagreb</item>
    </derivirana_varijabla>
  </DomainObject.Predmet.ProtuStrankaListFormatedWithAdressOIB>
  <DomainObject.Predmet.ProtuStrankaListNazivFormated>
    <izvorni_sadrzaj>
      <item>EPICUS j.d.o.o. za usluge</item>
    </izvorni_sadrzaj>
    <derivirana_varijabla naziv="DomainObject.Predmet.ProtuStrankaListNazivFormated_1">
      <item>EPICUS j.d.o.o. za usluge</item>
    </derivirana_varijabla>
  </DomainObject.Predmet.ProtuStrankaListNazivFormated>
  <DomainObject.Predmet.ProtuStrankaListNazivFormatedOIB>
    <izvorni_sadrzaj>
      <item>EPICUS j.d.o.o. za usluge, OIB 01732449043</item>
    </izvorni_sadrzaj>
    <derivirana_varijabla naziv="DomainObject.Predmet.ProtuStrankaListNazivFormatedOIB_1">
      <item>EPICUS j.d.o.o. za usluge, OIB 01732449043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St-973/2017-3</izvorni_sadrzaj>
    <derivirana_varijabla naziv="DomainObject.PoslovniBrojDokumenta_1">St-973/2017-3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EPICUS j.d.o.o. za usluge</izvorni_sadrzaj>
    <derivirana_varijabla naziv="DomainObject.Predmet.ProtustrankaIDrugi_1">EPICUS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EPICUS j.d.o.o. za usluge, OIB 01732449043, Tomislava Krizmana 6 , 10000 Zagreb</izvorni_sadrzaj>
    <derivirana_varijabla naziv="DomainObject.Predmet.ProtustrankaIDrugiAdressOIB_1">EPICUS j.d.o.o. za usluge, OIB 01732449043, Tomislava Krizmana 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EPICUS j.d.o.o. za usluge</item>
    </izvorni_sadrzaj>
    <derivirana_varijabla naziv="DomainObject.Predmet.SudioniciListNaziv_1">
      <item>FINA Regionalni centar Zagreb</item>
      <item>EPICUS j.d.o.o. za usluge</item>
    </derivirana_varijabla>
  </DomainObject.Predmet.SudioniciListNaziv>
  <DomainObject.Predmet.SudioniciListAdressOIB>
    <izvorni_sadrzaj>
      <item>FINA Regionalni centar Zagreb, OIB 85821130368, Trg svibanjskih žrtava 1995. br. 1,10000 Zagreb</item>
      <item>EPICUS j.d.o.o. za usluge, OIB 01732449043, Tomislava Krizmana 6 ,10000 Zagreb</item>
    </izvorni_sadrzaj>
    <derivirana_varijabla naziv="DomainObject.Predmet.SudioniciListAdressOIB_1">
      <item>FINA Regionalni centar Zagreb, OIB 85821130368, Trg svibanjskih žrtava 1995. br. 1,10000 Zagreb</item>
      <item>EPICUS j.d.o.o. za usluge, OIB 01732449043, Tomislava Krizmana 6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01732449043</item>
    </izvorni_sadrzaj>
    <derivirana_varijabla naziv="DomainObject.Predmet.SudioniciListNazivOIB_1">
      <item>, OIB 85821130368</item>
      <item>, OIB 01732449043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D1AFF6-2771-4BA1-B100-FAADA66F3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5021</properties:Characters>
  <properties:Lines>133</properties:Lines>
  <properties:Paragraphs>47</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2017-05-05T09:56:00Z</cp:lastPrinted>
  <dcterms:modified xmlns:xsi="http://www.w3.org/2001/XMLSchema-instance" xsi:type="dcterms:W3CDTF">2017-05-05T09:56:00Z</dcterms:modified>
  <cp:revision>284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St-973/2017-3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