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f450" w14:paraId="53ff450" w:rsidRDefault="00B15CE2" w:rsidP="00B15CE2" w:rsidR="00B15CE2">
      <w:pPr>
        <w:ind w:firstLine="426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3E523C">
      <w:pPr>
        <w:rPr>
          <w:lang w:val="hr-HR"/>
        </w:rPr>
      </w:pPr>
      <w:r w:rsidRPr="003E523C">
        <w:rPr>
          <w:lang w:val="hr-HR"/>
        </w:rPr>
        <w:t xml:space="preserve">  Republika Hrvatska</w:t>
      </w:r>
    </w:p>
    <w:p w:rsidRDefault="00E658A1" w:rsidP="00E658A1" w:rsidR="00E658A1" w:rsidRPr="003E523C">
      <w:pPr>
        <w:rPr>
          <w:lang w:val="hr-HR"/>
        </w:rPr>
      </w:pPr>
      <w:r w:rsidRPr="003E523C">
        <w:rPr>
          <w:lang w:val="hr-HR"/>
        </w:rPr>
        <w:t>Trgovački sud u Zagrebu</w:t>
      </w:r>
    </w:p>
    <w:p w:rsidRDefault="00E658A1" w:rsidP="003E523C" w:rsidR="00E658A1">
      <w:pPr>
        <w:rPr>
          <w:lang w:val="hr-HR"/>
        </w:rPr>
      </w:pPr>
      <w:r w:rsidRPr="003E523C">
        <w:rPr>
          <w:lang w:val="hr-HR"/>
        </w:rPr>
        <w:t xml:space="preserve">  Zagreb, </w:t>
      </w:r>
      <w:proofErr w:type="spellStart"/>
      <w:r w:rsidRPr="003E523C">
        <w:rPr>
          <w:lang w:val="hr-HR"/>
        </w:rPr>
        <w:t>Amruševa</w:t>
      </w:r>
      <w:proofErr w:type="spellEnd"/>
      <w:r w:rsidRPr="003E523C">
        <w:rPr>
          <w:lang w:val="hr-HR"/>
        </w:rPr>
        <w:t xml:space="preserve"> 2/II</w:t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3E523C">
        <w:rPr>
          <w:lang w:val="hr-HR"/>
        </w:rPr>
        <w:t xml:space="preserve">      </w:t>
      </w:r>
      <w:r w:rsidR="0099225A" w:rsidRPr="003E523C">
        <w:rPr>
          <w:lang w:val="hr-HR"/>
        </w:rPr>
        <w:t>66</w:t>
      </w:r>
      <w:r w:rsidRPr="003E523C">
        <w:rPr>
          <w:lang w:val="hr-HR"/>
        </w:rPr>
        <w:t xml:space="preserve"> St-</w:t>
      </w:r>
      <w:r w:rsidR="00152B20">
        <w:rPr>
          <w:lang w:val="hr-HR"/>
        </w:rPr>
        <w:t>289</w:t>
      </w:r>
      <w:r w:rsidR="00CB0C73" w:rsidRPr="003E523C">
        <w:rPr>
          <w:lang w:val="hr-HR"/>
        </w:rPr>
        <w:t>/1</w:t>
      </w:r>
      <w:r w:rsidR="00152B20">
        <w:rPr>
          <w:lang w:val="hr-HR"/>
        </w:rPr>
        <w:t>4</w:t>
      </w:r>
    </w:p>
    <w:p w:rsidRDefault="00945291" w:rsidP="00945291" w:rsidR="00B15CE2" w:rsidRPr="003E523C">
      <w:pPr>
        <w:jc w:val="center"/>
        <w:rPr>
          <w:lang w:val="hr-HR"/>
        </w:rPr>
      </w:pPr>
      <w:r w:rsidRPr="003E523C">
        <w:rPr>
          <w:lang w:val="hr-HR"/>
        </w:rPr>
        <w:t>R E P U B L I K A   H R V A T S K A</w:t>
      </w:r>
    </w:p>
    <w:p w:rsidRDefault="00945291" w:rsidP="00945291" w:rsidR="00945291" w:rsidRPr="003E523C">
      <w:pPr>
        <w:jc w:val="center"/>
        <w:rPr>
          <w:bCs/>
          <w:lang w:val="hr-HR"/>
        </w:rPr>
      </w:pPr>
      <w:r w:rsidRPr="003E523C">
        <w:rPr>
          <w:bCs/>
          <w:lang w:val="hr-HR"/>
        </w:rPr>
        <w:t>R J E Š E N J E</w:t>
      </w:r>
    </w:p>
    <w:p w:rsidRDefault="00945291" w:rsidP="00945291" w:rsidR="00945291" w:rsidRPr="003E523C">
      <w:pPr>
        <w:pStyle w:val="Tijeloteksta"/>
      </w:pPr>
    </w:p>
    <w:p w:rsidRDefault="00945291" w:rsidP="00945291" w:rsidR="00945291" w:rsidRPr="003E523C">
      <w:pPr>
        <w:pStyle w:val="Tijeloteksta"/>
      </w:pPr>
      <w:r w:rsidRPr="003E523C">
        <w:tab/>
        <w:t xml:space="preserve">Trgovački sud u Zagrebu po sucu pojedincu Mislavu Kolakušiću, kao stečajnom sucu u stečajnom postupku nad </w:t>
      </w:r>
      <w:r w:rsidR="0069060A" w:rsidRPr="0069060A">
        <w:t xml:space="preserve">LIKUM Zadruga likovnih umjetnika Hrvatske u stečaju, Zagreb, </w:t>
      </w:r>
      <w:proofErr w:type="spellStart"/>
      <w:r w:rsidR="0069060A" w:rsidRPr="0069060A">
        <w:t>Bogovićeva</w:t>
      </w:r>
      <w:proofErr w:type="spellEnd"/>
      <w:r w:rsidR="0069060A" w:rsidRPr="0069060A">
        <w:t xml:space="preserve"> 1, </w:t>
      </w:r>
      <w:proofErr w:type="spellStart"/>
      <w:r w:rsidR="0069060A" w:rsidRPr="0069060A">
        <w:t>MBS</w:t>
      </w:r>
      <w:proofErr w:type="spellEnd"/>
      <w:r w:rsidR="0069060A" w:rsidRPr="0069060A">
        <w:t xml:space="preserve">:080065891, </w:t>
      </w:r>
      <w:proofErr w:type="spellStart"/>
      <w:r w:rsidR="0069060A" w:rsidRPr="0069060A">
        <w:t>OIB</w:t>
      </w:r>
      <w:proofErr w:type="spellEnd"/>
      <w:r w:rsidR="0069060A" w:rsidRPr="0069060A">
        <w:t>:58404724777</w:t>
      </w:r>
      <w:r w:rsidRPr="003E523C">
        <w:t xml:space="preserve">, </w:t>
      </w:r>
      <w:r w:rsidR="00736445">
        <w:t>21</w:t>
      </w:r>
      <w:r w:rsidRPr="003E523C">
        <w:t xml:space="preserve">. </w:t>
      </w:r>
      <w:r w:rsidR="0069060A">
        <w:t>rujna</w:t>
      </w:r>
      <w:r w:rsidRPr="003E523C">
        <w:t xml:space="preserve"> 2016.</w:t>
      </w:r>
    </w:p>
    <w:p w:rsidRDefault="00945291" w:rsidP="00945291" w:rsidR="00945291" w:rsidRPr="003E523C">
      <w:pPr>
        <w:pStyle w:val="Tijeloteksta"/>
        <w:rPr>
          <w:b/>
          <w:bCs/>
        </w:rPr>
      </w:pPr>
    </w:p>
    <w:p w:rsidRDefault="00945291" w:rsidP="00945291" w:rsidR="00945291">
      <w:pPr>
        <w:pStyle w:val="Tijeloteksta"/>
        <w:jc w:val="center"/>
        <w:rPr>
          <w:bCs/>
        </w:rPr>
      </w:pPr>
      <w:r w:rsidRPr="003E523C">
        <w:rPr>
          <w:bCs/>
        </w:rPr>
        <w:t>r i j e š i o   j e</w:t>
      </w:r>
    </w:p>
    <w:p w:rsidRDefault="00945291" w:rsidP="00945291" w:rsidR="00945291" w:rsidRPr="003E523C">
      <w:pPr>
        <w:pStyle w:val="Tijeloteksta"/>
        <w:rPr>
          <w:b/>
          <w:bCs/>
        </w:rPr>
      </w:pPr>
    </w:p>
    <w:p w:rsidRDefault="00945291" w:rsidP="00945291" w:rsidR="0069060A">
      <w:pPr>
        <w:pStyle w:val="Tijeloteksta"/>
        <w:ind w:firstLine="720"/>
      </w:pPr>
      <w:r w:rsidRPr="003E523C">
        <w:t>I</w:t>
      </w:r>
      <w:r w:rsidRPr="003E523C">
        <w:tab/>
        <w:t xml:space="preserve">Zaključuje se stečajni postupak nad </w:t>
      </w:r>
      <w:r w:rsidR="0069060A" w:rsidRPr="0069060A">
        <w:t xml:space="preserve">LIKUM Zadruga likovnih umjetnika Hrvatske u stečaju, Zagreb, </w:t>
      </w:r>
      <w:proofErr w:type="spellStart"/>
      <w:r w:rsidR="0069060A" w:rsidRPr="0069060A">
        <w:t>Bogovićeva</w:t>
      </w:r>
      <w:proofErr w:type="spellEnd"/>
      <w:r w:rsidR="0069060A" w:rsidRPr="0069060A">
        <w:t xml:space="preserve"> 1, </w:t>
      </w:r>
      <w:proofErr w:type="spellStart"/>
      <w:r w:rsidR="0069060A" w:rsidRPr="0069060A">
        <w:t>MBS</w:t>
      </w:r>
      <w:proofErr w:type="spellEnd"/>
      <w:r w:rsidR="0069060A" w:rsidRPr="0069060A">
        <w:t xml:space="preserve">:080065891, </w:t>
      </w:r>
      <w:proofErr w:type="spellStart"/>
      <w:r w:rsidR="0069060A" w:rsidRPr="0069060A">
        <w:t>OIB</w:t>
      </w:r>
      <w:proofErr w:type="spellEnd"/>
      <w:r w:rsidR="0069060A" w:rsidRPr="0069060A">
        <w:t>:58404724777</w:t>
      </w:r>
    </w:p>
    <w:p w:rsidRDefault="00945291" w:rsidP="00945291" w:rsidR="00945291" w:rsidRPr="003E523C">
      <w:pPr>
        <w:pStyle w:val="Tijeloteksta"/>
        <w:ind w:firstLine="720"/>
      </w:pPr>
      <w:r w:rsidRPr="003E523C">
        <w:t>II</w:t>
      </w:r>
      <w:r w:rsidRPr="003E523C">
        <w:tab/>
        <w:t>Ovo rješenje će se objaviti na e-oglasna ploča suda i dostaviti sudskom registru radi brisanja dužnika iz sudskog registra po pravomoćnosti ovog rješenja.</w:t>
      </w:r>
    </w:p>
    <w:p w:rsidRDefault="00945291" w:rsidP="00945291" w:rsidR="00945291" w:rsidRPr="003E523C">
      <w:pPr>
        <w:pStyle w:val="Tijeloteksta"/>
        <w:ind w:firstLine="720"/>
      </w:pPr>
      <w:r w:rsidRPr="003E523C">
        <w:t>III</w:t>
      </w:r>
      <w:r w:rsidRPr="003E523C">
        <w:tab/>
        <w:t xml:space="preserve">Ovlašćuje se stečajni upravitelj </w:t>
      </w:r>
      <w:r w:rsidR="0069060A" w:rsidRPr="0069060A">
        <w:t xml:space="preserve">ALMA KLEPAC, Zagreb, Drage </w:t>
      </w:r>
      <w:proofErr w:type="spellStart"/>
      <w:r w:rsidR="0069060A" w:rsidRPr="0069060A">
        <w:t>Gervaisa</w:t>
      </w:r>
      <w:proofErr w:type="spellEnd"/>
      <w:r w:rsidR="0069060A" w:rsidRPr="0069060A">
        <w:t xml:space="preserve"> 4, </w:t>
      </w:r>
      <w:proofErr w:type="spellStart"/>
      <w:r w:rsidR="0069060A" w:rsidRPr="0069060A">
        <w:t>OIB</w:t>
      </w:r>
      <w:proofErr w:type="spellEnd"/>
      <w:r w:rsidR="0069060A" w:rsidRPr="0069060A">
        <w:t>:20525854329</w:t>
      </w:r>
      <w:r w:rsidRPr="003E523C">
        <w:t>, zastupati stečajnu masu, te pokrenuti i voditi u ime stečajne mase postupke radi prikupljanja imovine koja ulazi u stečajnu masu.</w:t>
      </w:r>
    </w:p>
    <w:p w:rsidRDefault="00945291" w:rsidP="00945291" w:rsidR="00945291" w:rsidRPr="003E523C">
      <w:pPr>
        <w:pStyle w:val="Tijeloteksta"/>
      </w:pPr>
    </w:p>
    <w:p w:rsidRDefault="00945291" w:rsidP="00945291" w:rsidR="00945291" w:rsidRPr="003E523C">
      <w:pPr>
        <w:pStyle w:val="Tijeloteksta"/>
        <w:jc w:val="center"/>
        <w:rPr>
          <w:bCs/>
        </w:rPr>
      </w:pPr>
      <w:r w:rsidRPr="003E523C">
        <w:rPr>
          <w:bCs/>
        </w:rPr>
        <w:t>Obrazloženje</w:t>
      </w:r>
    </w:p>
    <w:p w:rsidRDefault="00945291" w:rsidP="00945291" w:rsidR="00945291" w:rsidRPr="003E523C">
      <w:pPr>
        <w:pStyle w:val="Tijeloteksta"/>
        <w:jc w:val="center"/>
        <w:rPr>
          <w:b/>
          <w:bCs/>
        </w:rPr>
      </w:pPr>
    </w:p>
    <w:p w:rsidRDefault="0069060A" w:rsidP="00945291" w:rsidR="0069060A">
      <w:pPr>
        <w:pStyle w:val="Tijeloteksta"/>
        <w:rPr>
          <w:bCs/>
        </w:rPr>
      </w:pPr>
      <w:r w:rsidRPr="003E523C">
        <w:rPr>
          <w:bCs/>
        </w:rPr>
        <w:tab/>
      </w:r>
      <w:r>
        <w:rPr>
          <w:bCs/>
        </w:rPr>
        <w:t xml:space="preserve">Stečajni upravitelj je podneskom od 15. travnja 2016. izvijestio Sud da je okončano unovčenje stečajne mase, te </w:t>
      </w:r>
      <w:r w:rsidR="001B6B94">
        <w:rPr>
          <w:bCs/>
        </w:rPr>
        <w:t>je sudu predložio sazivanje završnog ročišta.</w:t>
      </w:r>
    </w:p>
    <w:p w:rsidRDefault="001B6B94" w:rsidP="00945291" w:rsidR="001B6B94">
      <w:pPr>
        <w:pStyle w:val="Tijeloteksta"/>
        <w:rPr>
          <w:bCs/>
        </w:rPr>
      </w:pPr>
      <w:r>
        <w:rPr>
          <w:bCs/>
        </w:rPr>
        <w:tab/>
        <w:t>Sud je odlukom St-289/14 od 3. svibnja 2016. dao suglasnost stečajnom upravitelju na završnu diobu prema završnom diobnom popisu od 15. travnja 2016.</w:t>
      </w:r>
    </w:p>
    <w:p w:rsidRDefault="00945291" w:rsidP="0069060A" w:rsidR="00945291" w:rsidRPr="003E523C">
      <w:pPr>
        <w:pStyle w:val="Tijeloteksta"/>
        <w:ind w:firstLine="720"/>
        <w:rPr>
          <w:bCs/>
        </w:rPr>
      </w:pPr>
      <w:r w:rsidRPr="003E523C">
        <w:rPr>
          <w:bCs/>
        </w:rPr>
        <w:t xml:space="preserve">Na završnom ročištu vjerovnika od </w:t>
      </w:r>
      <w:r w:rsidR="0069060A">
        <w:rPr>
          <w:bCs/>
        </w:rPr>
        <w:t>31</w:t>
      </w:r>
      <w:r w:rsidRPr="003E523C">
        <w:rPr>
          <w:bCs/>
        </w:rPr>
        <w:t xml:space="preserve">. </w:t>
      </w:r>
      <w:r w:rsidR="0069060A">
        <w:rPr>
          <w:bCs/>
        </w:rPr>
        <w:t>svibnja</w:t>
      </w:r>
      <w:r w:rsidRPr="003E523C">
        <w:rPr>
          <w:bCs/>
        </w:rPr>
        <w:t xml:space="preserve"> 201</w:t>
      </w:r>
      <w:r w:rsidR="0069060A">
        <w:rPr>
          <w:bCs/>
        </w:rPr>
        <w:t>6</w:t>
      </w:r>
      <w:r w:rsidRPr="003E523C">
        <w:rPr>
          <w:bCs/>
        </w:rPr>
        <w:t>., stečajni upravitelj podnio je završni r</w:t>
      </w:r>
      <w:r w:rsidR="003E523C">
        <w:rPr>
          <w:bCs/>
        </w:rPr>
        <w:t>ačun vjerovnicima</w:t>
      </w:r>
      <w:r w:rsidR="00075663">
        <w:rPr>
          <w:bCs/>
        </w:rPr>
        <w:t xml:space="preserve"> te je skupština vjerovnika donijela odluku kojom prihvaća završno izvješće i račun stečajnog upravitelja.</w:t>
      </w:r>
    </w:p>
    <w:p w:rsidRDefault="00945291" w:rsidP="003E523C" w:rsidR="003E523C" w:rsidRPr="003E523C">
      <w:pPr>
        <w:jc w:val="both"/>
        <w:rPr>
          <w:lang w:val="hr-HR"/>
        </w:rPr>
      </w:pPr>
      <w:r w:rsidRPr="003E523C">
        <w:rPr>
          <w:bCs/>
          <w:lang w:val="hr-HR"/>
        </w:rPr>
        <w:tab/>
        <w:t xml:space="preserve">Stečajni upravitelj je podneskom od </w:t>
      </w:r>
      <w:r w:rsidR="00075663">
        <w:rPr>
          <w:bCs/>
          <w:lang w:val="hr-HR"/>
        </w:rPr>
        <w:t>9</w:t>
      </w:r>
      <w:r w:rsidRPr="003E523C">
        <w:rPr>
          <w:bCs/>
          <w:lang w:val="hr-HR"/>
        </w:rPr>
        <w:t xml:space="preserve">. </w:t>
      </w:r>
      <w:r w:rsidR="00075663">
        <w:rPr>
          <w:bCs/>
          <w:lang w:val="hr-HR"/>
        </w:rPr>
        <w:t>lipnja</w:t>
      </w:r>
      <w:r w:rsidRPr="003E523C">
        <w:rPr>
          <w:bCs/>
          <w:lang w:val="hr-HR"/>
        </w:rPr>
        <w:t xml:space="preserve"> 2016. izvijestio Sud da </w:t>
      </w:r>
      <w:r w:rsidR="00075663">
        <w:rPr>
          <w:bCs/>
          <w:lang w:val="hr-HR"/>
        </w:rPr>
        <w:t>je u cijelosti izvršena isplata u skladu sa završnim računom i završnim popisom stečajnog upravitelja prihvaćenom od strane vjerovnika na završnom ročištu.</w:t>
      </w:r>
    </w:p>
    <w:p w:rsidRDefault="00D42210" w:rsidP="00D42210" w:rsidR="00D42210" w:rsidRPr="00D42210">
      <w:pPr>
        <w:pStyle w:val="Tijeloteksta"/>
        <w:ind w:firstLine="720"/>
        <w:rPr>
          <w:bCs/>
        </w:rPr>
      </w:pPr>
      <w:r>
        <w:rPr>
          <w:bCs/>
        </w:rPr>
        <w:t xml:space="preserve">Odredbom članka 196. stavak 1. Stečajnog zakona </w:t>
      </w:r>
      <w:r w:rsidRPr="00D42210">
        <w:rPr>
          <w:bCs/>
        </w:rPr>
        <w:t>(NN 44/96, 29/99, 129/00, 123/03, 82/06, 116/10, 25/12 i 133/12)</w:t>
      </w:r>
      <w:r>
        <w:rPr>
          <w:bCs/>
        </w:rPr>
        <w:t xml:space="preserve"> određeno je da će o</w:t>
      </w:r>
      <w:r w:rsidRPr="00D42210">
        <w:rPr>
          <w:bCs/>
        </w:rPr>
        <w:t>dmah nakon okončanja završne diobe stečajni sudac će donijeti rješenje o zaključenju stečajnoga postupka.</w:t>
      </w:r>
    </w:p>
    <w:p w:rsidRDefault="00945291" w:rsidP="00D42210" w:rsidR="00945291" w:rsidRPr="003E523C">
      <w:pPr>
        <w:pStyle w:val="Tijeloteksta"/>
        <w:ind w:firstLine="720"/>
        <w:rPr>
          <w:bCs/>
        </w:rPr>
      </w:pPr>
      <w:r w:rsidRPr="003E523C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Pr="003E523C">
          <w:rPr>
            <w:bCs/>
          </w:rPr>
          <w:t>196. st</w:t>
        </w:r>
      </w:smartTag>
      <w:r w:rsidRPr="003E523C">
        <w:rPr>
          <w:bCs/>
        </w:rPr>
        <w:t>. 1. Stečajnog zakona.</w:t>
      </w:r>
    </w:p>
    <w:p w:rsidRDefault="00D42210" w:rsidP="00945291" w:rsidR="00D42210">
      <w:pPr>
        <w:pStyle w:val="Tijeloteksta"/>
        <w:jc w:val="center"/>
        <w:rPr>
          <w:bCs/>
        </w:rPr>
      </w:pPr>
    </w:p>
    <w:p w:rsidRDefault="00945291" w:rsidP="00945291" w:rsidR="00945291" w:rsidRPr="003E523C">
      <w:pPr>
        <w:pStyle w:val="Tijeloteksta"/>
        <w:jc w:val="center"/>
        <w:rPr>
          <w:bCs/>
        </w:rPr>
      </w:pPr>
      <w:r w:rsidRPr="003E523C">
        <w:rPr>
          <w:bCs/>
        </w:rPr>
        <w:t xml:space="preserve">U Zagrebu </w:t>
      </w:r>
      <w:r w:rsidR="00736445">
        <w:rPr>
          <w:bCs/>
        </w:rPr>
        <w:t>21</w:t>
      </w:r>
      <w:r w:rsidRPr="003E523C">
        <w:rPr>
          <w:bCs/>
        </w:rPr>
        <w:t xml:space="preserve">. </w:t>
      </w:r>
      <w:r w:rsidR="0069060A">
        <w:rPr>
          <w:bCs/>
        </w:rPr>
        <w:t>rujna</w:t>
      </w:r>
      <w:r w:rsidRPr="003E523C">
        <w:rPr>
          <w:bCs/>
        </w:rPr>
        <w:t xml:space="preserve"> 2016.</w:t>
      </w:r>
    </w:p>
    <w:p w:rsidRDefault="00945291" w:rsidP="00945291" w:rsidR="00945291" w:rsidRPr="003E523C">
      <w:pPr>
        <w:pStyle w:val="Tijeloteksta"/>
        <w:jc w:val="center"/>
        <w:rPr>
          <w:bCs/>
        </w:rPr>
      </w:pPr>
    </w:p>
    <w:p w:rsidRDefault="00945291" w:rsidP="00945291" w:rsidR="00945291" w:rsidRPr="003E523C">
      <w:pPr>
        <w:pStyle w:val="Tijeloteksta"/>
        <w:ind w:left="5760"/>
      </w:pPr>
      <w:r w:rsidRPr="003E523C">
        <w:tab/>
      </w:r>
      <w:r w:rsidRPr="003E523C">
        <w:tab/>
        <w:t>SUDAC:</w:t>
      </w:r>
    </w:p>
    <w:p w:rsidRDefault="00945291" w:rsidP="00945291" w:rsidR="00945291">
      <w:pPr>
        <w:pStyle w:val="Tijeloteksta"/>
        <w:ind w:left="5760"/>
      </w:pPr>
      <w:r w:rsidRPr="003E523C">
        <w:t xml:space="preserve">    </w:t>
      </w:r>
      <w:r w:rsidRPr="003E523C">
        <w:tab/>
        <w:t xml:space="preserve">    Mislav Kolakušić </w:t>
      </w:r>
      <w:r w:rsidR="003670E0">
        <w:t>v.r.</w:t>
      </w:r>
    </w:p>
    <w:p w:rsidRDefault="00945291" w:rsidP="00945291" w:rsidR="00945291" w:rsidRPr="003E523C">
      <w:pPr>
        <w:pStyle w:val="Tijeloteksta"/>
      </w:pPr>
      <w:r w:rsidRPr="003E523C">
        <w:t>Pouka o pravnom lijeku:</w:t>
      </w:r>
    </w:p>
    <w:p w:rsidRDefault="003670E0" w:rsidP="00945291" w:rsidR="00945291" w:rsidRPr="003E523C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945291" w:rsidP="00945291" w:rsidR="00945291" w:rsidRPr="004A771F"/>
              </w:txbxContent>
            </v:textbox>
          </v:shape>
        </w:pict>
      </w:r>
      <w:r w:rsidR="00945291" w:rsidRPr="003E523C">
        <w:rPr>
          <w:lang w:val="hr-HR"/>
        </w:rPr>
        <w:t>Protiv ovog rješenja dopuštena je žalba u roku 8 dana.</w:t>
      </w:r>
    </w:p>
    <w:p w:rsidRDefault="00945291" w:rsidP="00945291" w:rsidR="00945291">
      <w:pPr>
        <w:rPr>
          <w:lang w:val="hr-HR"/>
        </w:rPr>
      </w:pPr>
      <w:r w:rsidRPr="003E523C">
        <w:rPr>
          <w:lang w:val="hr-HR"/>
        </w:rPr>
        <w:t>Žalba se podnosi u 4 primjerka ovom sudu za Visoki trgovački sud Republike Hrvatske.</w:t>
      </w:r>
    </w:p>
    <w:p w:rsidRDefault="003670E0" w:rsidP="00945291" w:rsidR="003670E0">
      <w:pPr>
        <w:rPr>
          <w:lang w:val="hr-HR"/>
        </w:rPr>
      </w:pPr>
    </w:p>
    <w:p w:rsidRDefault="003670E0" w:rsidP="007A1486" w:rsidR="003670E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3670E0" w:rsidP="003670E0" w:rsidR="00E658A1" w:rsidRPr="003E523C">
      <w:pPr>
        <w:ind w:left="720"/>
        <w:rPr>
          <w:lang w:val="hr-HR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69060A" w:rsidR="00E658A1" w:rsidRPr="003E523C">
      <w:headerReference w:type="default" r:id="rId10"/>
      <w:pgSz w:code="9" w:h="16840" w:w="11907"/>
      <w:pgMar w:gutter="0" w:footer="1440" w:header="873" w:left="1077" w:bottom="1276" w:right="851" w:top="684"/>
      <w:cols w:space="708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B20" w:rsidP="00152B20" w:rsidR="00152B20">
      <w:r>
        <w:separator/>
      </w:r>
    </w:p>
  </w:endnote>
  <w:endnote w:id="0" w:type="continuationSeparator">
    <w:p w:rsidRDefault="00152B20" w:rsidP="00152B20" w:rsidR="0015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B20" w:rsidP="00152B20" w:rsidR="00152B20">
      <w:r>
        <w:separator/>
      </w:r>
    </w:p>
  </w:footnote>
  <w:footnote w:id="0" w:type="continuationSeparator">
    <w:p w:rsidRDefault="00152B20" w:rsidP="00152B20" w:rsidR="0015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3007034"/>
      <w:docPartObj>
        <w:docPartGallery w:val="Page Numbers (Top of Page)"/>
        <w:docPartUnique/>
      </w:docPartObj>
    </w:sdtPr>
    <w:sdtEndPr/>
    <w:sdtContent>
      <w:p w:rsidRDefault="00152B20" w:rsidR="00152B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0E0">
          <w:rPr>
            <w:noProof/>
          </w:rPr>
          <w:t>2</w:t>
        </w:r>
        <w:r>
          <w:fldChar w:fldCharType="end"/>
        </w:r>
      </w:p>
      <w:p w:rsidRDefault="00152B20" w:rsidP="00152B20" w:rsidR="00152B20">
        <w:pPr>
          <w:pStyle w:val="Zaglavlje"/>
          <w:jc w:val="right"/>
        </w:pPr>
        <w:r>
          <w:t>St-289/14</w:t>
        </w:r>
      </w:p>
    </w:sdtContent>
  </w:sdt>
  <w:p w:rsidRDefault="00152B20" w:rsidR="00152B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C075E1"/>
    <w:multiLevelType w:val="hybridMultilevel"/>
    <w:tmpl w:val="A978DB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75663"/>
    <w:rsid w:val="000D39DA"/>
    <w:rsid w:val="00152B20"/>
    <w:rsid w:val="00162831"/>
    <w:rsid w:val="001A759F"/>
    <w:rsid w:val="001B6B94"/>
    <w:rsid w:val="002E41FD"/>
    <w:rsid w:val="003670E0"/>
    <w:rsid w:val="00385868"/>
    <w:rsid w:val="003E523C"/>
    <w:rsid w:val="0053780E"/>
    <w:rsid w:val="00577C20"/>
    <w:rsid w:val="005A3297"/>
    <w:rsid w:val="005C68D0"/>
    <w:rsid w:val="0069060A"/>
    <w:rsid w:val="00734CBF"/>
    <w:rsid w:val="00736445"/>
    <w:rsid w:val="008A286D"/>
    <w:rsid w:val="00935ABA"/>
    <w:rsid w:val="00945291"/>
    <w:rsid w:val="00947C00"/>
    <w:rsid w:val="0095172E"/>
    <w:rsid w:val="0099225A"/>
    <w:rsid w:val="009953CA"/>
    <w:rsid w:val="009A5EBB"/>
    <w:rsid w:val="009D5631"/>
    <w:rsid w:val="00AA4FDE"/>
    <w:rsid w:val="00AC3D9E"/>
    <w:rsid w:val="00B15CE2"/>
    <w:rsid w:val="00B23C4A"/>
    <w:rsid w:val="00B23EE8"/>
    <w:rsid w:val="00B9311E"/>
    <w:rsid w:val="00BF04C2"/>
    <w:rsid w:val="00C00CB9"/>
    <w:rsid w:val="00C53578"/>
    <w:rsid w:val="00C80CFD"/>
    <w:rsid w:val="00C93042"/>
    <w:rsid w:val="00CB0C73"/>
    <w:rsid w:val="00D42210"/>
    <w:rsid w:val="00DE1B72"/>
    <w:rsid w:val="00DE5AE8"/>
    <w:rsid w:val="00E658A1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94529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45291"/>
    <w:pPr>
      <w:tabs>
        <w:tab w:pos="4153" w:val="center"/>
        <w:tab w:pos="8306" w:val="right"/>
      </w:tabs>
    </w:pPr>
    <w:rPr>
      <w:szCs w:val="20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45291"/>
    <w:rPr>
      <w:sz w:val="24"/>
    </w:rPr>
  </w:style>
  <w:style w:customStyle="true" w:styleId="Odlomakpopisa1" w:type="paragraph">
    <w:name w:val="Odlomak popisa1"/>
    <w:basedOn w:val="Normal"/>
    <w:uiPriority w:val="34"/>
    <w:qFormat/>
    <w:rsid w:val="00945291"/>
    <w:pPr>
      <w:ind w:left="708"/>
    </w:pPr>
    <w:rPr>
      <w:szCs w:val="20"/>
      <w:lang w:eastAsia="hr-HR" w:val="hr-HR"/>
    </w:rPr>
  </w:style>
  <w:style w:styleId="Podnoje" w:type="paragraph">
    <w:name w:val="footer"/>
    <w:basedOn w:val="Normal"/>
    <w:link w:val="PodnojeChar"/>
    <w:rsid w:val="00152B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2B2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7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94529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45291"/>
    <w:pPr>
      <w:tabs>
        <w:tab w:pos="4153" w:val="center"/>
        <w:tab w:pos="8306" w:val="right"/>
      </w:tabs>
    </w:pPr>
    <w:rPr>
      <w:szCs w:val="20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45291"/>
    <w:rPr>
      <w:sz w:val="24"/>
    </w:rPr>
  </w:style>
  <w:style w:customStyle="1" w:styleId="Odlomakpopisa1" w:type="paragraph">
    <w:name w:val="Odlomak popisa1"/>
    <w:basedOn w:val="Normal"/>
    <w:uiPriority w:val="34"/>
    <w:qFormat/>
    <w:rsid w:val="00945291"/>
    <w:pPr>
      <w:ind w:left="708"/>
    </w:pPr>
    <w:rPr>
      <w:szCs w:val="20"/>
      <w:lang w:eastAsia="hr-HR" w:val="hr-HR"/>
    </w:rPr>
  </w:style>
  <w:style w:styleId="Podnoje" w:type="paragraph">
    <w:name w:val="footer"/>
    <w:basedOn w:val="Normal"/>
    <w:link w:val="PodnojeChar"/>
    <w:rsid w:val="00152B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2B2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7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106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LIKUM Zadruga likovnih umjetnika Hrvatske</izvorni_sadrzaj>
    <derivirana_varijabla naziv="DomainObject.Predmet.ProtustrankaFormated_1">  LIKUM Zadruga likovnih umjetnika Hrvatske</derivirana_varijabla>
  </DomainObject.Predmet.ProtustrankaFormated>
  <DomainObject.Predmet.ProtustrankaFormatedOIB>
    <izvorni_sadrzaj>  LIKUM Zadruga likovnih umjetnika Hrvatske, OIB 58404724777</izvorni_sadrzaj>
    <derivirana_varijabla naziv="DomainObject.Predmet.ProtustrankaFormatedOIB_1">  LIKUM Zadruga likovnih umjetnika Hrvatske, OIB 58404724777</derivirana_varijabla>
  </DomainObject.Predmet.ProtustrankaFormatedOIB>
  <DomainObject.Predmet.ProtustrankaFormatedWithAdress>
    <izvorni_sadrzaj> LIKUM Zadruga likovnih umjetnika Hrvatske, Bogovićeva 1, 10000 Zagreb</izvorni_sadrzaj>
    <derivirana_varijabla naziv="DomainObject.Predmet.ProtustrankaFormatedWithAdress_1"> LIKUM Zadruga likovnih umjetnika Hrvatske, Bogovićeva 1, 10000 Zagreb</derivirana_varijabla>
  </DomainObject.Predmet.ProtustrankaFormatedWithAdress>
  <DomainObject.Predmet.ProtustrankaFormatedWithAdressOIB>
    <izvorni_sadrzaj> LIKUM Zadruga likovnih umjetnika Hrvatske, OIB 58404724777, Bogovićeva 1, 10000 Zagreb</izvorni_sadrzaj>
    <derivirana_varijabla naziv="DomainObject.Predmet.ProtustrankaFormatedWithAdressOIB_1"> LIKUM Zadruga likovnih umjetnika Hrvatske, OIB 58404724777, Bogovićeva 1, 10000 Zagreb</derivirana_varijabla>
  </DomainObject.Predmet.ProtustrankaFormatedWithAdressOIB>
  <DomainObject.Predmet.ProtustrankaWithAdress>
    <izvorni_sadrzaj>LIKUM Zadruga likovnih umjetnika Hrvatske Bogovićeva 1, 10000 Zagreb</izvorni_sadrzaj>
    <derivirana_varijabla naziv="DomainObject.Predmet.ProtustrankaWithAdress_1">LIKUM Zadruga likovnih umjetnika Hrvatske Bogovićeva 1, 10000 Zagreb</derivirana_varijabla>
  </DomainObject.Predmet.ProtustrankaWithAdress>
  <DomainObject.Predmet.ProtustrankaWithAdressOIB>
    <izvorni_sadrzaj>LIKUM Zadruga likovnih umjetnika Hrvatske, OIB 58404724777, Bogovićeva 1, 10000 Zagreb</izvorni_sadrzaj>
    <derivirana_varijabla naziv="DomainObject.Predmet.ProtustrankaWithAdressOIB_1">LIKUM Zadruga likovnih umjetnika Hrvatske, OIB 58404724777, Bogovićeva 1, 10000 Zagreb</derivirana_varijabla>
  </DomainObject.Predmet.ProtustrankaWithAdressOIB>
  <DomainObject.Predmet.ProtustrankaNazivFormated>
    <izvorni_sadrzaj>LIKUM Zadruga likovnih umjetnika Hrvatske</izvorni_sadrzaj>
    <derivirana_varijabla naziv="DomainObject.Predmet.ProtustrankaNazivFormated_1">LIKUM Zadruga likovnih umjetnika Hrvatske</derivirana_varijabla>
  </DomainObject.Predmet.ProtustrankaNazivFormated>
  <DomainObject.Predmet.ProtustrankaNazivFormatedOIB>
    <izvorni_sadrzaj>LIKUM Zadruga likovnih umjetnika Hrvatske, OIB 58404724777</izvorni_sadrzaj>
    <derivirana_varijabla naziv="DomainObject.Predmet.ProtustrankaNazivFormatedOIB_1">LIKUM Zadruga likovnih umjetnika Hrvatske, OIB 58404724777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Lumezi</izvorni_sadrzaj>
    <derivirana_varijabla naziv="DomainObject.Predmet.StrankaFormated_1">  Natalija Lumezi</derivirana_varijabla>
  </DomainObject.Predmet.StrankaFormated>
  <DomainObject.Predmet.StrankaFormatedOIB>
    <izvorni_sadrzaj>  Natalija Lumezi, OIB 37884391628</izvorni_sadrzaj>
    <derivirana_varijabla naziv="DomainObject.Predmet.StrankaFormatedOIB_1">  Natalija Lumezi, OIB 37884391628</derivirana_varijabla>
  </DomainObject.Predmet.StrankaFormatedOIB>
  <DomainObject.Predmet.StrankaFormatedWithAdress>
    <izvorni_sadrzaj> Natalija Lumezi, Skalinska 3, 10000 Zagreb</izvorni_sadrzaj>
    <derivirana_varijabla naziv="DomainObject.Predmet.StrankaFormatedWithAdress_1"> Natalija Lumezi, Skalinska 3, 10000 Zagreb</derivirana_varijabla>
  </DomainObject.Predmet.StrankaFormatedWithAdress>
  <DomainObject.Predmet.StrankaFormatedWithAdressOIB>
    <izvorni_sadrzaj> Natalija Lumezi, OIB 37884391628, Skalinska 3, 10000 Zagreb</izvorni_sadrzaj>
    <derivirana_varijabla naziv="DomainObject.Predmet.StrankaFormatedWithAdressOIB_1"> Natalija Lumezi, OIB 37884391628, Skalinska 3, 10000 Zagreb</derivirana_varijabla>
  </DomainObject.Predmet.StrankaFormatedWithAdressOIB>
  <DomainObject.Predmet.StrankaWithAdress>
    <izvorni_sadrzaj>Natalija Lumezi Skalinska 3,10000 Zagreb</izvorni_sadrzaj>
    <derivirana_varijabla naziv="DomainObject.Predmet.StrankaWithAdress_1">Natalija Lumezi Skalinska 3,10000 Zagreb</derivirana_varijabla>
  </DomainObject.Predmet.StrankaWithAdress>
  <DomainObject.Predmet.StrankaWithAdressOIB>
    <izvorni_sadrzaj>Natalija Lumezi, OIB 37884391628, Skalinska 3,10000 Zagreb</izvorni_sadrzaj>
    <derivirana_varijabla naziv="DomainObject.Predmet.StrankaWithAdressOIB_1">Natalija Lumezi, OIB 37884391628, Skalinska 3,10000 Zagreb</derivirana_varijabla>
  </DomainObject.Predmet.StrankaWithAdressOIB>
  <DomainObject.Predmet.StrankaNazivFormated>
    <izvorni_sadrzaj>Natalija Lumezi</izvorni_sadrzaj>
    <derivirana_varijabla naziv="DomainObject.Predmet.StrankaNazivFormated_1">Natalija Lumezi</derivirana_varijabla>
  </DomainObject.Predmet.StrankaNazivFormated>
  <DomainObject.Predmet.StrankaNazivFormatedOIB>
    <izvorni_sadrzaj>Natalija Lumezi, OIB 37884391628</izvorni_sadrzaj>
    <derivirana_varijabla naziv="DomainObject.Predmet.StrankaNazivFormatedOIB_1">Natalija Lumezi, OIB 37884391628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Natalija Lumezi</item>
    </izvorni_sadrzaj>
    <derivirana_varijabla naziv="DomainObject.Predmet.StrankaListFormated_1">
      <item>Natalija Lumezi</item>
    </derivirana_varijabla>
  </DomainObject.Predmet.StrankaListFormated>
  <DomainObject.Predmet.StrankaListFormatedOIB>
    <izvorni_sadrzaj>
      <item>Natalija Lumezi, OIB 37884391628</item>
    </izvorni_sadrzaj>
    <derivirana_varijabla naziv="DomainObject.Predmet.StrankaListFormatedOIB_1">
      <item>Natalija Lumezi, OIB 37884391628</item>
    </derivirana_varijabla>
  </DomainObject.Predmet.StrankaListFormatedOIB>
  <DomainObject.Predmet.StrankaListFormatedWithAdress>
    <izvorni_sadrzaj>
      <item>Natalija Lumezi, Skalinska 3, 10000 Zagreb</item>
    </izvorni_sadrzaj>
    <derivirana_varijabla naziv="DomainObject.Predmet.StrankaListFormatedWithAdress_1">
      <item>Natalija Lumezi, Skalinska 3, 10000 Zagreb</item>
    </derivirana_varijabla>
  </DomainObject.Predmet.StrankaListFormatedWithAdress>
  <DomainObject.Predmet.StrankaListFormatedWithAdressOIB>
    <izvorni_sadrzaj>
      <item>Natalija Lumezi, OIB 37884391628, Skalinska 3, 10000 Zagreb</item>
    </izvorni_sadrzaj>
    <derivirana_varijabla naziv="DomainObject.Predmet.StrankaListFormatedWithAdressOIB_1">
      <item>Natalija Lumezi, OIB 37884391628, Skalinska 3, 10000 Zagreb</item>
    </derivirana_varijabla>
  </DomainObject.Predmet.StrankaListFormatedWithAdressOIB>
  <DomainObject.Predmet.StrankaListNazivFormated>
    <izvorni_sadrzaj>
      <item>Natalija Lumezi</item>
    </izvorni_sadrzaj>
    <derivirana_varijabla naziv="DomainObject.Predmet.StrankaListNazivFormated_1">
      <item>Natalija Lumezi</item>
    </derivirana_varijabla>
  </DomainObject.Predmet.StrankaListNazivFormated>
  <DomainObject.Predmet.StrankaListNazivFormatedOIB>
    <izvorni_sadrzaj>
      <item>Natalija Lumezi, OIB 37884391628</item>
    </izvorni_sadrzaj>
    <derivirana_varijabla naziv="DomainObject.Predmet.StrankaListNazivFormatedOIB_1">
      <item>Natalija Lumezi, OIB 37884391628</item>
    </derivirana_varijabla>
  </DomainObject.Predmet.StrankaListNazivFormatedOIB>
  <DomainObject.Predmet.ProtuStrankaListFormated>
    <izvorni_sadrzaj>
      <item>LIKUM Zadruga likovnih umjetnika Hrvatske</item>
    </izvorni_sadrzaj>
    <derivirana_varijabla naziv="DomainObject.Predmet.ProtuStrankaListFormated_1">
      <item>LIKUM Zadruga likovnih umjetnika Hrvatske</item>
    </derivirana_varijabla>
  </DomainObject.Predmet.ProtuStrankaListFormated>
  <DomainObject.Predmet.ProtuStrankaListFormatedOIB>
    <izvorni_sadrzaj>
      <item>LIKUM Zadruga likovnih umjetnika Hrvatske, OIB 58404724777</item>
    </izvorni_sadrzaj>
    <derivirana_varijabla naziv="DomainObject.Predmet.ProtuStrankaListFormatedOIB_1">
      <item>LIKUM Zadruga likovnih umjetnika Hrvatske, OIB 58404724777</item>
    </derivirana_varijabla>
  </DomainObject.Predmet.ProtuStrankaListFormatedOIB>
  <DomainObject.Predmet.ProtuStrankaListFormatedWithAdress>
    <izvorni_sadrzaj>
      <item>LIKUM Zadruga likovnih umjetnika Hrvatske, Bogovićeva 1, 10000 Zagreb</item>
    </izvorni_sadrzaj>
    <derivirana_varijabla naziv="DomainObject.Predmet.ProtuStrankaListFormatedWithAdress_1">
      <item>LIKUM Zadruga likovnih umjetnika Hrvatske, Bogovićeva 1, 10000 Zagreb</item>
    </derivirana_varijabla>
  </DomainObject.Predmet.ProtuStrankaListFormatedWithAdress>
  <DomainObject.Predmet.ProtuStrankaListFormatedWithAdressOIB>
    <izvorni_sadrzaj>
      <item>LIKUM Zadruga likovnih umjetnika Hrvatske, OIB 58404724777, Bogovićeva 1, 10000 Zagreb</item>
    </izvorni_sadrzaj>
    <derivirana_varijabla naziv="DomainObject.Predmet.ProtuStrankaListFormatedWithAdressOIB_1">
      <item>LIKUM Zadruga likovnih umjetnika Hrvatske, OIB 58404724777, Bogovićeva 1, 10000 Zagreb</item>
    </derivirana_varijabla>
  </DomainObject.Predmet.ProtuStrankaListFormatedWithAdressOIB>
  <DomainObject.Predmet.ProtuStrankaListNazivFormated>
    <izvorni_sadrzaj>
      <item>LIKUM Zadruga likovnih umjetnika Hrvatske</item>
    </izvorni_sadrzaj>
    <derivirana_varijabla naziv="DomainObject.Predmet.ProtuStrankaListNazivFormated_1">
      <item>LIKUM Zadruga likovnih umjetnika Hrvatske</item>
    </derivirana_varijabla>
  </DomainObject.Predmet.ProtuStrankaListNazivFormated>
  <DomainObject.Predmet.ProtuStrankaListNazivFormatedOIB>
    <izvorni_sadrzaj>
      <item>LIKUM Zadruga likovnih umjetnika Hrvatske, OIB 58404724777</item>
    </izvorni_sadrzaj>
    <derivirana_varijabla naziv="DomainObject.Predmet.ProtuStrankaListNazivFormatedOIB_1">
      <item>LIKUM Zadruga likovnih umjetnika Hrvatske, OIB 58404724777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Lumezi</izvorni_sadrzaj>
    <derivirana_varijabla naziv="DomainObject.Predmet.StrankaIDrugi_1">Natalija Lumezi</derivirana_varijabla>
  </DomainObject.Predmet.StrankaIDrugi>
  <DomainObject.Predmet.ProtustrankaIDrugi>
    <izvorni_sadrzaj>LIKUM Zadruga likovnih umjetnika Hrvatske</izvorni_sadrzaj>
    <derivirana_varijabla naziv="DomainObject.Predmet.ProtustrankaIDrugi_1">LIKUM Zadruga likovnih umjetnika Hrvatske</derivirana_varijabla>
  </DomainObject.Predmet.ProtustrankaIDrugi>
  <DomainObject.Predmet.StrankaIDrugiAdressOIB>
    <izvorni_sadrzaj>Natalija Lumezi, OIB 37884391628, Skalinska 3, 10000 Zagreb</izvorni_sadrzaj>
    <derivirana_varijabla naziv="DomainObject.Predmet.StrankaIDrugiAdressOIB_1">Natalija Lumezi, OIB 37884391628, Skalinska 3, 10000 Zagreb</derivirana_varijabla>
  </DomainObject.Predmet.StrankaIDrugiAdressOIB>
  <DomainObject.Predmet.ProtustrankaIDrugiAdressOIB>
    <izvorni_sadrzaj>LIKUM Zadruga likovnih umjetnika Hrvatske, OIB 58404724777, Bogovićeva 1, 10000 Zagreb</izvorni_sadrzaj>
    <derivirana_varijabla naziv="DomainObject.Predmet.ProtustrankaIDrugiAdressOIB_1">LIKUM Zadruga likovnih umjetnika Hrvatske, OIB 58404724777,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Lumezi</item>
      <item>LIKUM Zadruga likovnih umjetnika Hrvatske</item>
      <item>Alma Klepac</item>
    </izvorni_sadrzaj>
    <derivirana_varijabla naziv="DomainObject.Predmet.SudioniciListNaziv_1">
      <item>Natalija Lumezi</item>
      <item>LIKUM Zadruga likovnih umjetnika Hrvatske</item>
      <item>Alma Klepac</item>
    </derivirana_varijabla>
  </DomainObject.Predmet.SudioniciListNaziv>
  <DomainObject.Predmet.SudioniciListAdressOIB>
    <izvorni_sadrzaj>
      <item>Natalija Lumezi, OIB 37884391628, Skalinska 3,10000 Zagreb</item>
      <item>LIKUM Zadruga likovnih umjetnika Hrvatske, OIB 58404724777, Bogovićeva 1,10000 Zagreb</item>
      <item>Alma Klepac, OIB 20525854329, Drage Gervaisa 4,10000 Zagreb</item>
    </izvorni_sadrzaj>
    <derivirana_varijabla naziv="DomainObject.Predmet.SudioniciListAdressOIB_1">
      <item>Natalija Lumezi, OIB 37884391628, Skalinska 3,10000 Zagreb</item>
      <item>LIKUM Zadruga likovnih umjetnika Hrvatske, OIB 58404724777, Bogovićeva 1,10000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37884391628</item>
      <item>, OIB 58404724777</item>
      <item>, OIB 20525854329</item>
    </izvorni_sadrzaj>
    <derivirana_varijabla naziv="DomainObject.Predmet.SudioniciListNazivOIB_1">
      <item>, OIB 37884391628</item>
      <item>, OIB 58404724777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1953</properties:Characters>
  <properties:Lines>49</properties:Lines>
  <properties:Paragraphs>25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2016-09-21T09:13:00Z</dcterms:created>
  <dc:creator>nmarkovic</dc:creator>
  <cp:lastModifiedBy>Ivana Stampf</cp:lastModifiedBy>
  <cp:lastPrinted>2016-02-09T13:02:00Z</cp:lastPrinted>
  <dcterms:modified xmlns:xsi="http://www.w3.org/2001/XMLSchema-instance" xsi:type="dcterms:W3CDTF">2016-09-21T12:14:00Z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