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d680" w14:paraId="e05d680" w:rsidRDefault="000C23D3" w:rsidP="000C23D3" w:rsidR="000C23D3" w:rsidRPr="000C23D3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0C23D3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0C23D3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C23D3" w:rsidP="000C23D3" w:rsidR="000C23D3" w:rsidRPr="000C23D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0C23D3" w:rsidP="000C23D3" w:rsidR="000C23D3" w:rsidRPr="000C23D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Trgovački sud u Zagrebu</w:t>
      </w:r>
    </w:p>
    <w:p w:rsidRDefault="000C23D3" w:rsidP="000C23D3" w:rsidR="000C23D3" w:rsidRPr="000C23D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Zagreb, Amruševa 2/II, desno (p.p. 455)</w:t>
      </w:r>
      <w:r w:rsidRPr="000C23D3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6.St-3794/2015</w:t>
      </w:r>
    </w:p>
    <w:p w:rsidRDefault="000C23D3" w:rsidP="000C23D3" w:rsidR="000C23D3" w:rsidRPr="000C23D3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R J E Š E N J E</w:t>
      </w: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0C23D3">
        <w:rPr>
          <w:sz w:val="22"/>
        </w:rPr>
        <w:t>ŠARIĆ UGOSTITELJSTVO d.o.o. za ugostiteljstvo OIB: 95821628320, Gradec, Gradec 60,</w:t>
      </w:r>
      <w:r w:rsidRPr="000C23D3">
        <w:rPr>
          <w:rFonts w:cs="Times New Roman" w:eastAsia="Times New Roman"/>
          <w:sz w:val="22"/>
          <w:lang w:eastAsia="hr-HR"/>
        </w:rPr>
        <w:t xml:space="preserve">  dana 22.12. 2015.god.</w:t>
      </w: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r i j e š i o    je</w:t>
      </w: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0C23D3">
        <w:rPr>
          <w:sz w:val="22"/>
        </w:rPr>
        <w:t xml:space="preserve"> ŠARIĆ UGOSTITELJSTVO d.o.o. za ugostiteljstvo OIB: 95821628320, Gradec, Gradec 60</w:t>
      </w:r>
      <w:r w:rsidRPr="000C23D3">
        <w:rPr>
          <w:rFonts w:cs="Times New Roman" w:eastAsia="Times New Roman"/>
          <w:sz w:val="22"/>
          <w:lang w:eastAsia="hr-HR"/>
        </w:rPr>
        <w:t xml:space="preserve">   </w:t>
      </w:r>
    </w:p>
    <w:p w:rsidRDefault="000C23D3" w:rsidP="000C23D3" w:rsidR="000C23D3" w:rsidRPr="000C23D3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Obrazloženje</w:t>
      </w: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C23D3">
        <w:rPr>
          <w:sz w:val="22"/>
        </w:rPr>
        <w:t xml:space="preserve">42.319,62 </w:t>
      </w:r>
      <w:r w:rsidRPr="000C23D3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C23D3" w:rsidP="000C23D3" w:rsidR="000C23D3" w:rsidRPr="000C23D3">
      <w:pPr>
        <w:jc w:val="both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ab/>
      </w:r>
    </w:p>
    <w:p w:rsidRDefault="000C23D3" w:rsidP="000C23D3" w:rsidR="000C23D3" w:rsidRPr="000C23D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C23D3">
        <w:rPr>
          <w:rFonts w:cs="Times New Roman" w:eastAsia="Times New Roman"/>
          <w:sz w:val="22"/>
          <w:lang w:eastAsia="hr-HR"/>
        </w:rPr>
        <w:t>čl</w:t>
      </w:r>
      <w:proofErr w:type="spellEnd"/>
      <w:r w:rsidRPr="000C23D3">
        <w:rPr>
          <w:rFonts w:cs="Times New Roman" w:eastAsia="Times New Roman"/>
          <w:sz w:val="22"/>
          <w:lang w:eastAsia="hr-HR"/>
        </w:rPr>
        <w:t xml:space="preserve"> 428. SZ.</w:t>
      </w: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  <w:r w:rsidRPr="000C23D3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23785B" w:rsidP="002435A0" w:rsidR="0023785B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23785B" w:rsidP="002435A0" w:rsidR="0023785B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23785B" w:rsidP="002435A0" w:rsidR="0023785B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23785B" w:rsidP="0023785B" w:rsidR="000C23D3" w:rsidRPr="000C23D3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0C23D3" w:rsidP="000C23D3" w:rsid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lang w:eastAsia="hr-HR"/>
        </w:rPr>
      </w:pPr>
    </w:p>
    <w:p w:rsidRDefault="000C23D3" w:rsidP="000C23D3" w:rsidR="000C23D3" w:rsidRPr="000C23D3">
      <w:pPr>
        <w:jc w:val="both"/>
        <w:rPr>
          <w:rFonts w:cs="Times New Roman" w:eastAsia="Times New Roman"/>
          <w:i/>
          <w:sz w:val="22"/>
          <w:lang w:eastAsia="hr-HR"/>
        </w:rPr>
      </w:pPr>
      <w:r w:rsidRPr="000C23D3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0C23D3" w:rsidP="000C23D3" w:rsidR="000C23D3" w:rsidRPr="000C23D3">
      <w:pPr>
        <w:jc w:val="both"/>
        <w:rPr>
          <w:rFonts w:cs="Times New Roman" w:eastAsia="Times New Roman"/>
          <w:i/>
          <w:sz w:val="22"/>
          <w:lang w:eastAsia="hr-HR"/>
        </w:rPr>
      </w:pPr>
      <w:r w:rsidRPr="000C23D3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C23D3" w:rsidP="000C23D3" w:rsidR="000C23D3" w:rsidRPr="000C23D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0C23D3" w:rsidP="000C23D3" w:rsidR="000C23D3" w:rsidRPr="000C23D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C23D3" w:rsidP="000C23D3" w:rsidR="000C23D3" w:rsidRPr="000C23D3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0C23D3">
      <w:pPr>
        <w:rPr>
          <w:sz w:val="22"/>
        </w:rPr>
      </w:pPr>
    </w:p>
    <w:sectPr w:rsidR="00491F5E" w:rsidRPr="000C23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3D3"/>
    <w:rsid w:val="000C23D3"/>
    <w:rsid w:val="0023785B"/>
    <w:rsid w:val="0044709C"/>
    <w:rsid w:val="00491F5E"/>
    <w:rsid w:val="00C9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3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3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D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2DC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2DCB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2DCB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2DCB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3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3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D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2DC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2DCB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2DCB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2DCB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St-3794/2015-3</izvorni_sadrzaj>
    <derivirana_varijabla naziv="DomainObject.Oznaka_1">St-3794/2015-3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3794</izvorni_sadrzaj>
    <derivirana_varijabla naziv="DomainObject.Predmet.Broj_1">3794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St-3794/2015</izvorni_sadrzaj>
    <derivirana_varijabla naziv="DomainObject.Predmet.OznakaBroj_1">St-3794/2015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ŠARIĆ UGOSTITELJSTVO GRADEC d.o.o.</izvorni_sadrzaj>
    <derivirana_varijabla naziv="DomainObject.Predmet.ProtustrankaFormated_1">  ŠARIĆ UGOSTITELJSTVO GRADEC d.o.o.</derivirana_varijabla>
  </DomainObject.Predmet.ProtustrankaFormated>
  <DomainObject.Predmet.ProtustrankaFormatedOIB>
    <izvorni_sadrzaj>  ŠARIĆ UGOSTITELJSTVO GRADEC d.o.o., OIB 95821628320</izvorni_sadrzaj>
    <derivirana_varijabla naziv="DomainObject.Predmet.ProtustrankaFormatedOIB_1">  ŠARIĆ UGOSTITELJSTVO GRADEC d.o.o., OIB 95821628320</derivirana_varijabla>
  </DomainObject.Predmet.ProtustrankaFormatedOIB>
  <DomainObject.Predmet.ProtustrankaFormatedWithAdress>
    <izvorni_sadrzaj> ŠARIĆ UGOSTITELJSTVO GRADEC d.o.o., Gradec 60, 10340 Gradec</izvorni_sadrzaj>
    <derivirana_varijabla naziv="DomainObject.Predmet.ProtustrankaFormatedWithAdress_1"> ŠARIĆ UGOSTITELJSTVO GRADEC d.o.o., Gradec 60, 10340 Gradec</derivirana_varijabla>
  </DomainObject.Predmet.ProtustrankaFormatedWithAdress>
  <DomainObject.Predmet.ProtustrankaFormatedWithAdressOIB>
    <izvorni_sadrzaj> ŠARIĆ UGOSTITELJSTVO GRADEC d.o.o., OIB 95821628320, Gradec 60, 10340 Gradec</izvorni_sadrzaj>
    <derivirana_varijabla naziv="DomainObject.Predmet.ProtustrankaFormatedWithAdressOIB_1"> ŠARIĆ UGOSTITELJSTVO GRADEC d.o.o., OIB 95821628320, Gradec 60, 10340 Gradec</derivirana_varijabla>
  </DomainObject.Predmet.ProtustrankaFormatedWithAdressOIB>
  <DomainObject.Predmet.ProtustrankaWithAdress>
    <izvorni_sadrzaj>ŠARIĆ UGOSTITELJSTVO GRADEC d.o.o. Gradec 60, 10340 Gradec</izvorni_sadrzaj>
    <derivirana_varijabla naziv="DomainObject.Predmet.ProtustrankaWithAdress_1">ŠARIĆ UGOSTITELJSTVO GRADEC d.o.o. Gradec 60, 10340 Gradec</derivirana_varijabla>
  </DomainObject.Predmet.ProtustrankaWithAdress>
  <DomainObject.Predmet.ProtustrankaWithAdressOIB>
    <izvorni_sadrzaj>ŠARIĆ UGOSTITELJSTVO GRADEC d.o.o., OIB 95821628320, Gradec 60, 10340 Gradec</izvorni_sadrzaj>
    <derivirana_varijabla naziv="DomainObject.Predmet.ProtustrankaWithAdressOIB_1">ŠARIĆ UGOSTITELJSTVO GRADEC d.o.o., OIB 95821628320, Gradec 60, 10340 Gradec</derivirana_varijabla>
  </DomainObject.Predmet.ProtustrankaWithAdressOIB>
  <DomainObject.Predmet.ProtustrankaNazivFormated>
    <izvorni_sadrzaj>ŠARIĆ UGOSTITELJSTVO GRADEC d.o.o.</izvorni_sadrzaj>
    <derivirana_varijabla naziv="DomainObject.Predmet.ProtustrankaNazivFormated_1">ŠARIĆ UGOSTITELJSTVO GRADEC d.o.o.</derivirana_varijabla>
  </DomainObject.Predmet.ProtustrankaNazivFormated>
  <DomainObject.Predmet.ProtustrankaNazivFormatedOIB>
    <izvorni_sadrzaj>ŠARIĆ UGOSTITELJSTVO GRADEC d.o.o., OIB 95821628320</izvorni_sadrzaj>
    <derivirana_varijabla naziv="DomainObject.Predmet.ProtustrankaNazivFormatedOIB_1">ŠARIĆ UGOSTITELJSTVO GRADEC d.o.o., OIB 95821628320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ŠARIĆ UGOSTITELJSTVO GRADEC d.o.o.</item>
    </izvorni_sadrzaj>
    <derivirana_varijabla naziv="DomainObject.Predmet.ProtuStrankaListFormated_1">
      <item>ŠARIĆ UGOSTITELJSTVO GRADEC d.o.o.</item>
    </derivirana_varijabla>
  </DomainObject.Predmet.ProtuStrankaListFormated>
  <DomainObject.Predmet.ProtuStrankaListFormatedOIB>
    <izvorni_sadrzaj>
      <item>ŠARIĆ UGOSTITELJSTVO GRADEC d.o.o., OIB 95821628320</item>
    </izvorni_sadrzaj>
    <derivirana_varijabla naziv="DomainObject.Predmet.ProtuStrankaListFormatedOIB_1">
      <item>ŠARIĆ UGOSTITELJSTVO GRADEC d.o.o., OIB 95821628320</item>
    </derivirana_varijabla>
  </DomainObject.Predmet.ProtuStrankaListFormatedOIB>
  <DomainObject.Predmet.ProtuStrankaListFormatedWithAdress>
    <izvorni_sadrzaj>
      <item>ŠARIĆ UGOSTITELJSTVO GRADEC d.o.o., Gradec 60, 10340 Gradec</item>
    </izvorni_sadrzaj>
    <derivirana_varijabla naziv="DomainObject.Predmet.ProtuStrankaListFormatedWithAdress_1">
      <item>ŠARIĆ UGOSTITELJSTVO GRADEC d.o.o., Gradec 60, 10340 Gradec</item>
    </derivirana_varijabla>
  </DomainObject.Predmet.ProtuStrankaListFormatedWithAdress>
  <DomainObject.Predmet.ProtuStrankaListFormatedWithAdressOIB>
    <izvorni_sadrzaj>
      <item>ŠARIĆ UGOSTITELJSTVO GRADEC d.o.o., OIB 95821628320, Gradec 60, 10340 Gradec</item>
    </izvorni_sadrzaj>
    <derivirana_varijabla naziv="DomainObject.Predmet.ProtuStrankaListFormatedWithAdressOIB_1">
      <item>ŠARIĆ UGOSTITELJSTVO GRADEC d.o.o., OIB 95821628320, Gradec 60, 10340 Gradec</item>
    </derivirana_varijabla>
  </DomainObject.Predmet.ProtuStrankaListFormatedWithAdressOIB>
  <DomainObject.Predmet.ProtuStrankaListNazivFormated>
    <izvorni_sadrzaj>
      <item>ŠARIĆ UGOSTITELJSTVO GRADEC d.o.o.</item>
    </izvorni_sadrzaj>
    <derivirana_varijabla naziv="DomainObject.Predmet.ProtuStrankaListNazivFormated_1">
      <item>ŠARIĆ UGOSTITELJSTVO GRADEC d.o.o.</item>
    </derivirana_varijabla>
  </DomainObject.Predmet.ProtuStrankaListNazivFormated>
  <DomainObject.Predmet.ProtuStrankaListNazivFormatedOIB>
    <izvorni_sadrzaj>
      <item>ŠARIĆ UGOSTITELJSTVO GRADEC d.o.o., OIB 95821628320</item>
    </izvorni_sadrzaj>
    <derivirana_varijabla naziv="DomainObject.Predmet.ProtuStrankaListNazivFormatedOIB_1">
      <item>ŠARIĆ UGOSTITELJSTVO GRADEC d.o.o., OIB 95821628320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St-3794/2015-3</izvorni_sadrzaj>
    <derivirana_varijabla naziv="DomainObject.PoslovniBrojDokumenta_1">St-3794/2015-3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ŠARIĆ UGOSTITELJSTVO GRADEC d.o.o.</izvorni_sadrzaj>
    <derivirana_varijabla naziv="DomainObject.Predmet.ProtustrankaIDrugi_1">ŠARIĆ UGOSTITELJSTVO GRADEC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ŠARIĆ UGOSTITELJSTVO GRADEC d.o.o., OIB 95821628320, Gradec 60, 10340 Gradec</izvorni_sadrzaj>
    <derivirana_varijabla naziv="DomainObject.Predmet.ProtustrankaIDrugiAdressOIB_1">ŠARIĆ UGOSTITELJSTVO GRADEC d.o.o., OIB 95821628320, Gradec 60,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 UGOSTITELJSTVO GRADEC d.o.o.</item>
    </izvorni_sadrzaj>
    <derivirana_varijabla naziv="DomainObject.Predmet.SudioniciListNaziv_1">
      <item>FINA Regionalni centar Zagreb</item>
      <item>ŠARIĆ UGOSTITELJSTVO GRADEC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ŠARIĆ UGOSTITELJSTVO GRADEC d.o.o., OIB 95821628320, Gradec 60,10340 Gradec</item>
    </izvorni_sadrzaj>
    <derivirana_varijabla naziv="DomainObject.Predmet.SudioniciListAdressOIB_1">
      <item>FINA Regionalni centar Zagreb, OIB 85821130368, Trg svibanjskih žrtava 1995. 1,10000 Zagreb</item>
      <item>ŠARIĆ UGOSTITELJSTVO GRADEC d.o.o., OIB 95821628320, Gradec 60,10340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95821628320</item>
    </izvorni_sadrzaj>
    <derivirana_varijabla naziv="DomainObject.Predmet.SudioniciListNazivOIB_1">
      <item>, OIB 85821130368</item>
      <item>, OIB 95821628320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1889</properties:Characters>
  <properties:Lines>60</properties:Lines>
  <properties:Paragraphs>20</properties:Paragraphs>
  <properties:TotalTime>2</properties:TotalTime>
  <properties:ScaleCrop>false</properties:ScaleCrop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2016-01-12T08:52:00Z</dcterms:created>
  <dc:creator>dvorana100</dc:creator>
  <cp:lastModifiedBy>Rebecca Boričević</cp:lastModifiedBy>
  <cp:lastPrinted>2016-03-23T06:08:00Z</cp:lastPrinted>
  <dcterms:modified xmlns:xsi="http://www.w3.org/2001/XMLSchema-instance" xsi:type="dcterms:W3CDTF">2016-03-23T06:08:00Z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St-3794/2015-3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