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b11ee" w14:paraId="04b11ee" w:rsidRDefault="00590943" w:rsidP="00CD2D99" w:rsidR="00590943">
      <w:pPr>
        <w:jc w:val="right"/>
        <w15:collapsed w:val="false"/>
      </w:pPr>
      <w:bookmarkStart w:name="_GoBack" w:id="0"/>
      <w:bookmarkEnd w:id="0"/>
      <w:r w:rsidRPr="006A62B7">
        <w:tab/>
        <w:t>Poslovni broj 1 St-</w:t>
      </w:r>
      <w:r w:rsidR="000558FA">
        <w:t>510</w:t>
      </w:r>
      <w:r w:rsidR="00FB2ABF">
        <w:t>/</w:t>
      </w:r>
      <w:r w:rsidR="00BD3CA3">
        <w:t>20</w:t>
      </w:r>
      <w:r w:rsidR="00FB2ABF">
        <w:t>16</w:t>
      </w:r>
      <w:r w:rsidR="00D8674D">
        <w:t>-</w:t>
      </w:r>
      <w:r w:rsidR="000558FA">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1E552F" w:rsidP="001E552F" w:rsidR="001E552F">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1E552F" w:rsidP="001E552F" w:rsidR="001E552F">
      <w:pPr>
        <w:tabs>
          <w:tab w:pos="2835" w:val="left"/>
        </w:tabs>
        <w:ind w:right="6237" w:left="426"/>
        <w:jc w:val="center"/>
        <w:rPr>
          <w:bCs/>
        </w:rPr>
      </w:pPr>
      <w:r>
        <w:rPr>
          <w:bCs/>
        </w:rPr>
        <w:t>Trgovački sud u Zadru</w:t>
      </w:r>
    </w:p>
    <w:p w:rsidRDefault="001E552F" w:rsidP="001E552F" w:rsidR="001E552F">
      <w:pPr>
        <w:tabs>
          <w:tab w:pos="2410" w:val="left"/>
          <w:tab w:pos="2835" w:val="left"/>
        </w:tabs>
        <w:ind w:right="6237" w:left="426"/>
        <w:jc w:val="center"/>
        <w:rPr>
          <w:bCs/>
        </w:rPr>
      </w:pPr>
      <w:r>
        <w:rPr>
          <w:bCs/>
        </w:rPr>
        <w:t>Dr. Franje Tuđmana 35</w:t>
      </w:r>
    </w:p>
    <w:p w:rsidRDefault="001E552F" w:rsidP="001E552F" w:rsidR="001E552F">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0558FA">
        <w:t xml:space="preserve">VRPOLJE PROMET </w:t>
      </w:r>
      <w:r w:rsidR="005C785E">
        <w:t xml:space="preserve">d.o.o., </w:t>
      </w:r>
      <w:r w:rsidR="000558FA">
        <w:t>Vrpolje</w:t>
      </w:r>
      <w:r w:rsidR="005C785E">
        <w:t xml:space="preserve">, </w:t>
      </w:r>
      <w:r w:rsidR="000558FA">
        <w:t>Vrpoljačka cesta 11</w:t>
      </w:r>
      <w:r w:rsidR="005C785E">
        <w:t xml:space="preserve">, OIB: </w:t>
      </w:r>
      <w:r w:rsidR="000558FA">
        <w:t>77559698243</w:t>
      </w:r>
      <w:r w:rsidR="00836518">
        <w:t>, sukladno čl. 132. st. 2. Stečajnog zakona (Narodne n</w:t>
      </w:r>
      <w:r w:rsidR="00A93EA1">
        <w:t xml:space="preserve">ovine br. 71/15) dana </w:t>
      </w:r>
      <w:r w:rsidR="00E57DFA">
        <w:t>1.</w:t>
      </w:r>
      <w:r w:rsidR="00E61A5C">
        <w:t xml:space="preserve"> </w:t>
      </w:r>
      <w:r w:rsidR="00E57DFA">
        <w:t>prosinca</w:t>
      </w:r>
      <w:r w:rsidR="00A93EA1">
        <w:t xml:space="preserve"> 2017</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0558FA">
        <w:t>VRPOLJE PROMET d.o.o., Vrpolje, Vrpoljačka cesta 11, OIB: 77559698243</w:t>
      </w:r>
      <w:r w:rsidRPr="00402529">
        <w:t>,</w:t>
      </w:r>
      <w:r w:rsidR="00161D65">
        <w:t xml:space="preserve"> </w:t>
      </w:r>
      <w:r w:rsidRPr="006A62B7">
        <w:t xml:space="preserve"> stečajni </w:t>
      </w:r>
      <w:r w:rsidR="00AA36F9">
        <w:t xml:space="preserve"> </w:t>
      </w:r>
      <w:r w:rsidRPr="006A62B7">
        <w:t xml:space="preserve">postupak otvoren je dana </w:t>
      </w:r>
      <w:r w:rsidR="00E57DFA">
        <w:t>1. prosinca</w:t>
      </w:r>
      <w:r w:rsidR="00F26669">
        <w:t xml:space="preserve"> </w:t>
      </w:r>
      <w:r>
        <w:t>201</w:t>
      </w:r>
      <w:r w:rsidR="00A93EA1">
        <w:t>7</w:t>
      </w:r>
      <w:r w:rsidRPr="006A62B7">
        <w:t xml:space="preserve">. u </w:t>
      </w:r>
      <w:r w:rsidR="00E57DFA">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57DFA">
        <w:t>Blaž Savić</w:t>
      </w:r>
      <w:r w:rsidR="00FB2ABF">
        <w:t xml:space="preserve"> </w:t>
      </w:r>
      <w:r w:rsidR="005C785E" w:rsidRPr="008E37E9">
        <w:t xml:space="preserve">iz </w:t>
      </w:r>
      <w:r w:rsidR="00E57DFA">
        <w:t>Zadra</w:t>
      </w:r>
      <w:r w:rsidR="005C785E" w:rsidRPr="008E37E9">
        <w:t xml:space="preserve">, </w:t>
      </w:r>
      <w:r w:rsidR="00E57DFA">
        <w:t>Bana Josipa 4/V</w:t>
      </w:r>
      <w:r w:rsidR="005C785E" w:rsidRPr="008E37E9">
        <w:t xml:space="preserve">, OIB: </w:t>
      </w:r>
      <w:r w:rsidR="00E57DFA">
        <w:t>44660472906</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0558FA">
        <w:t>VRPOLJE PROMET d.o.o., Vrpolje, Vrpoljačka cesta 11, OIB: 77559698243</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BD3CA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0558FA">
        <w:t>7</w:t>
      </w:r>
      <w:r w:rsidR="005C785E">
        <w:t>. travnja</w:t>
      </w:r>
      <w:r w:rsidR="00FB2ABF">
        <w:t xml:space="preserve"> 2016</w:t>
      </w:r>
      <w:r w:rsidRPr="00CE76CB">
        <w:t xml:space="preserve">., rješenjem ovog suda od </w:t>
      </w:r>
      <w:r w:rsidR="000558FA">
        <w:t>13</w:t>
      </w:r>
      <w:r w:rsidR="005C785E">
        <w:t>. travnja</w:t>
      </w:r>
      <w:r w:rsidR="00FB2ABF">
        <w:t xml:space="preserve"> 2016</w:t>
      </w:r>
      <w:r w:rsidRPr="00CE76CB">
        <w:t xml:space="preserve">. pokrenut je prethodni postupak nad dužnikom </w:t>
      </w:r>
      <w:r w:rsidR="000558FA">
        <w:t>VRPOLJE PROMET d.o.o., Vrpolje</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0558FA">
        <w:t>510</w:t>
      </w:r>
      <w:r w:rsidR="00295125">
        <w:t>/1</w:t>
      </w:r>
      <w:r w:rsidR="00FB2ABF">
        <w:t>6</w:t>
      </w:r>
      <w:r w:rsidR="005E4E16">
        <w:t>-</w:t>
      </w:r>
      <w:r w:rsidR="000558FA">
        <w:t>10</w:t>
      </w:r>
      <w:r w:rsidRPr="006A62B7">
        <w:t xml:space="preserve"> od </w:t>
      </w:r>
      <w:r>
        <w:t xml:space="preserve">dana </w:t>
      </w:r>
      <w:r w:rsidR="000558FA">
        <w:t>21</w:t>
      </w:r>
      <w:r w:rsidR="005C785E">
        <w:t xml:space="preserve">. </w:t>
      </w:r>
      <w:r w:rsidR="000558FA">
        <w:t>lipnja</w:t>
      </w:r>
      <w:r w:rsidR="00FB2ABF">
        <w:t xml:space="preserve"> 2016</w:t>
      </w:r>
      <w:r w:rsidR="00C52D13">
        <w:t>.,</w:t>
      </w:r>
      <w:r w:rsidRPr="006A62B7">
        <w:t xml:space="preserve"> imenovan</w:t>
      </w:r>
      <w:r w:rsidR="000558FA">
        <w:t xml:space="preserve"> je privremeni stečajni</w:t>
      </w:r>
      <w:r w:rsidRPr="006A62B7">
        <w:t xml:space="preserve"> upravitelj</w:t>
      </w:r>
      <w:r w:rsidR="000558FA">
        <w:t xml:space="preserve"> koji</w:t>
      </w:r>
      <w:r w:rsidR="0023637C">
        <w:t xml:space="preserve"> je izvješće dostavi</w:t>
      </w:r>
      <w:r w:rsidR="000558FA">
        <w:t>o</w:t>
      </w:r>
      <w:r w:rsidRPr="006A62B7">
        <w:t xml:space="preserve"> dana </w:t>
      </w:r>
      <w:r w:rsidR="000558FA">
        <w:t>28</w:t>
      </w:r>
      <w:r w:rsidR="0057732D">
        <w:t xml:space="preserve">. srpnja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0558FA">
        <w:t>12</w:t>
      </w:r>
      <w:r w:rsidR="00FB2ABF">
        <w:t xml:space="preserve">. </w:t>
      </w:r>
      <w:r w:rsidR="000558FA">
        <w:t>prosinca</w:t>
      </w:r>
      <w:r w:rsidR="00C52D13" w:rsidRPr="005444CD">
        <w:t xml:space="preserve"> 2016</w:t>
      </w:r>
      <w:r w:rsidRPr="005444CD">
        <w:t xml:space="preserve">., temeljem čega je rok za uplatu predujma istekao dana </w:t>
      </w:r>
      <w:r w:rsidR="000558FA">
        <w:t>4</w:t>
      </w:r>
      <w:r w:rsidR="0057732D">
        <w:t xml:space="preserve">. </w:t>
      </w:r>
      <w:r w:rsidR="000558FA">
        <w:t>siječnja</w:t>
      </w:r>
      <w:r w:rsidR="005444CD" w:rsidRPr="00161D65">
        <w:t xml:space="preserve"> </w:t>
      </w:r>
      <w:r w:rsidR="000558FA">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E57DFA">
        <w:t>1.</w:t>
      </w:r>
      <w:r w:rsidR="00E61A5C">
        <w:t xml:space="preserve"> </w:t>
      </w:r>
      <w:r w:rsidR="00E57DFA">
        <w:t>prosinca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BD3CA3">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1E552F" w:rsidP="00825537" w:rsidR="00590943" w:rsidRPr="006A62B7">
      <w:pPr>
        <w:jc w:val="both"/>
      </w:pPr>
      <w:r>
        <w:t>Pouka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D3CA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BD3CA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1F6A6B">
        <w:t>Šibenik</w:t>
      </w:r>
    </w:p>
    <w:p w:rsidRDefault="00590943" w:rsidP="00893718" w:rsidR="00590943" w:rsidRPr="006A62B7">
      <w:pPr>
        <w:numPr>
          <w:ilvl w:val="0"/>
          <w:numId w:val="2"/>
        </w:numPr>
      </w:pPr>
      <w:r w:rsidRPr="006A62B7">
        <w:t xml:space="preserve">ŽDO - </w:t>
      </w:r>
      <w:r w:rsidR="001F6A6B">
        <w:t>Šibenik</w:t>
      </w:r>
    </w:p>
    <w:p w:rsidRDefault="00590943" w:rsidP="00893718" w:rsidR="00590943" w:rsidRPr="006A62B7">
      <w:pPr>
        <w:numPr>
          <w:ilvl w:val="0"/>
          <w:numId w:val="2"/>
        </w:numPr>
      </w:pPr>
      <w:r w:rsidRPr="006A62B7">
        <w:t xml:space="preserve">Poreznoj upravi </w:t>
      </w:r>
      <w:r w:rsidR="001F6A6B">
        <w:t>Šibenik</w:t>
      </w:r>
    </w:p>
    <w:p w:rsidRDefault="008C56DF" w:rsidP="00893718" w:rsidR="00590943" w:rsidRPr="006A62B7">
      <w:pPr>
        <w:numPr>
          <w:ilvl w:val="0"/>
          <w:numId w:val="2"/>
        </w:numPr>
      </w:pPr>
      <w:r>
        <w:t xml:space="preserve">Općinski sud </w:t>
      </w:r>
      <w:r w:rsidR="001F6A6B">
        <w:t>Šibenik</w:t>
      </w:r>
      <w:r>
        <w:t>,</w:t>
      </w:r>
    </w:p>
    <w:p w:rsidRDefault="00590943" w:rsidP="00893718" w:rsidR="00590943" w:rsidRPr="006A62B7">
      <w:pPr>
        <w:numPr>
          <w:ilvl w:val="0"/>
          <w:numId w:val="2"/>
        </w:numPr>
      </w:pPr>
      <w:r w:rsidRPr="006A62B7">
        <w:t>Lučkoj kapetaniji – registru brodova,</w:t>
      </w:r>
      <w:r w:rsidR="008C56DF">
        <w:t xml:space="preserve"> </w:t>
      </w:r>
      <w:r w:rsidR="001F6A6B">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D3CA3">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755A">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0558FA">
      <w:t>510</w:t>
    </w:r>
    <w:r w:rsidR="00295125">
      <w:t>/</w:t>
    </w:r>
    <w:r w:rsidR="00BD3CA3">
      <w:t>20</w:t>
    </w:r>
    <w:r w:rsidR="00295125">
      <w:t>1</w:t>
    </w:r>
    <w:r w:rsidR="00FB2ABF">
      <w:t>6</w:t>
    </w:r>
    <w:r>
      <w:t>-</w:t>
    </w:r>
    <w:r w:rsidR="000558FA">
      <w:t>19</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558FA"/>
    <w:rsid w:val="0006522B"/>
    <w:rsid w:val="000923C5"/>
    <w:rsid w:val="000964E5"/>
    <w:rsid w:val="0009755A"/>
    <w:rsid w:val="000D7790"/>
    <w:rsid w:val="001144F4"/>
    <w:rsid w:val="00117181"/>
    <w:rsid w:val="001441EB"/>
    <w:rsid w:val="001540AB"/>
    <w:rsid w:val="00161D65"/>
    <w:rsid w:val="00161F86"/>
    <w:rsid w:val="00166B6D"/>
    <w:rsid w:val="00186D9B"/>
    <w:rsid w:val="001E552F"/>
    <w:rsid w:val="001F6A6B"/>
    <w:rsid w:val="0021295B"/>
    <w:rsid w:val="00215D49"/>
    <w:rsid w:val="00216EE2"/>
    <w:rsid w:val="0023637C"/>
    <w:rsid w:val="00236C5C"/>
    <w:rsid w:val="00252C35"/>
    <w:rsid w:val="00272170"/>
    <w:rsid w:val="00295125"/>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32D"/>
    <w:rsid w:val="00577A9F"/>
    <w:rsid w:val="00586017"/>
    <w:rsid w:val="00590943"/>
    <w:rsid w:val="005B1CBD"/>
    <w:rsid w:val="005C785E"/>
    <w:rsid w:val="005E4CE3"/>
    <w:rsid w:val="005E4E16"/>
    <w:rsid w:val="006167B4"/>
    <w:rsid w:val="00622B35"/>
    <w:rsid w:val="00626D21"/>
    <w:rsid w:val="006420EF"/>
    <w:rsid w:val="00645C80"/>
    <w:rsid w:val="00660058"/>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4809"/>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BD3CA3"/>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F1AE3"/>
    <w:rsid w:val="00E1797B"/>
    <w:rsid w:val="00E27A0D"/>
    <w:rsid w:val="00E57DFA"/>
    <w:rsid w:val="00E61A5C"/>
    <w:rsid w:val="00E64315"/>
    <w:rsid w:val="00E719C1"/>
    <w:rsid w:val="00E816EA"/>
    <w:rsid w:val="00E93CD4"/>
    <w:rsid w:val="00EA42B5"/>
    <w:rsid w:val="00EB36A0"/>
    <w:rsid w:val="00EE23CA"/>
    <w:rsid w:val="00EF5BFE"/>
    <w:rsid w:val="00EF7C9A"/>
    <w:rsid w:val="00F0046A"/>
    <w:rsid w:val="00F06CC6"/>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1E552F"/>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1E552F"/>
    <w:rPr>
      <w:rFonts w:cs="Arial" w:hAnsi="Arial" w:ascii="Arial"/>
      <w:b/>
      <w:bCs/>
      <w:szCs w:val="24"/>
      <w:lang w:val="hr-HR"/>
    </w:rPr>
  </w:style>
  <w:style w:styleId="Tekstrezerviranogmjesta" w:type="character">
    <w:name w:val="Placeholder Text"/>
    <w:basedOn w:val="Zadanifontodlomka"/>
    <w:uiPriority w:val="99"/>
    <w:semiHidden/>
    <w:rsid w:val="0009755A"/>
    <w:rPr>
      <w:color w:val="808080"/>
      <w:bdr w:space="0" w:sz="0" w:color="auto" w:val="none"/>
      <w:shd w:fill="auto" w:color="auto" w:val="clear"/>
    </w:rPr>
  </w:style>
  <w:style w:customStyle="true" w:styleId="eSPISCCParagraphDefaultFont" w:type="character">
    <w:name w:val="eSPIS_CC_Paragraph Default Font"/>
    <w:basedOn w:val="Zadanifontodlomka"/>
    <w:rsid w:val="000975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755A"/>
    <w:rPr>
      <w:bdr w:space="0" w:sz="0" w:color="auto" w:val="none"/>
      <w:shd w:fill="FFFFCC" w:color="auto" w:val="clear"/>
      <w:lang w:val="hr-HR"/>
    </w:rPr>
  </w:style>
  <w:style w:customStyle="true" w:styleId="PozadinaSvijetloCrvena" w:type="character">
    <w:name w:val="Pozadina_SvijetloCrvena"/>
    <w:basedOn w:val="eSPISCCParagraphDefaultFont"/>
    <w:rsid w:val="000975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75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1E552F"/>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1E552F"/>
    <w:rPr>
      <w:rFonts w:ascii="Arial" w:cs="Arial" w:hAnsi="Arial"/>
      <w:b/>
      <w:bCs/>
      <w:szCs w:val="24"/>
      <w:lang w:val="hr-HR"/>
    </w:rPr>
  </w:style>
  <w:style w:styleId="Tekstrezerviranogmjesta" w:type="character">
    <w:name w:val="Placeholder Text"/>
    <w:basedOn w:val="Zadanifontodlomka"/>
    <w:uiPriority w:val="99"/>
    <w:semiHidden/>
    <w:rsid w:val="0009755A"/>
    <w:rPr>
      <w:color w:val="808080"/>
      <w:bdr w:color="auto" w:space="0" w:sz="0" w:val="none"/>
      <w:shd w:color="auto" w:fill="auto" w:val="clear"/>
    </w:rPr>
  </w:style>
  <w:style w:customStyle="1" w:styleId="eSPISCCParagraphDefaultFont" w:type="character">
    <w:name w:val="eSPIS_CC_Paragraph Default Font"/>
    <w:basedOn w:val="Zadanifontodlomka"/>
    <w:rsid w:val="000975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755A"/>
    <w:rPr>
      <w:bdr w:color="auto" w:space="0" w:sz="0" w:val="none"/>
      <w:shd w:color="auto" w:fill="FFFFCC" w:val="clear"/>
      <w:lang w:val="hr-HR"/>
    </w:rPr>
  </w:style>
  <w:style w:customStyle="1" w:styleId="PozadinaSvijetloCrvena" w:type="character">
    <w:name w:val="Pozadina_SvijetloCrvena"/>
    <w:basedOn w:val="eSPISCCParagraphDefaultFont"/>
    <w:rsid w:val="000975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75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St-510/2016</izvorni_sadrzaj>
    <derivirana_varijabla naziv="DomainObject.Predmet.OznakaBroj_1">St-510/2016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VRPOLJE PROMET društvo s ograničenom odgovornošću za graditeljstvo i trgovinu</izvorni_sadrzaj>
    <derivirana_varijabla naziv="DomainObject.Predmet.ProtustrankaFormated_1">  VRPOLJE PROMET društvo s ograničenom odgovornošću za graditeljstvo i trgovinu</derivirana_varijabla>
  </DomainObject.Predmet.ProtustrankaFormated>
  <DomainObject.Predmet.ProtustrankaFormatedOIB>
    <izvorni_sadrzaj>  VRPOLJE PROMET društvo s ograničenom odgovornošću za graditeljstvo i trgovinu, OIB 77559698243</izvorni_sadrzaj>
    <derivirana_varijabla naziv="DomainObject.Predmet.ProtustrankaFormatedOIB_1">  VRPOLJE PROMET društvo s ograničenom odgovornošću za graditeljstvo i trgovinu, OIB 77559698243</derivirana_varijabla>
  </DomainObject.Predmet.ProtustrankaFormatedOIB>
  <DomainObject.Predmet.ProtustrankaFormatedWithAdress>
    <izvorni_sadrzaj> VRPOLJE PROMET društvo s ograničenom odgovornošću za graditeljstvo i trgovinu, Vrpoljačka cesta 11 , 22205 Vrpolje</izvorni_sadrzaj>
    <derivirana_varijabla naziv="DomainObject.Predmet.ProtustrankaFormatedWithAdress_1"> VRPOLJE PROMET društvo s ograničenom odgovornošću za graditeljstvo i trgovinu, Vrpoljačka cesta 11 , 22205 Vrpolje</derivirana_varijabla>
  </DomainObject.Predmet.ProtustrankaFormatedWithAdress>
  <DomainObject.Predmet.ProtustrankaFormatedWithAdressOIB>
    <izvorni_sadrzaj> VRPOLJE PROMET društvo s ograničenom odgovornošću za graditeljstvo i trgovinu, OIB 77559698243, Vrpoljačka cesta 11 , 22205 Vrpolje</izvorni_sadrzaj>
    <derivirana_varijabla naziv="DomainObject.Predmet.ProtustrankaFormatedWithAdressOIB_1"> VRPOLJE PROMET društvo s ograničenom odgovornošću za graditeljstvo i trgovinu, OIB 77559698243, Vrpoljačka cesta 11 , 22205 Vrpolje</derivirana_varijabla>
  </DomainObject.Predmet.ProtustrankaFormatedWithAdressOIB>
  <DomainObject.Predmet.ProtustrankaWithAdress>
    <izvorni_sadrzaj>VRPOLJE PROMET društvo s ograničenom odgovornošću za graditeljstvo i trgovinu Vrpoljačka cesta 11 , 22205 Vrpolje</izvorni_sadrzaj>
    <derivirana_varijabla naziv="DomainObject.Predmet.ProtustrankaWithAdress_1">VRPOLJE PROMET društvo s ograničenom odgovornošću za graditeljstvo i trgovinu Vrpoljačka cesta 11 , 22205 Vrpolje</derivirana_varijabla>
  </DomainObject.Predmet.ProtustrankaWithAdress>
  <DomainObject.Predmet.ProtustrankaWithAdressOIB>
    <izvorni_sadrzaj>VRPOLJE PROMET društvo s ograničenom odgovornošću za graditeljstvo i trgovinu, OIB 77559698243, Vrpoljačka cesta 11 , 22205 Vrpolje</izvorni_sadrzaj>
    <derivirana_varijabla naziv="DomainObject.Predmet.ProtustrankaWithAdressOIB_1">VRPOLJE PROMET društvo s ograničenom odgovornošću za graditeljstvo i trgovinu, OIB 77559698243, Vrpoljačka cesta 11 , 22205 Vrpolje</derivirana_varijabla>
  </DomainObject.Predmet.ProtustrankaWithAdressOIB>
  <DomainObject.Predmet.ProtustrankaNazivFormated>
    <izvorni_sadrzaj>VRPOLJE PROMET društvo s ograničenom odgovornošću za graditeljstvo i trgovinu</izvorni_sadrzaj>
    <derivirana_varijabla naziv="DomainObject.Predmet.ProtustrankaNazivFormated_1">VRPOLJE PROMET društvo s ograničenom odgovornošću za graditeljstvo i trgovinu</derivirana_varijabla>
  </DomainObject.Predmet.ProtustrankaNazivFormated>
  <DomainObject.Predmet.ProtustrankaNazivFormatedOIB>
    <izvorni_sadrzaj>VRPOLJE PROMET društvo s ograničenom odgovornošću za graditeljstvo i trgovinu, OIB 77559698243</izvorni_sadrzaj>
    <derivirana_varijabla naziv="DomainObject.Predmet.ProtustrankaNazivFormatedOIB_1">VRPOLJE PROMET društvo s ograničenom odgovornošću za graditeljstvo i trgovinu, OIB 77559698243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VRPOLJE PROMET društvo s ograničenom odgovornošću za graditeljstvo i trgovinu</item>
    </izvorni_sadrzaj>
    <derivirana_varijabla naziv="DomainObject.Predmet.ProtuStrankaListFormated_1">
      <item>VRPOLJE PROMET društvo s ograničenom odgovornošću za graditeljstvo i trgovinu</item>
    </derivirana_varijabla>
  </DomainObject.Predmet.ProtuStrankaListFormated>
  <DomainObject.Predmet.ProtuStrankaListFormatedOIB>
    <izvorni_sadrzaj>
      <item>VRPOLJE PROMET društvo s ograničenom odgovornošću za graditeljstvo i trgovinu, OIB 77559698243</item>
    </izvorni_sadrzaj>
    <derivirana_varijabla naziv="DomainObject.Predmet.ProtuStrankaListFormatedOIB_1">
      <item>VRPOLJE PROMET društvo s ograničenom odgovornošću za graditeljstvo i trgovinu, OIB 77559698243</item>
    </derivirana_varijabla>
  </DomainObject.Predmet.ProtuStrankaListFormatedOIB>
  <DomainObject.Predmet.ProtuStrankaListFormatedWithAdress>
    <izvorni_sadrzaj>
      <item>VRPOLJE PROMET društvo s ograničenom odgovornošću za graditeljstvo i trgovinu, Vrpoljačka cesta 11 , 22205 Vrpolje</item>
    </izvorni_sadrzaj>
    <derivirana_varijabla naziv="DomainObject.Predmet.ProtuStrankaListFormatedWithAdress_1">
      <item>VRPOLJE PROMET društvo s ograničenom odgovornošću za graditeljstvo i trgovinu, Vrpoljačka cesta 11 , 22205 Vrpolje</item>
    </derivirana_varijabla>
  </DomainObject.Predmet.ProtuStrankaListFormatedWithAdress>
  <DomainObject.Predmet.ProtuStrankaListFormatedWithAdressOIB>
    <izvorni_sadrzaj>
      <item>VRPOLJE PROMET društvo s ograničenom odgovornošću za graditeljstvo i trgovinu, OIB 77559698243, Vrpoljačka cesta 11 , 22205 Vrpolje</item>
    </izvorni_sadrzaj>
    <derivirana_varijabla naziv="DomainObject.Predmet.ProtuStrankaListFormatedWithAdressOIB_1">
      <item>VRPOLJE PROMET društvo s ograničenom odgovornošću za graditeljstvo i trgovinu, OIB 77559698243, Vrpoljačka cesta 11 , 22205 Vrpolje</item>
    </derivirana_varijabla>
  </DomainObject.Predmet.ProtuStrankaListFormatedWithAdressOIB>
  <DomainObject.Predmet.ProtuStrankaListNazivFormated>
    <izvorni_sadrzaj>
      <item>VRPOLJE PROMET društvo s ograničenom odgovornošću za graditeljstvo i trgovinu</item>
    </izvorni_sadrzaj>
    <derivirana_varijabla naziv="DomainObject.Predmet.ProtuStrankaListNazivFormated_1">
      <item>VRPOLJE PROMET društvo s ograničenom odgovornošću za graditeljstvo i trgovinu</item>
    </derivirana_varijabla>
  </DomainObject.Predmet.ProtuStrankaListNazivFormated>
  <DomainObject.Predmet.ProtuStrankaListNazivFormatedOIB>
    <izvorni_sadrzaj>
      <item>VRPOLJE PROMET društvo s ograničenom odgovornošću za graditeljstvo i trgovinu, OIB 77559698243</item>
    </izvorni_sadrzaj>
    <derivirana_varijabla naziv="DomainObject.Predmet.ProtuStrankaListNazivFormatedOIB_1">
      <item>VRPOLJE PROMET društvo s ograničenom odgovornošću za graditeljstvo i trgovinu, OIB 77559698243</item>
    </derivirana_varijabla>
  </DomainObject.Predmet.ProtuStrankaListNazivFormatedOIB>
  <DomainObject.Predmet.OstaliListFormated>
    <izvorni_sadrzaj>
      <item>Branko Papak</item>
    </izvorni_sadrzaj>
    <derivirana_varijabla naziv="DomainObject.Predmet.OstaliListFormated_1">
      <item>Branko Papak</item>
    </derivirana_varijabla>
  </DomainObject.Predmet.OstaliListFormated>
  <DomainObject.Predmet.OstaliListFormatedOIB>
    <izvorni_sadrzaj>
      <item>Branko Papak, OIB 45490643638</item>
    </izvorni_sadrzaj>
    <derivirana_varijabla naziv="DomainObject.Predmet.OstaliListFormatedOIB_1">
      <item>Branko Papak, OIB 45490643638</item>
    </derivirana_varijabla>
  </DomainObject.Predmet.OstaliListFormatedOIB>
  <DomainObject.Predmet.OstaliListFormatedWithAdress>
    <izvorni_sadrzaj>
      <item>Branko Papak, Vrpoljačka Cesta 114, 22205 Vrpolje</item>
    </izvorni_sadrzaj>
    <derivirana_varijabla naziv="DomainObject.Predmet.OstaliListFormatedWithAdress_1">
      <item>Branko Papak, Vrpoljačka Cesta 114, 22205 Vrpolje</item>
    </derivirana_varijabla>
  </DomainObject.Predmet.OstaliListFormatedWithAdress>
  <DomainObject.Predmet.OstaliListFormatedWithAdressOIB>
    <izvorni_sadrzaj>
      <item>Branko Papak, OIB 45490643638, Vrpoljačka Cesta 114, 22205 Vrpolje</item>
    </izvorni_sadrzaj>
    <derivirana_varijabla naziv="DomainObject.Predmet.OstaliListFormatedWithAdressOIB_1">
      <item>Branko Papak, OIB 45490643638, Vrpoljačka Cesta 114, 22205 Vrpolje</item>
    </derivirana_varijabla>
  </DomainObject.Predmet.OstaliListFormatedWithAdressOIB>
  <DomainObject.Predmet.OstaliListNazivFormated>
    <izvorni_sadrzaj>
      <item>Branko Papak</item>
    </izvorni_sadrzaj>
    <derivirana_varijabla naziv="DomainObject.Predmet.OstaliListNazivFormated_1">
      <item>Branko Papak</item>
    </derivirana_varijabla>
  </DomainObject.Predmet.OstaliListNazivFormated>
  <DomainObject.Predmet.OstaliListNazivFormatedOIB>
    <izvorni_sadrzaj>
      <item>Branko Papak, OIB 45490643638</item>
    </izvorni_sadrzaj>
    <derivirana_varijabla naziv="DomainObject.Predmet.OstaliListNazivFormatedOIB_1">
      <item>Branko Papak, OIB 45490643638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VRPOLJE PROMET društvo s ograničenom odgovornošću za graditeljstvo i trgovinu</izvorni_sadrzaj>
    <derivirana_varijabla naziv="DomainObject.Predmet.ProtustrankaIDrugi_1">VRPOLJE PROMET društvo s ograničenom odgovornošću za graditeljstvo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VRPOLJE PROMET društvo s ograničenom odgovornošću za graditeljstvo i trgovinu, OIB 77559698243, Vrpoljačka cesta 11 , 22205 Vrpolje</izvorni_sadrzaj>
    <derivirana_varijabla naziv="DomainObject.Predmet.ProtustrankaIDrugiAdressOIB_1">VRPOLJE PROMET društvo s ograničenom odgovornošću za graditeljstvo i trgovinu, OIB 77559698243, Vrpoljačka cesta 11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VRPOLJE PROMET društvo s ograničenom odgovornošću za graditeljstvo i trgovinu</item>
      <item>Branko Papak</item>
    </izvorni_sadrzaj>
    <derivirana_varijabla naziv="DomainObject.Predmet.SudioniciListNaziv_1">
      <item>FINA - Podružnica Šibenik</item>
      <item>VRPOLJE PROMET društvo s ograničenom odgovornošću za graditeljstvo i trgovinu</item>
      <item>Branko Papak</item>
    </derivirana_varijabla>
  </DomainObject.Predmet.SudioniciListNaziv>
  <DomainObject.Predmet.SudioniciListAdressOIB>
    <izvorni_sadrzaj>
      <item>FINA - Podružnica Šibenik, OIB 85821130368, Perivoj L. Marune 1,22000 Šibenik</item>
      <item>VRPOLJE PROMET društvo s ograničenom odgovornošću za graditeljstvo i trgovinu, OIB 77559698243, Vrpoljačka cesta 11 ,22205 Vrpolje</item>
      <item>Branko Papak, OIB 45490643638, Vrpoljačka Cesta 114,22205 Vrpolje</item>
    </izvorni_sadrzaj>
    <derivirana_varijabla naziv="DomainObject.Predmet.SudioniciListAdressOIB_1">
      <item>FINA - Podružnica Šibenik, OIB 85821130368, Perivoj L. Marune 1,22000 Šibenik</item>
      <item>VRPOLJE PROMET društvo s ograničenom odgovornošću za graditeljstvo i trgovinu, OIB 77559698243, Vrpoljačka cesta 11 ,22205 Vrpolje</item>
      <item>Branko Papak, OIB 45490643638, Vrpoljačka Cesta 114,22205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77559698243</item>
      <item>, OIB 45490643638</item>
    </izvorni_sadrzaj>
    <derivirana_varijabla naziv="DomainObject.Predmet.SudioniciListNazivOIB_1">
      <item>, OIB 85821130368</item>
      <item>, OIB 77559698243</item>
      <item>, OIB 45490643638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679</properties:Words>
  <properties:Characters>3588</properties:Characters>
  <properties:Lines>99</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2017-11-28T13:03:00Z</dcterms:created>
  <dc:creator>Ardena Bajlo</dc:creator>
  <cp:lastModifiedBy>Nena Mužanović</cp:lastModifiedBy>
  <cp:lastPrinted>2015-03-02T10:10:00Z</cp:lastPrinted>
  <dcterms:modified xmlns:xsi="http://www.w3.org/2001/XMLSchema-instance" xsi:type="dcterms:W3CDTF">2017-12-01T12:56:00Z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