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1630" w14:paraId="c6b1630" w:rsidRDefault="0077561E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broj: </w:t>
      </w:r>
      <w:r w:rsidR="00D911B7" w:rsidRPr="00D911B7">
        <w:rPr>
          <w:rFonts w:cs="Times New Roman" w:hAnsi="Times New Roman" w:ascii="Times New Roman"/>
          <w:sz w:val="24"/>
          <w:szCs w:val="24"/>
        </w:rPr>
        <w:t>6 St-</w:t>
      </w:r>
      <w:r w:rsidR="004D2E0D">
        <w:rPr>
          <w:rFonts w:cs="Times New Roman" w:hAnsi="Times New Roman" w:ascii="Times New Roman"/>
          <w:sz w:val="24"/>
          <w:szCs w:val="24"/>
        </w:rPr>
        <w:t>1585/17-34</w:t>
      </w:r>
    </w:p>
    <w:p w:rsidRDefault="00EF3563" w:rsidP="00EF3563" w:rsidR="00DB2844">
      <w:pPr>
        <w:pStyle w:val="Bezproreda"/>
        <w:ind w:left="28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DB2844">
        <w:rPr>
          <w:rFonts w:hAnsi="Times New Roman" w:ascii="Times New Roman"/>
          <w:sz w:val="24"/>
          <w:szCs w:val="24"/>
        </w:rPr>
        <w:tab/>
      </w:r>
    </w:p>
    <w:p w:rsidRDefault="00DB2844" w:rsidP="00EF3563" w:rsidR="00EF3563">
      <w:pPr>
        <w:pStyle w:val="Bezproreda"/>
        <w:ind w:left="426"/>
        <w:rPr>
          <w:rFonts w:hAnsi="Times New Roman" w:ascii="Times New Roman"/>
          <w:sz w:val="24"/>
          <w:szCs w:val="24"/>
        </w:rPr>
      </w:pPr>
      <w:r>
        <w:rPr>
          <w:rFonts w:hAnsi="Calibri" w:ascii="Calibri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3563">
        <w:rPr>
          <w:rFonts w:hAnsi="Calibri" w:ascii="Calibri"/>
          <w:noProof/>
          <w:lang w:eastAsia="hr-HR"/>
        </w:rPr>
        <w:t xml:space="preserve">   </w:t>
      </w:r>
      <w:r>
        <w:rPr>
          <w:rFonts w:hAnsi="Times New Roman" w:ascii="Times New Roman"/>
          <w:sz w:val="24"/>
          <w:szCs w:val="24"/>
        </w:rPr>
        <w:tab/>
      </w:r>
    </w:p>
    <w:p w:rsidRDefault="00EF3563" w:rsidP="00DB2844" w:rsidR="00EF3563">
      <w:pPr>
        <w:pStyle w:val="Bezproreda"/>
        <w:rPr>
          <w:rFonts w:hAnsi="Times New Roman" w:ascii="Times New Roman"/>
          <w:sz w:val="24"/>
          <w:szCs w:val="24"/>
        </w:rPr>
      </w:pPr>
    </w:p>
    <w:p w:rsidRDefault="00EF3563" w:rsidP="00DB2844" w:rsidR="00EF3563">
      <w:pPr>
        <w:pStyle w:val="Bezproreda"/>
        <w:rPr>
          <w:rFonts w:hAnsi="Times New Roman" w:ascii="Times New Roman"/>
          <w:sz w:val="24"/>
          <w:szCs w:val="24"/>
        </w:rPr>
      </w:pPr>
    </w:p>
    <w:p w:rsidRDefault="00EF3563" w:rsidP="00DB2844" w:rsidR="00EF3563">
      <w:pPr>
        <w:pStyle w:val="Bezproreda"/>
        <w:rPr>
          <w:rFonts w:hAnsi="Times New Roman" w:ascii="Times New Roman"/>
          <w:sz w:val="24"/>
          <w:szCs w:val="24"/>
        </w:rPr>
      </w:pPr>
    </w:p>
    <w:p w:rsidRDefault="00EF3563" w:rsidP="00DB2844" w:rsidR="00EF3563">
      <w:pPr>
        <w:pStyle w:val="Bezproreda"/>
        <w:rPr>
          <w:rFonts w:hAnsi="Times New Roman" w:ascii="Times New Roman"/>
          <w:sz w:val="24"/>
          <w:szCs w:val="24"/>
        </w:rPr>
      </w:pPr>
    </w:p>
    <w:p w:rsidRDefault="00EF3563" w:rsidP="00DB2844" w:rsidR="00EF3563">
      <w:pPr>
        <w:pStyle w:val="Bezproreda"/>
        <w:rPr>
          <w:rFonts w:hAnsi="Times New Roman" w:ascii="Times New Roman"/>
          <w:sz w:val="24"/>
          <w:szCs w:val="24"/>
        </w:rPr>
      </w:pPr>
    </w:p>
    <w:p w:rsidRDefault="00DB2844" w:rsidP="00DB2844" w:rsidR="00DB284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DB2844" w:rsidP="00DB2844" w:rsidR="00DB284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</w:t>
      </w:r>
    </w:p>
    <w:p w:rsidRDefault="00DB2844" w:rsidP="00DB2844" w:rsidR="00DB284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DB2844" w:rsidP="00DB2844" w:rsidR="00DB2844">
      <w:pPr>
        <w:pStyle w:val="Bezproreda"/>
        <w:rPr>
          <w:rFonts w:hAnsi="Times New Roman" w:ascii="Times New Roman"/>
          <w:sz w:val="24"/>
          <w:szCs w:val="24"/>
        </w:rPr>
      </w:pPr>
    </w:p>
    <w:p w:rsidRDefault="00DB2844" w:rsidP="00DB2844" w:rsidR="00DB2844">
      <w:pPr>
        <w:pStyle w:val="Bezproreda"/>
        <w:rPr>
          <w:rFonts w:hAnsi="Times New Roman" w:ascii="Times New Roman"/>
          <w:sz w:val="24"/>
          <w:szCs w:val="24"/>
        </w:rPr>
      </w:pPr>
    </w:p>
    <w:p w:rsidRDefault="00DB2844" w:rsidP="00DB2844" w:rsidR="00DB2844">
      <w:pPr>
        <w:pStyle w:val="Bezproreda"/>
        <w:rPr>
          <w:rFonts w:hAnsi="Times New Roman" w:ascii="Times New Roman"/>
          <w:sz w:val="24"/>
          <w:szCs w:val="24"/>
        </w:rPr>
      </w:pPr>
    </w:p>
    <w:p w:rsidRDefault="00DB2844" w:rsidP="00DB2844" w:rsidR="00DB2844">
      <w:pPr>
        <w:pStyle w:val="Bezproreda"/>
        <w:rPr>
          <w:rFonts w:hAnsi="Times New Roman" w:ascii="Times New Roman"/>
          <w:sz w:val="24"/>
          <w:szCs w:val="24"/>
        </w:rPr>
      </w:pPr>
    </w:p>
    <w:p w:rsidRDefault="00DB2844" w:rsidP="00DB2844" w:rsidR="00DB2844">
      <w:pPr>
        <w:pStyle w:val="Bezproreda"/>
        <w:rPr>
          <w:rFonts w:hAnsi="Times New Roman" w:ascii="Times New Roman"/>
          <w:sz w:val="24"/>
          <w:szCs w:val="24"/>
        </w:rPr>
      </w:pPr>
    </w:p>
    <w:p w:rsidRDefault="00DB2844" w:rsidP="00DB2844" w:rsidR="00DB2844">
      <w:pPr>
        <w:jc w:val="center"/>
      </w:pPr>
      <w:r>
        <w:t>R E P U B L I K A  H R V A T S K A</w:t>
      </w:r>
    </w:p>
    <w:p w:rsidRDefault="00DB2844" w:rsidP="00DB2844" w:rsidR="00DB2844">
      <w:pPr>
        <w:jc w:val="center"/>
      </w:pPr>
    </w:p>
    <w:p w:rsidRDefault="00DB2844" w:rsidP="00DB2844" w:rsidR="00DB2844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F27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2793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DF2793">
        <w:rPr>
          <w:rFonts w:cs="Times New Roman" w:hAnsi="Times New Roman" w:ascii="Times New Roman"/>
          <w:sz w:val="24"/>
          <w:szCs w:val="24"/>
        </w:rPr>
        <w:t>j sutkinji</w:t>
      </w:r>
      <w:r w:rsidRPr="00DF2793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DB2844">
        <w:rPr>
          <w:rFonts w:hAnsi="Times New Roman" w:ascii="Times New Roman"/>
          <w:b/>
          <w:sz w:val="24"/>
          <w:szCs w:val="24"/>
        </w:rPr>
        <w:t xml:space="preserve">TRANSPORT dioničko društvo za prijevoz robe u cestovnom prometu "u stečaju" Vinkovci, </w:t>
      </w:r>
      <w:proofErr w:type="spellStart"/>
      <w:r w:rsidR="00DB2844">
        <w:rPr>
          <w:rFonts w:hAnsi="Times New Roman" w:ascii="Times New Roman"/>
          <w:b/>
          <w:sz w:val="24"/>
          <w:szCs w:val="24"/>
        </w:rPr>
        <w:t>Zalužje</w:t>
      </w:r>
      <w:proofErr w:type="spellEnd"/>
      <w:r w:rsidR="00DB2844">
        <w:rPr>
          <w:rFonts w:hAnsi="Times New Roman" w:ascii="Times New Roman"/>
          <w:b/>
          <w:sz w:val="24"/>
          <w:szCs w:val="24"/>
        </w:rPr>
        <w:t xml:space="preserve"> 44, MBS 030017424, OIB 12906427805</w:t>
      </w:r>
      <w:r w:rsidRPr="00DF2793">
        <w:rPr>
          <w:rFonts w:cs="Times New Roman" w:hAnsi="Times New Roman" w:ascii="Times New Roman"/>
          <w:sz w:val="24"/>
          <w:szCs w:val="24"/>
        </w:rPr>
        <w:t xml:space="preserve">, dana </w:t>
      </w:r>
      <w:r w:rsidR="004D2E0D">
        <w:rPr>
          <w:rFonts w:cs="Times New Roman" w:hAnsi="Times New Roman" w:ascii="Times New Roman"/>
          <w:sz w:val="24"/>
          <w:szCs w:val="24"/>
        </w:rPr>
        <w:t>22</w:t>
      </w:r>
      <w:r w:rsidR="00DB2844">
        <w:rPr>
          <w:rFonts w:cs="Times New Roman" w:hAnsi="Times New Roman" w:ascii="Times New Roman"/>
          <w:sz w:val="24"/>
          <w:szCs w:val="24"/>
        </w:rPr>
        <w:t>. siječnja 2019. g.,</w:t>
      </w:r>
    </w:p>
    <w:p w:rsidRDefault="00B2529F" w:rsidP="00B2529F" w:rsidR="00B63567" w:rsidRPr="00DF2793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77561E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DB2844">
        <w:rPr>
          <w:rFonts w:hAnsi="Times New Roman" w:ascii="Times New Roman"/>
          <w:b/>
          <w:sz w:val="24"/>
          <w:szCs w:val="24"/>
        </w:rPr>
        <w:t xml:space="preserve">TRANSPORT dioničko društvo za prijevoz robe u cestovnom prometu "u stečaju" Vinkovci, </w:t>
      </w:r>
      <w:proofErr w:type="spellStart"/>
      <w:r w:rsidR="00DB2844">
        <w:rPr>
          <w:rFonts w:hAnsi="Times New Roman" w:ascii="Times New Roman"/>
          <w:b/>
          <w:sz w:val="24"/>
          <w:szCs w:val="24"/>
        </w:rPr>
        <w:t>Zalužje</w:t>
      </w:r>
      <w:proofErr w:type="spellEnd"/>
      <w:r w:rsidR="00DB2844">
        <w:rPr>
          <w:rFonts w:hAnsi="Times New Roman" w:ascii="Times New Roman"/>
          <w:b/>
          <w:sz w:val="24"/>
          <w:szCs w:val="24"/>
        </w:rPr>
        <w:t xml:space="preserve"> 44, MBS 030017424, OIB 12906427805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77561E" w:rsidR="0077561E">
      <w:r w:rsidRPr="008D3997">
        <w:t>upisan</w:t>
      </w:r>
      <w:r>
        <w:t>a</w:t>
      </w:r>
      <w:r w:rsidRPr="008D3997">
        <w:t xml:space="preserve"> </w:t>
      </w:r>
      <w:r w:rsidR="00DB536B">
        <w:t xml:space="preserve">kod </w:t>
      </w:r>
      <w:r>
        <w:t>zemljišnoknjižn</w:t>
      </w:r>
      <w:r w:rsidR="0077561E">
        <w:t>og</w:t>
      </w:r>
      <w:r>
        <w:t xml:space="preserve"> odjel</w:t>
      </w:r>
      <w:r w:rsidR="0077561E">
        <w:t>a Vinkovci</w:t>
      </w:r>
    </w:p>
    <w:p w:rsidRDefault="0077561E" w:rsidP="0077561E" w:rsidR="0077561E">
      <w:pPr>
        <w:jc w:val="both"/>
      </w:pPr>
      <w:r>
        <w:t xml:space="preserve"> </w:t>
      </w:r>
      <w:r w:rsidR="00B63567">
        <w:t xml:space="preserve"> </w:t>
      </w:r>
      <w:r>
        <w:t>-</w:t>
      </w:r>
      <w:r>
        <w:tab/>
        <w:t xml:space="preserve"> k.o. </w:t>
      </w:r>
      <w:r w:rsidR="00CA2296">
        <w:t xml:space="preserve">Vinkovci, </w:t>
      </w:r>
      <w:proofErr w:type="spellStart"/>
      <w:r w:rsidR="00CA2296">
        <w:t>kč</w:t>
      </w:r>
      <w:proofErr w:type="spellEnd"/>
      <w:r w:rsidR="00CA2296">
        <w:t xml:space="preserve">. br. 5955/13, </w:t>
      </w:r>
      <w:proofErr w:type="spellStart"/>
      <w:r w:rsidR="00CA2296">
        <w:t>zk</w:t>
      </w:r>
      <w:proofErr w:type="spellEnd"/>
      <w:r w:rsidR="00CA2296">
        <w:t xml:space="preserve">. ul. 9147, betonski navoz i tvorničko dvorište u Ulici </w:t>
      </w:r>
      <w:proofErr w:type="spellStart"/>
      <w:r w:rsidR="00CA2296">
        <w:t>Zalužje</w:t>
      </w:r>
      <w:proofErr w:type="spellEnd"/>
      <w:r w:rsidR="00CA2296">
        <w:t xml:space="preserve"> ukupne površine 5574 m2.</w:t>
      </w:r>
      <w:r>
        <w:t xml:space="preserve"> </w:t>
      </w:r>
    </w:p>
    <w:p w:rsidRDefault="0077561E" w:rsidP="0077561E" w:rsidR="0077561E">
      <w:pPr>
        <w:jc w:val="both"/>
      </w:pPr>
    </w:p>
    <w:p w:rsidRDefault="0077561E" w:rsidP="00CA2296" w:rsidR="0077561E">
      <w:pPr>
        <w:jc w:val="both"/>
      </w:pPr>
      <w:r>
        <w:t>Na navedenoj nekretnini upisan</w:t>
      </w:r>
      <w:r w:rsidR="00CA2296">
        <w:t xml:space="preserve">o je pravo zaloga za korist </w:t>
      </w:r>
      <w:r w:rsidR="002052E6">
        <w:t>EOS MATRIX d.o.o. Zagreb, Horvatova 82</w:t>
      </w:r>
      <w:r w:rsidR="00CA2296">
        <w:t xml:space="preserve">, OIB: </w:t>
      </w:r>
      <w:r w:rsidR="002052E6">
        <w:t>76674680107</w:t>
      </w:r>
      <w:r w:rsidR="00CA2296">
        <w:t xml:space="preserve"> u iznosu od </w:t>
      </w:r>
      <w:r w:rsidR="004D2E0D">
        <w:t>605.682,50 kn</w:t>
      </w:r>
      <w:r w:rsidR="00CA2296">
        <w:t>.</w:t>
      </w:r>
    </w:p>
    <w:p w:rsidRDefault="00CA2296" w:rsidP="00CA2296" w:rsidR="00CA2296">
      <w:pPr>
        <w:jc w:val="both"/>
      </w:pPr>
    </w:p>
    <w:p w:rsidRDefault="00CA2296" w:rsidP="00CA2296" w:rsidR="00CA2296">
      <w:pPr>
        <w:pStyle w:val="Odlomakpopisa"/>
        <w:numPr>
          <w:ilvl w:val="0"/>
          <w:numId w:val="12"/>
        </w:numPr>
        <w:jc w:val="both"/>
      </w:pPr>
      <w:r>
        <w:t xml:space="preserve">k.o. Vinkovci, </w:t>
      </w:r>
      <w:proofErr w:type="spellStart"/>
      <w:r>
        <w:t>kč</w:t>
      </w:r>
      <w:proofErr w:type="spellEnd"/>
      <w:r>
        <w:t xml:space="preserve">. br. 5955/14 </w:t>
      </w:r>
      <w:proofErr w:type="spellStart"/>
      <w:r>
        <w:t>zk</w:t>
      </w:r>
      <w:proofErr w:type="spellEnd"/>
      <w:r>
        <w:t xml:space="preserve">. ul. 8650, zgrada br. 44, zgrada mehaničke radionice, betonski navoz i dvorište u Ulici </w:t>
      </w:r>
      <w:proofErr w:type="spellStart"/>
      <w:r>
        <w:t>Zalužje</w:t>
      </w:r>
      <w:proofErr w:type="spellEnd"/>
      <w:r>
        <w:t>, ukupne površine 8322 m2</w:t>
      </w:r>
    </w:p>
    <w:p w:rsidRDefault="00CA2296" w:rsidP="00CA2296" w:rsidR="00CA2296">
      <w:pPr>
        <w:jc w:val="both"/>
      </w:pPr>
    </w:p>
    <w:p w:rsidRDefault="00CA2296" w:rsidP="002052E6" w:rsidR="004D2E0D">
      <w:pPr>
        <w:ind w:firstLine="705"/>
        <w:jc w:val="both"/>
      </w:pPr>
      <w:r>
        <w:t xml:space="preserve">Na navedenoj nekretnini upisano je pravo zaloga za korist Zagrebačke banke d.d., Trg bana J. Jelačića 10, Zagreb, OIB: 92963223473 u iznosu od </w:t>
      </w:r>
      <w:r w:rsidR="004D2E0D">
        <w:t>5.357.642,56 kn</w:t>
      </w:r>
    </w:p>
    <w:p w:rsidRDefault="004D2E0D" w:rsidP="002052E6" w:rsidR="004D2E0D">
      <w:pPr>
        <w:ind w:firstLine="705"/>
        <w:jc w:val="both"/>
      </w:pPr>
    </w:p>
    <w:p w:rsidRDefault="004D2E0D" w:rsidP="002052E6" w:rsidR="004D2E0D">
      <w:pPr>
        <w:ind w:firstLine="705"/>
        <w:jc w:val="both"/>
      </w:pPr>
    </w:p>
    <w:p w:rsidRDefault="004D2E0D" w:rsidP="002052E6" w:rsidR="004D2E0D">
      <w:pPr>
        <w:ind w:firstLine="705"/>
        <w:jc w:val="both"/>
      </w:pPr>
    </w:p>
    <w:p w:rsidRDefault="004D2E0D" w:rsidP="002052E6" w:rsidR="004D2E0D">
      <w:pPr>
        <w:ind w:firstLine="705"/>
        <w:jc w:val="both"/>
      </w:pPr>
    </w:p>
    <w:p w:rsidRDefault="004D2E0D" w:rsidP="002052E6" w:rsidR="004D2E0D">
      <w:pPr>
        <w:ind w:firstLine="705"/>
        <w:jc w:val="both"/>
      </w:pPr>
    </w:p>
    <w:p w:rsidRDefault="004D2E0D" w:rsidP="004D2E0D" w:rsidR="004D2E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Poslovni broj: </w:t>
      </w:r>
      <w:r w:rsidRPr="00D911B7">
        <w:rPr>
          <w:rFonts w:cs="Times New Roman" w:hAnsi="Times New Roman" w:ascii="Times New Roman"/>
          <w:sz w:val="24"/>
          <w:szCs w:val="24"/>
        </w:rPr>
        <w:t>6 St-</w:t>
      </w:r>
      <w:r>
        <w:rPr>
          <w:rFonts w:cs="Times New Roman" w:hAnsi="Times New Roman" w:ascii="Times New Roman"/>
          <w:sz w:val="24"/>
          <w:szCs w:val="24"/>
        </w:rPr>
        <w:t>1585/17-34</w:t>
      </w:r>
    </w:p>
    <w:p w:rsidRDefault="004D2E0D" w:rsidP="002052E6" w:rsidR="004D2E0D">
      <w:pPr>
        <w:ind w:firstLine="705"/>
        <w:jc w:val="both"/>
      </w:pPr>
    </w:p>
    <w:p w:rsidRDefault="004D2E0D" w:rsidP="002052E6" w:rsidR="004D2E0D">
      <w:pPr>
        <w:ind w:firstLine="705"/>
        <w:jc w:val="both"/>
      </w:pPr>
    </w:p>
    <w:p w:rsidRDefault="004D2E0D" w:rsidP="004D2E0D" w:rsidR="004D2E0D" w:rsidRPr="00083CC5">
      <w:pPr>
        <w:pStyle w:val="Odlomakpopisa"/>
        <w:ind w:firstLine="705" w:left="0"/>
        <w:jc w:val="both"/>
        <w:rPr>
          <w:color w:val="000000"/>
        </w:rPr>
      </w:pPr>
      <w:r w:rsidRPr="00223AF0">
        <w:rPr>
          <w:color w:val="000000"/>
        </w:rPr>
        <w:t xml:space="preserve">Ugovorom o </w:t>
      </w:r>
      <w:r w:rsidRPr="00223AF0">
        <w:t xml:space="preserve">ustupu i prijenosu prava i tražbina ovjerenog dana 06.07.2018 godine br. OV-8521/2018 prenesene su tražbine, uključujući i sva sporedna prava i instrumente osiguranja tražbina s osnova kredita sa </w:t>
      </w:r>
      <w:proofErr w:type="spellStart"/>
      <w:r w:rsidRPr="00223AF0">
        <w:t>Ustupitelja</w:t>
      </w:r>
      <w:proofErr w:type="spellEnd"/>
      <w:r w:rsidRPr="00223AF0">
        <w:t xml:space="preserve"> ZAGREBAČKOM BANKOM d.d. Zagreb, Trg bana Josipa Jelačića 10, OIB: 92963223473 na Primatelja B2 KAPITAL d.o.o. Zagreb, Radnička cesta 41, OIB: 57509775367. Slijedom navedenog vjerovnik B2 KAPITAL stekao je </w:t>
      </w:r>
      <w:proofErr w:type="spellStart"/>
      <w:r w:rsidRPr="00223AF0">
        <w:t>razlučna</w:t>
      </w:r>
      <w:proofErr w:type="spellEnd"/>
      <w:r w:rsidRPr="00223AF0">
        <w:t xml:space="preserve"> prava na nekretnini upisanoj kod Općinskog suda u</w:t>
      </w:r>
      <w:r w:rsidRPr="00E70D57">
        <w:t xml:space="preserve"> Vukovaru, zemljišnoknjižni odjel Vinkovci, </w:t>
      </w:r>
      <w:proofErr w:type="spellStart"/>
      <w:r w:rsidRPr="00E70D57">
        <w:t>zk.ul</w:t>
      </w:r>
      <w:proofErr w:type="spellEnd"/>
      <w:r w:rsidRPr="00E70D57">
        <w:t>. 86</w:t>
      </w:r>
      <w:r>
        <w:t>5</w:t>
      </w:r>
      <w:r w:rsidRPr="00E70D57">
        <w:t xml:space="preserve">0, k.o. Vinkovci, kč.br. 5955/17 u naravi zgrada br. 44 zgrada mehaničke radione, betonski navoz i dvorište u ul. </w:t>
      </w:r>
      <w:proofErr w:type="spellStart"/>
      <w:r w:rsidRPr="00E70D57">
        <w:t>Zalužje</w:t>
      </w:r>
      <w:proofErr w:type="spellEnd"/>
      <w:r w:rsidRPr="00E70D57">
        <w:t>, površine 8322</w:t>
      </w:r>
      <w:r>
        <w:t>. Navedeno nije provedeno u zemljišnim knjigama.</w:t>
      </w:r>
    </w:p>
    <w:p w:rsidRDefault="00CA2296" w:rsidP="00CA2296" w:rsidR="00CA2296">
      <w:pPr>
        <w:jc w:val="both"/>
      </w:pPr>
    </w:p>
    <w:p w:rsidRDefault="00CA2296" w:rsidP="00CA2296" w:rsidR="00CA2296">
      <w:pPr>
        <w:jc w:val="both"/>
      </w:pPr>
    </w:p>
    <w:p w:rsidRDefault="00D911B7" w:rsidP="00CA2296" w:rsidR="00D911B7" w:rsidRPr="00D911B7">
      <w:pPr>
        <w:pStyle w:val="Odlomakpopisa"/>
        <w:numPr>
          <w:ilvl w:val="0"/>
          <w:numId w:val="1"/>
        </w:numPr>
        <w:jc w:val="both"/>
      </w:pPr>
      <w:r w:rsidRPr="00D911B7"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B536B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B2529F" w:rsidRPr="00DB536B">
        <w:rPr>
          <w:rFonts w:cs="Times New Roman" w:hAnsi="Times New Roman" w:ascii="Times New Roman"/>
          <w:sz w:val="24"/>
          <w:szCs w:val="24"/>
        </w:rPr>
        <w:t xml:space="preserve">Vukovar </w:t>
      </w:r>
      <w:r w:rsidR="00DB536B">
        <w:rPr>
          <w:rFonts w:cs="Times New Roman" w:hAnsi="Times New Roman" w:ascii="Times New Roman"/>
          <w:sz w:val="24"/>
          <w:szCs w:val="24"/>
        </w:rPr>
        <w:t xml:space="preserve">zemljišnoknjižni odjel </w:t>
      </w:r>
      <w:r w:rsidR="0077561E">
        <w:rPr>
          <w:rFonts w:cs="Times New Roman" w:hAnsi="Times New Roman" w:ascii="Times New Roman"/>
          <w:sz w:val="24"/>
          <w:szCs w:val="24"/>
        </w:rPr>
        <w:t>Vinkovci</w:t>
      </w:r>
      <w:r w:rsidR="00DB536B">
        <w:rPr>
          <w:rFonts w:cs="Times New Roman" w:hAnsi="Times New Roman" w:ascii="Times New Roman"/>
          <w:sz w:val="24"/>
          <w:szCs w:val="24"/>
        </w:rPr>
        <w:t>.</w:t>
      </w:r>
    </w:p>
    <w:p w:rsidRDefault="0077561E" w:rsidP="004D2E0D" w:rsidR="0077561E" w:rsidRPr="00DB53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2E0D" w:rsidP="004D2E0D" w:rsidR="00A73B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  <w:r w:rsidR="00DB284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7561E" w:rsidP="00D911B7" w:rsidR="0077561E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B536B" w:rsid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4D2E0D">
        <w:rPr>
          <w:rFonts w:cs="Times New Roman" w:hAnsi="Times New Roman" w:ascii="Times New Roman"/>
          <w:sz w:val="24"/>
          <w:szCs w:val="24"/>
        </w:rPr>
        <w:t>22</w:t>
      </w:r>
      <w:r w:rsidR="00CA2296">
        <w:rPr>
          <w:rFonts w:cs="Times New Roman" w:hAnsi="Times New Roman" w:ascii="Times New Roman"/>
          <w:sz w:val="24"/>
          <w:szCs w:val="24"/>
        </w:rPr>
        <w:t>. siječnja 2019. g.</w:t>
      </w:r>
      <w:r w:rsidR="00B63567">
        <w:rPr>
          <w:rFonts w:cs="Times New Roman" w:hAnsi="Times New Roman" w:ascii="Times New Roman"/>
          <w:sz w:val="24"/>
          <w:szCs w:val="24"/>
        </w:rPr>
        <w:t xml:space="preserve"> </w:t>
      </w:r>
      <w:r w:rsidR="004D2E0D">
        <w:rPr>
          <w:rFonts w:cs="Times New Roman" w:hAnsi="Times New Roman" w:ascii="Times New Roman"/>
          <w:sz w:val="24"/>
          <w:szCs w:val="24"/>
        </w:rPr>
        <w:t>upućenog e-</w:t>
      </w:r>
      <w:proofErr w:type="spellStart"/>
      <w:r w:rsidR="004D2E0D">
        <w:rPr>
          <w:rFonts w:cs="Times New Roman" w:hAnsi="Times New Roman" w:ascii="Times New Roman"/>
          <w:sz w:val="24"/>
          <w:szCs w:val="24"/>
        </w:rPr>
        <w:t>mailom</w:t>
      </w:r>
      <w:proofErr w:type="spellEnd"/>
      <w:r w:rsidR="004D2E0D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stečajn</w:t>
      </w:r>
      <w:r w:rsidR="004D2E0D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D2E0D">
        <w:rPr>
          <w:rFonts w:cs="Times New Roman" w:hAnsi="Times New Roman" w:ascii="Times New Roman"/>
          <w:sz w:val="24"/>
          <w:szCs w:val="24"/>
        </w:rPr>
        <w:t>ica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podni</w:t>
      </w:r>
      <w:r w:rsidR="004D2E0D">
        <w:rPr>
          <w:rFonts w:cs="Times New Roman" w:hAnsi="Times New Roman" w:ascii="Times New Roman"/>
          <w:sz w:val="24"/>
          <w:szCs w:val="24"/>
        </w:rPr>
        <w:t>jela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>229 st. 4 Stečajnog zakona (NN 71/15</w:t>
      </w:r>
      <w:r w:rsidR="0077561E">
        <w:rPr>
          <w:rFonts w:cs="Times New Roman" w:hAnsi="Times New Roman" w:ascii="Times New Roman"/>
          <w:sz w:val="24"/>
          <w:szCs w:val="24"/>
        </w:rPr>
        <w:t xml:space="preserve"> i 104/17 dalje: SZ</w:t>
      </w:r>
      <w:r w:rsidR="000F5616">
        <w:rPr>
          <w:rFonts w:cs="Times New Roman" w:hAnsi="Times New Roman" w:ascii="Times New Roman"/>
          <w:sz w:val="24"/>
          <w:szCs w:val="24"/>
        </w:rPr>
        <w:t xml:space="preserve">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4D2E0D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4D2E0D" w:rsidR="000F5616">
      <w:pPr>
        <w:pStyle w:val="Bezproreda"/>
        <w:tabs>
          <w:tab w:pos="4536" w:val="center"/>
          <w:tab w:pos="643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4D2E0D">
        <w:rPr>
          <w:rFonts w:cs="Times New Roman" w:hAnsi="Times New Roman" w:ascii="Times New Roman"/>
          <w:sz w:val="24"/>
          <w:szCs w:val="24"/>
        </w:rPr>
        <w:t>22</w:t>
      </w:r>
      <w:r w:rsidR="00DB2844">
        <w:rPr>
          <w:rFonts w:cs="Times New Roman" w:hAnsi="Times New Roman" w:ascii="Times New Roman"/>
          <w:sz w:val="24"/>
          <w:szCs w:val="24"/>
        </w:rPr>
        <w:t>. siječnja 2019. g.</w:t>
      </w: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4D2E0D" w:rsidR="000F5616" w:rsidRPr="004D2E0D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C34E59" w:rsidP="00C34E59" w:rsidR="000F5616" w:rsidRPr="00F768B5">
      <w:pPr>
        <w:tabs>
          <w:tab w:pos="3510" w:val="left"/>
        </w:tabs>
        <w:jc w:val="both"/>
      </w:pPr>
      <w:r w:rsidRPr="00F768B5">
        <w:tab/>
      </w:r>
    </w:p>
    <w:p w:rsidRDefault="00C85A8F" w:rsidP="00C85A8F" w:rsidR="00C85A8F" w:rsidRPr="00F768B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768B5">
        <w:rPr>
          <w:rFonts w:cs="Times New Roman" w:hAnsi="Times New Roman" w:ascii="Times New Roman"/>
          <w:sz w:val="24"/>
          <w:szCs w:val="24"/>
        </w:rPr>
        <w:t>DNA:</w:t>
      </w:r>
    </w:p>
    <w:p w:rsidRDefault="00D73536" w:rsidP="00C85A8F" w:rsidR="00D73536" w:rsidRPr="00F768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85A8F" w:rsidP="00CA2296" w:rsidR="00B63567">
      <w:pPr>
        <w:pStyle w:val="Bezproreda"/>
        <w:numPr>
          <w:ilvl w:val="0"/>
          <w:numId w:val="13"/>
        </w:numPr>
        <w:rPr>
          <w:rFonts w:cs="Times New Roman" w:hAnsi="Times New Roman" w:ascii="Times New Roman"/>
          <w:sz w:val="24"/>
          <w:szCs w:val="24"/>
        </w:rPr>
      </w:pPr>
      <w:r w:rsidRPr="00F768B5">
        <w:rPr>
          <w:rFonts w:cs="Times New Roman" w:hAnsi="Times New Roman" w:ascii="Times New Roman"/>
          <w:sz w:val="24"/>
          <w:szCs w:val="24"/>
        </w:rPr>
        <w:t xml:space="preserve">ŽDO </w:t>
      </w:r>
      <w:r w:rsidR="00DF2793" w:rsidRPr="00F768B5">
        <w:rPr>
          <w:rFonts w:cs="Times New Roman" w:hAnsi="Times New Roman" w:ascii="Times New Roman"/>
          <w:sz w:val="24"/>
          <w:szCs w:val="24"/>
        </w:rPr>
        <w:t>Vukovar</w:t>
      </w:r>
    </w:p>
    <w:p w:rsidRDefault="00CA2296" w:rsidP="00CA2296" w:rsidR="00CA2296">
      <w:pPr>
        <w:pStyle w:val="Bezproreda"/>
        <w:numPr>
          <w:ilvl w:val="0"/>
          <w:numId w:val="1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uprav. Sanja Mišević</w:t>
      </w:r>
    </w:p>
    <w:p w:rsidRDefault="00B63567" w:rsidP="00CA2296" w:rsidR="00C85A8F">
      <w:pPr>
        <w:pStyle w:val="Bezproreda"/>
        <w:numPr>
          <w:ilvl w:val="0"/>
          <w:numId w:val="13"/>
        </w:numPr>
        <w:rPr>
          <w:rFonts w:cs="Times New Roman" w:hAnsi="Times New Roman" w:ascii="Times New Roman"/>
          <w:sz w:val="24"/>
          <w:szCs w:val="24"/>
        </w:rPr>
      </w:pPr>
      <w:r w:rsidRPr="00CA2296">
        <w:rPr>
          <w:rFonts w:cs="Times New Roman" w:hAnsi="Times New Roman" w:ascii="Times New Roman"/>
          <w:sz w:val="24"/>
          <w:szCs w:val="24"/>
        </w:rPr>
        <w:t xml:space="preserve"> </w:t>
      </w:r>
      <w:r w:rsidR="00C85A8F" w:rsidRPr="00CA2296">
        <w:rPr>
          <w:rFonts w:cs="Times New Roman" w:hAnsi="Times New Roman" w:ascii="Times New Roman"/>
          <w:sz w:val="24"/>
          <w:szCs w:val="24"/>
        </w:rPr>
        <w:t xml:space="preserve">e-oglasna ploča suda </w:t>
      </w:r>
      <w:r w:rsidR="00CA2296">
        <w:rPr>
          <w:rFonts w:cs="Times New Roman" w:hAnsi="Times New Roman" w:ascii="Times New Roman"/>
          <w:sz w:val="24"/>
          <w:szCs w:val="24"/>
        </w:rPr>
        <w:t xml:space="preserve">uz podnesak st. uprav. od </w:t>
      </w:r>
      <w:r w:rsidR="004D2E0D">
        <w:rPr>
          <w:rFonts w:cs="Times New Roman" w:hAnsi="Times New Roman" w:ascii="Times New Roman"/>
          <w:sz w:val="24"/>
          <w:szCs w:val="24"/>
        </w:rPr>
        <w:t>22</w:t>
      </w:r>
      <w:r w:rsidR="00CA2296">
        <w:rPr>
          <w:rFonts w:cs="Times New Roman" w:hAnsi="Times New Roman" w:ascii="Times New Roman"/>
          <w:sz w:val="24"/>
          <w:szCs w:val="24"/>
        </w:rPr>
        <w:t>.1.2019. g.</w:t>
      </w:r>
    </w:p>
    <w:p w:rsidRDefault="00DC334D" w:rsidP="00C85A8F" w:rsidR="00DC334D" w:rsidRPr="00CA2296">
      <w:pPr>
        <w:pStyle w:val="Bezproreda"/>
        <w:numPr>
          <w:ilvl w:val="0"/>
          <w:numId w:val="13"/>
        </w:numPr>
        <w:rPr>
          <w:rFonts w:cs="Times New Roman" w:hAnsi="Times New Roman" w:ascii="Times New Roman"/>
          <w:sz w:val="24"/>
          <w:szCs w:val="24"/>
        </w:rPr>
      </w:pPr>
      <w:proofErr w:type="spellStart"/>
      <w:r w:rsidRPr="00CA2296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CA2296">
        <w:rPr>
          <w:rFonts w:cs="Times New Roman" w:hAnsi="Times New Roman" w:ascii="Times New Roman"/>
          <w:sz w:val="24"/>
          <w:szCs w:val="24"/>
        </w:rPr>
        <w:t xml:space="preserve">. odjel </w:t>
      </w:r>
      <w:r w:rsidR="0077561E" w:rsidRPr="00CA2296">
        <w:rPr>
          <w:rFonts w:cs="Times New Roman" w:hAnsi="Times New Roman" w:ascii="Times New Roman"/>
          <w:sz w:val="24"/>
          <w:szCs w:val="24"/>
        </w:rPr>
        <w:t>Vinkovci</w:t>
      </w:r>
      <w:r w:rsidRPr="00CA2296">
        <w:rPr>
          <w:rFonts w:cs="Times New Roman" w:hAnsi="Times New Roman" w:ascii="Times New Roman"/>
          <w:sz w:val="24"/>
          <w:szCs w:val="24"/>
        </w:rPr>
        <w:t xml:space="preserve"> – nakon pravomoćnosti</w:t>
      </w:r>
    </w:p>
    <w:p w:rsidRDefault="00CA2296" w:rsidP="00CA2296" w:rsidR="00CA2296" w:rsidRPr="00CA2296">
      <w:pPr>
        <w:pStyle w:val="Bezproreda"/>
        <w:numPr>
          <w:ilvl w:val="0"/>
          <w:numId w:val="13"/>
        </w:numPr>
        <w:rPr>
          <w:rFonts w:cs="Times New Roman" w:hAnsi="Times New Roman" w:ascii="Times New Roman"/>
          <w:sz w:val="24"/>
          <w:szCs w:val="24"/>
        </w:rPr>
      </w:pPr>
      <w:r w:rsidRPr="00CA2296">
        <w:rPr>
          <w:rFonts w:cs="Times New Roman" w:hAnsi="Times New Roman" w:ascii="Times New Roman"/>
          <w:sz w:val="24"/>
          <w:szCs w:val="24"/>
        </w:rPr>
        <w:t xml:space="preserve">Zagrebačke banke d.d., Trg bana J. Jelačića 10, Zagreb </w:t>
      </w:r>
    </w:p>
    <w:p w:rsidRDefault="002052E6" w:rsidP="002052E6" w:rsidR="002052E6">
      <w:pPr>
        <w:pStyle w:val="Bezproreda"/>
        <w:numPr>
          <w:ilvl w:val="0"/>
          <w:numId w:val="13"/>
        </w:numPr>
        <w:rPr>
          <w:rFonts w:cs="Times New Roman" w:hAnsi="Times New Roman" w:ascii="Times New Roman"/>
          <w:sz w:val="24"/>
          <w:szCs w:val="24"/>
        </w:rPr>
      </w:pPr>
      <w:r w:rsidRPr="002052E6">
        <w:rPr>
          <w:rFonts w:cs="Times New Roman" w:hAnsi="Times New Roman" w:ascii="Times New Roman"/>
          <w:sz w:val="24"/>
          <w:szCs w:val="24"/>
        </w:rPr>
        <w:t>EOS MATRIX d.o.o. Zagreb, Horvatova 82</w:t>
      </w:r>
    </w:p>
    <w:p w:rsidRDefault="00CA2296" w:rsidP="00CA2296" w:rsidR="00CA2296" w:rsidRPr="00CA2296">
      <w:pPr>
        <w:pStyle w:val="Bezproreda"/>
        <w:numPr>
          <w:ilvl w:val="0"/>
          <w:numId w:val="13"/>
        </w:numPr>
        <w:rPr>
          <w:rFonts w:cs="Times New Roman" w:hAnsi="Times New Roman" w:ascii="Times New Roman"/>
          <w:sz w:val="24"/>
          <w:szCs w:val="24"/>
        </w:rPr>
      </w:pPr>
      <w:r w:rsidRPr="00CA2296">
        <w:rPr>
          <w:rFonts w:cs="Times New Roman" w:hAnsi="Times New Roman" w:ascii="Times New Roman"/>
          <w:sz w:val="24"/>
          <w:szCs w:val="24"/>
        </w:rPr>
        <w:t>k-21.2.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2F9" w:rsidP="000F5616" w:rsidR="001022F9">
      <w:r>
        <w:separator/>
      </w:r>
    </w:p>
  </w:endnote>
  <w:endnote w:id="0" w:type="continuationSeparator">
    <w:p w:rsidRDefault="001022F9" w:rsidP="000F5616" w:rsidR="00102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2F9" w:rsidP="000F5616" w:rsidR="001022F9">
      <w:r>
        <w:separator/>
      </w:r>
    </w:p>
  </w:footnote>
  <w:footnote w:id="0" w:type="continuationSeparator">
    <w:p w:rsidRDefault="001022F9" w:rsidP="000F5616" w:rsidR="001022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BFE">
          <w:rPr>
            <w:noProof/>
          </w:rPr>
          <w:t>2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6A6C16"/>
    <w:multiLevelType w:val="hybridMultilevel"/>
    <w:tmpl w:val="A9F0018A"/>
    <w:lvl w:tplc="FDA090E2" w:ilvl="0">
      <w:start w:val="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8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54622E7"/>
    <w:multiLevelType w:val="hybridMultilevel"/>
    <w:tmpl w:val="C9EE5262"/>
    <w:lvl w:tplc="B6A0CF8C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5DFE13A7"/>
    <w:multiLevelType w:val="hybridMultilevel"/>
    <w:tmpl w:val="0BF8AD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1"/>
  </w:num>
  <w:num w:numId="7">
    <w:abstractNumId w:val="11"/>
  </w:num>
  <w:num w:numId="8">
    <w:abstractNumId w:val="3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340D3"/>
    <w:rsid w:val="00043BF5"/>
    <w:rsid w:val="00093555"/>
    <w:rsid w:val="000B12FC"/>
    <w:rsid w:val="000F5616"/>
    <w:rsid w:val="001022F9"/>
    <w:rsid w:val="00162BD3"/>
    <w:rsid w:val="002052E6"/>
    <w:rsid w:val="002756C9"/>
    <w:rsid w:val="00282C7B"/>
    <w:rsid w:val="00345FED"/>
    <w:rsid w:val="003E40F3"/>
    <w:rsid w:val="004944A1"/>
    <w:rsid w:val="004C49E9"/>
    <w:rsid w:val="004D2E0D"/>
    <w:rsid w:val="00505487"/>
    <w:rsid w:val="00547936"/>
    <w:rsid w:val="005A07F2"/>
    <w:rsid w:val="005A26F3"/>
    <w:rsid w:val="005E60C7"/>
    <w:rsid w:val="006F3A01"/>
    <w:rsid w:val="0077561E"/>
    <w:rsid w:val="007F308F"/>
    <w:rsid w:val="008C444A"/>
    <w:rsid w:val="009C068D"/>
    <w:rsid w:val="00A15F6A"/>
    <w:rsid w:val="00A22469"/>
    <w:rsid w:val="00A57F13"/>
    <w:rsid w:val="00A73B42"/>
    <w:rsid w:val="00B14A26"/>
    <w:rsid w:val="00B2529F"/>
    <w:rsid w:val="00B35539"/>
    <w:rsid w:val="00B37C00"/>
    <w:rsid w:val="00B63567"/>
    <w:rsid w:val="00B666B2"/>
    <w:rsid w:val="00C34E59"/>
    <w:rsid w:val="00C85A8F"/>
    <w:rsid w:val="00CA2296"/>
    <w:rsid w:val="00CE666F"/>
    <w:rsid w:val="00CF6F81"/>
    <w:rsid w:val="00D32815"/>
    <w:rsid w:val="00D73536"/>
    <w:rsid w:val="00D911B7"/>
    <w:rsid w:val="00DB2844"/>
    <w:rsid w:val="00DB536B"/>
    <w:rsid w:val="00DC334D"/>
    <w:rsid w:val="00DF2793"/>
    <w:rsid w:val="00E5763B"/>
    <w:rsid w:val="00EA0BFE"/>
    <w:rsid w:val="00EF3563"/>
    <w:rsid w:val="00F02A6E"/>
    <w:rsid w:val="00F7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2756C9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4D2E0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B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0B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BF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B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B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2756C9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4D2E0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B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0B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BF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B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B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0702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St-1585/2017</izvorni_sadrzaj>
    <derivirana_varijabla naziv="DomainObject.Predmet.OznakaBroj_1">St-1585/2017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dioničko društvo za prijevoz robe u cestovnom prometu</izvorni_sadrzaj>
    <derivirana_varijabla naziv="DomainObject.Predmet.ProtustrankaFormated_1">  TRANSPORT dioničko društvo za prijevoz robe u cestovnom prometu</derivirana_varijabla>
  </DomainObject.Predmet.ProtustrankaFormated>
  <DomainObject.Predmet.ProtustrankaFormatedOIB>
    <izvorni_sadrzaj>  TRANSPORT dioničko društvo za prijevoz robe u cestovnom prometu, OIB 12906427805</izvorni_sadrzaj>
    <derivirana_varijabla naziv="DomainObject.Predmet.ProtustrankaFormatedOIB_1">  TRANSPORT dioničko društvo za prijevoz robe u cestovnom prometu, OIB 12906427805</derivirana_varijabla>
  </DomainObject.Predmet.ProtustrankaFormatedOIB>
  <DomainObject.Predmet.ProtustrankaFormatedWithAdress>
    <izvorni_sadrzaj> TRANSPORT dioničko društvo za prijevoz robe u cestovnom prometu, Zalužje 44, 32100 Vinkovci</izvorni_sadrzaj>
    <derivirana_varijabla naziv="DomainObject.Predmet.ProtustrankaFormatedWithAdress_1"> TRANSPORT dioničko društvo za prijevoz robe u cestovnom prometu, Zalužje 44, 32100 Vinkovci</derivirana_varijabla>
  </DomainObject.Predmet.ProtustrankaFormatedWithAdress>
  <DomainObject.Predmet.ProtustrankaFormatedWithAdressOIB>
    <izvorni_sadrzaj> TRANSPORT dioničko društvo za prijevoz robe u cestovnom prometu, OIB 12906427805, Zalužje 44, 32100 Vinkovci</izvorni_sadrzaj>
    <derivirana_varijabla naziv="DomainObject.Predmet.ProtustrankaFormatedWithAdressOIB_1"> TRANSPORT dioničko društvo za prijevoz robe u cestovnom prometu, OIB 12906427805, Zalužje 44, 32100 Vinkovci</derivirana_varijabla>
  </DomainObject.Predmet.ProtustrankaFormatedWithAdressOIB>
  <DomainObject.Predmet.ProtustrankaWithAdress>
    <izvorni_sadrzaj>TRANSPORT dioničko društvo za prijevoz robe u cestovnom prometu Zalužje 44, 32100 Vinkovci</izvorni_sadrzaj>
    <derivirana_varijabla naziv="DomainObject.Predmet.ProtustrankaWithAdress_1">TRANSPORT dioničko društvo za prijevoz robe u cestovnom prometu Zalužje 44, 32100 Vinkovci</derivirana_varijabla>
  </DomainObject.Predmet.ProtustrankaWithAdress>
  <DomainObject.Predmet.ProtustrankaWithAdressOIB>
    <izvorni_sadrzaj>TRANSPORT dioničko društvo za prijevoz robe u cestovnom prometu, OIB 12906427805, Zalužje 44, 32100 Vinkovci</izvorni_sadrzaj>
    <derivirana_varijabla naziv="DomainObject.Predmet.ProtustrankaWithAdressOIB_1">TRANSPORT dioničko društvo za prijevoz robe u cestovnom prometu, OIB 12906427805, Zalužje 44, 32100 Vinkovci</derivirana_varijabla>
  </DomainObject.Predmet.ProtustrankaWithAdressOIB>
  <DomainObject.Predmet.ProtustrankaNazivFormated>
    <izvorni_sadrzaj>TRANSPORT dioničko društvo za prijevoz robe u cestovnom prometu</izvorni_sadrzaj>
    <derivirana_varijabla naziv="DomainObject.Predmet.ProtustrankaNazivFormated_1">TRANSPORT dioničko društvo za prijevoz robe u cestovnom prometu</derivirana_varijabla>
  </DomainObject.Predmet.ProtustrankaNazivFormated>
  <DomainObject.Predmet.ProtustrankaNazivFormatedOIB>
    <izvorni_sadrzaj>TRANSPORT dioničko društvo za prijevoz robe u cestovnom prometu, OIB 12906427805</izvorni_sadrzaj>
    <derivirana_varijabla naziv="DomainObject.Predmet.ProtustrankaNazivFormatedOIB_1">TRANSPORT dioničko društvo za prijevoz robe u cestovnom prometu, OIB 12906427805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TRANSPORT dioničko društvo za prijevoz robe u cestovnom prometu</item>
    </izvorni_sadrzaj>
    <derivirana_varijabla naziv="DomainObject.Predmet.ProtuStrankaListFormated_1">
      <item>TRANSPORT dioničko društvo za prijevoz robe u cestovnom prometu</item>
    </derivirana_varijabla>
  </DomainObject.Predmet.ProtuStrankaListFormated>
  <DomainObject.Predmet.ProtuStrankaListFormatedOIB>
    <izvorni_sadrzaj>
      <item>TRANSPORT dioničko društvo za prijevoz robe u cestovnom prometu, OIB 12906427805</item>
    </izvorni_sadrzaj>
    <derivirana_varijabla naziv="DomainObject.Predmet.ProtuStrankaListFormatedOIB_1">
      <item>TRANSPORT dioničko društvo za prijevoz robe u cestovnom prometu, OIB 12906427805</item>
    </derivirana_varijabla>
  </DomainObject.Predmet.ProtuStrankaListFormatedOIB>
  <DomainObject.Predmet.ProtuStrankaListFormatedWithAdress>
    <izvorni_sadrzaj>
      <item>TRANSPORT dioničko društvo za prijevoz robe u cestovnom prometu, Zalužje 44, 32100 Vinkovci</item>
    </izvorni_sadrzaj>
    <derivirana_varijabla naziv="DomainObject.Predmet.ProtuStrankaListFormatedWithAdress_1">
      <item>TRANSPORT dioničko društvo za prijevoz robe u cestovnom prometu, Zalužje 44, 32100 Vinkovci</item>
    </derivirana_varijabla>
  </DomainObject.Predmet.ProtuStrankaListFormatedWithAdress>
  <DomainObject.Predmet.ProtuStrankaListFormatedWithAdressOIB>
    <izvorni_sadrzaj>
      <item>TRANSPORT dioničko društvo za prijevoz robe u cestovnom prometu, OIB 12906427805, Zalužje 44, 32100 Vinkovci</item>
    </izvorni_sadrzaj>
    <derivirana_varijabla naziv="DomainObject.Predmet.ProtuStrankaListFormatedWithAdressOIB_1">
      <item>TRANSPORT dioničko društvo za prijevoz robe u cestovnom prometu, OIB 12906427805, Zalužje 44, 32100 Vinkovci</item>
    </derivirana_varijabla>
  </DomainObject.Predmet.ProtuStrankaListFormatedWithAdressOIB>
  <DomainObject.Predmet.ProtuStrankaListNazivFormated>
    <izvorni_sadrzaj>
      <item>TRANSPORT dioničko društvo za prijevoz robe u cestovnom prometu</item>
    </izvorni_sadrzaj>
    <derivirana_varijabla naziv="DomainObject.Predmet.ProtuStrankaListNazivFormated_1">
      <item>TRANSPORT dioničko društvo za prijevoz robe u cestovnom prometu</item>
    </derivirana_varijabla>
  </DomainObject.Predmet.ProtuStrankaListNazivFormated>
  <DomainObject.Predmet.ProtuStrankaListNazivFormatedOIB>
    <izvorni_sadrzaj>
      <item>TRANSPORT dioničko društvo za prijevoz robe u cestovnom prometu, OIB 12906427805</item>
    </izvorni_sadrzaj>
    <derivirana_varijabla naziv="DomainObject.Predmet.ProtuStrankaListNazivFormatedOIB_1">
      <item>TRANSPORT dioničko društvo za prijevoz robe u cestovnom prometu, OIB 12906427805</item>
    </derivirana_varijabla>
  </DomainObject.Predmet.ProtuStrankaListNazivFormatedOIB>
  <DomainObject.Predmet.OstaliListFormated>
    <izvorni_sadrzaj>
      <item>Ante Komljenović</item>
    </izvorni_sadrzaj>
    <derivirana_varijabla naziv="DomainObject.Predmet.OstaliListFormated_1">
      <item>Ante Komljenović</item>
    </derivirana_varijabla>
  </DomainObject.Predmet.OstaliListFormated>
  <DomainObject.Predmet.OstaliListFormatedOIB>
    <izvorni_sadrzaj>
      <item>Ante Komljenović, OIB 92901034127</item>
    </izvorni_sadrzaj>
    <derivirana_varijabla naziv="DomainObject.Predmet.OstaliListFormatedOIB_1">
      <item>Ante Komljenović, OIB 92901034127</item>
    </derivirana_varijabla>
  </DomainObject.Predmet.OstaliListFormatedOIB>
  <DomainObject.Predmet.OstaliListFormatedWithAdress>
    <izvorni_sadrzaj>
      <item>Ante Komljenović, Anina Ulica 2b, 32100 Vinkovci</item>
    </izvorni_sadrzaj>
    <derivirana_varijabla naziv="DomainObject.Predmet.OstaliListFormatedWithAdress_1">
      <item>Ante Komljenović, Anina Ulica 2b, 32100 Vinkovci</item>
    </derivirana_varijabla>
  </DomainObject.Predmet.OstaliListFormatedWithAdress>
  <DomainObject.Predmet.OstaliListFormatedWithAdressOIB>
    <izvorni_sadrzaj>
      <item>Ante Komljenović, OIB 92901034127, Anina Ulica 2b, 32100 Vinkovci</item>
    </izvorni_sadrzaj>
    <derivirana_varijabla naziv="DomainObject.Predmet.OstaliListFormatedWithAdressOIB_1">
      <item>Ante Komljenović, OIB 92901034127, Anina Ulica 2b, 32100 Vinkovci</item>
    </derivirana_varijabla>
  </DomainObject.Predmet.OstaliListFormatedWithAdressOIB>
  <DomainObject.Predmet.OstaliListNazivFormated>
    <izvorni_sadrzaj>
      <item>Ante Komljenović</item>
    </izvorni_sadrzaj>
    <derivirana_varijabla naziv="DomainObject.Predmet.OstaliListNazivFormated_1">
      <item>Ante Komljenović</item>
    </derivirana_varijabla>
  </DomainObject.Predmet.OstaliListNazivFormated>
  <DomainObject.Predmet.OstaliListNazivFormatedOIB>
    <izvorni_sadrzaj>
      <item>Ante Komljenović, OIB 92901034127</item>
    </izvorni_sadrzaj>
    <derivirana_varijabla naziv="DomainObject.Predmet.OstaliListNazivFormatedOIB_1">
      <item>Ante Komljenović, OIB 92901034127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TRANSPORT dioničko društvo za prijevoz robe u cestovnom prometu</izvorni_sadrzaj>
    <derivirana_varijabla naziv="DomainObject.Predmet.ProtustrankaIDrugi_1">TRANSPORT dioničko društvo za prijevoz robe u cestovnom prometu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TRANSPORT dioničko društvo za prijevoz robe u cestovnom prometu, OIB 12906427805, Zalužje 44, 32100 Vinkovci</izvorni_sadrzaj>
    <derivirana_varijabla naziv="DomainObject.Predmet.ProtustrankaIDrugiAdressOIB_1">TRANSPORT dioničko društvo za prijevoz robe u cestovnom prometu, OIB 12906427805, Zalužje 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TRANSPORT dioničko društvo za prijevoz robe u cestovnom prometu</item>
      <item>Ante Komljenović</item>
    </izvorni_sadrzaj>
    <derivirana_varijabla naziv="DomainObject.Predmet.SudioniciListNaziv_1">
      <item>FINA RC OSIJEK</item>
      <item>TRANSPORT dioničko društvo za prijevoz robe u cestovnom prometu</item>
      <item>Ante Komljenović</item>
    </derivirana_varijabla>
  </DomainObject.Predmet.SudioniciListNaziv>
  <DomainObject.Predmet.SudioniciListAdressOIB>
    <izvorni_sadrzaj>
      <item>FINA RC OSIJEK, OIB 85821130368</item>
      <item>TRANSPORT dioničko društvo za prijevoz robe u cestovnom prometu, OIB 12906427805, Zalužje 44,32100 Vinkovci</item>
      <item>Ante Komljenović, OIB 92901034127, Anina Ulica 2b,32100 Vinkovci</item>
    </izvorni_sadrzaj>
    <derivirana_varijabla naziv="DomainObject.Predmet.SudioniciListAdressOIB_1">
      <item>FINA RC OSIJEK, OIB 85821130368</item>
      <item>TRANSPORT dioničko društvo za prijevoz robe u cestovnom prometu, OIB 12906427805, Zalužje 44,32100 Vinkovci</item>
      <item>Ante Komljenović, OIB 92901034127, Anina Ulica 2b,32100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12906427805</item>
      <item>, OIB 92901034127</item>
    </izvorni_sadrzaj>
    <derivirana_varijabla naziv="DomainObject.Predmet.SudioniciListNazivOIB_1">
      <item>, OIB 85821130368</item>
      <item>, OIB 12906427805</item>
      <item>, OIB 92901034127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St-1585/2017-27</izvorni_sadrzaj>
    <derivirana_varijabla naziv="DomainObject.PredzadnjaOdlukaIzPredmeta.Oznaka_1">St-1585/2017-27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559</properties:Words>
  <properties:Characters>2967</properties:Characters>
  <properties:Lines>124</properties:Lines>
  <properties:Paragraphs>35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2019-01-17T07:27:00Z</dcterms:created>
  <dc:creator>Danijela Sekulić</dc:creator>
  <cp:lastModifiedBy>Danijela Sekulić</cp:lastModifiedBy>
  <cp:lastPrinted>2019-01-22T12:22:00Z</cp:lastPrinted>
  <dcterms:modified xmlns:xsi="http://www.w3.org/2001/XMLSchema-instance" xsi:type="dcterms:W3CDTF">2019-01-22T12:23:00Z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(TRANSPORT.docx)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