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00c7" w14:paraId="2b300c7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 </w:t>
      </w:r>
      <w:r w:rsidR="0087289D">
        <w:t xml:space="preserve">OIB: </w:t>
      </w:r>
      <w:r w:rsidR="004F67CE" w:rsidRPr="004F67CE">
        <w:t>52634238587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7E49BA" w:rsidRPr="007E49BA">
        <w:t xml:space="preserve">IBIX </w:t>
      </w:r>
      <w:proofErr w:type="spellStart"/>
      <w:r w:rsidR="007E49BA" w:rsidRPr="007E49BA">
        <w:t>Int</w:t>
      </w:r>
      <w:proofErr w:type="spellEnd"/>
      <w:r w:rsidR="007E49BA" w:rsidRPr="007E49BA">
        <w:t>. 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r w:rsidR="007E49BA" w:rsidRPr="007E49BA">
        <w:t>Sarajevska 10</w:t>
      </w:r>
      <w:r w:rsidR="009745DD">
        <w:t xml:space="preserve">, MBS: </w:t>
      </w:r>
      <w:r w:rsidR="007E49BA" w:rsidRPr="007E49BA">
        <w:t>030017883</w:t>
      </w:r>
      <w:r w:rsidR="009745DD">
        <w:t xml:space="preserve">, OIB: </w:t>
      </w:r>
      <w:r w:rsidR="007E49BA" w:rsidRPr="007E49BA">
        <w:t>99517497621</w:t>
      </w:r>
      <w:r w:rsidRPr="00B37760">
        <w:rPr>
          <w:color w:val="000000"/>
        </w:rPr>
        <w:t xml:space="preserve">, dana </w:t>
      </w:r>
      <w:r w:rsidR="007E49BA">
        <w:rPr>
          <w:color w:val="000000"/>
        </w:rPr>
        <w:t>22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C6250" w:rsidRPr="007E49BA">
        <w:t xml:space="preserve">IBIX </w:t>
      </w:r>
      <w:proofErr w:type="spellStart"/>
      <w:r w:rsidR="007C6250" w:rsidRPr="007E49BA">
        <w:t>Int</w:t>
      </w:r>
      <w:proofErr w:type="spellEnd"/>
      <w:r w:rsidR="007C6250" w:rsidRPr="007E49BA">
        <w:t>. d.o.o.</w:t>
      </w:r>
      <w:r w:rsidR="007C6250">
        <w:t xml:space="preserve">, </w:t>
      </w:r>
      <w:r w:rsidR="007C6250" w:rsidRPr="00F05109">
        <w:t>Osijek</w:t>
      </w:r>
      <w:r w:rsidR="007C6250">
        <w:t xml:space="preserve">, </w:t>
      </w:r>
      <w:r w:rsidR="007C6250" w:rsidRPr="007E49BA">
        <w:t>Sarajevska 10</w:t>
      </w:r>
      <w:r w:rsidR="007C6250">
        <w:t xml:space="preserve">, MBS: </w:t>
      </w:r>
      <w:r w:rsidR="007C6250" w:rsidRPr="007E49BA">
        <w:t>030017883</w:t>
      </w:r>
      <w:r w:rsidR="007C6250">
        <w:t xml:space="preserve">, OIB: </w:t>
      </w:r>
      <w:r w:rsidR="007C6250" w:rsidRPr="007E49BA">
        <w:t>99517497621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Filip Babić sa sjedištem, poslovnom adresom i adresom prebivališta u Osijeku, Trg bana Josipa Jelačića 18, </w:t>
      </w:r>
      <w:r>
        <w:rPr>
          <w:bCs/>
        </w:rPr>
        <w:t>OIB 57093086582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50851" w:rsidRPr="007E49BA">
        <w:t xml:space="preserve">IBIX </w:t>
      </w:r>
      <w:proofErr w:type="spellStart"/>
      <w:r w:rsidR="00F50851" w:rsidRPr="007E49BA">
        <w:t>Int</w:t>
      </w:r>
      <w:proofErr w:type="spellEnd"/>
      <w:r w:rsidR="00F50851" w:rsidRPr="007E49BA">
        <w:t>. d.o.o.</w:t>
      </w:r>
      <w:r w:rsidR="00F50851">
        <w:t xml:space="preserve">, </w:t>
      </w:r>
      <w:r w:rsidR="00F50851" w:rsidRPr="00F05109">
        <w:t>Osijek</w:t>
      </w:r>
      <w:r w:rsidR="00F50851">
        <w:t xml:space="preserve">, </w:t>
      </w:r>
      <w:r w:rsidR="00F50851" w:rsidRPr="007E49BA">
        <w:t>Sarajevska 10</w:t>
      </w:r>
      <w:r w:rsidR="00F50851">
        <w:t xml:space="preserve">, MBS: </w:t>
      </w:r>
      <w:r w:rsidR="00F50851" w:rsidRPr="007E49BA">
        <w:t>030017883</w:t>
      </w:r>
      <w:r w:rsidR="00F50851">
        <w:t xml:space="preserve">, OIB: </w:t>
      </w:r>
      <w:r w:rsidR="00F50851" w:rsidRPr="007E49BA">
        <w:t>99517497621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F50851" w:rsidR="0085221D" w:rsidRPr="00F50851">
      <w:pPr>
        <w:pStyle w:val="Odlomakpopisa"/>
        <w:numPr>
          <w:ilvl w:val="0"/>
          <w:numId w:val="13"/>
        </w:numPr>
        <w:jc w:val="center"/>
        <w:rPr>
          <w:b/>
        </w:rPr>
      </w:pPr>
      <w:r w:rsidRPr="00F50851">
        <w:rPr>
          <w:b/>
          <w:color w:val="000000"/>
        </w:rPr>
        <w:lastRenderedPageBreak/>
        <w:t>ožujka</w:t>
      </w:r>
      <w:r w:rsidR="00ED6F97" w:rsidRPr="00F50851">
        <w:rPr>
          <w:b/>
          <w:color w:val="000000"/>
        </w:rPr>
        <w:t xml:space="preserve"> 201</w:t>
      </w:r>
      <w:r w:rsidR="00DB48D4" w:rsidRPr="00F50851">
        <w:rPr>
          <w:b/>
          <w:color w:val="000000"/>
        </w:rPr>
        <w:t>8</w:t>
      </w:r>
      <w:r w:rsidR="00ED6F97" w:rsidRPr="00F50851">
        <w:rPr>
          <w:b/>
          <w:color w:val="000000"/>
        </w:rPr>
        <w:t xml:space="preserve">. u </w:t>
      </w:r>
      <w:r w:rsidR="00F50851">
        <w:rPr>
          <w:b/>
          <w:color w:val="000000"/>
        </w:rPr>
        <w:t>10,20</w:t>
      </w:r>
      <w:r w:rsidR="0085221D" w:rsidRPr="00F5085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411322">
        <w:t>4. siječnja 2016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411322">
        <w:t>5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411322">
        <w:t>5</w:t>
      </w:r>
      <w:r>
        <w:t>-</w:t>
      </w:r>
      <w:r w:rsidR="00411322">
        <w:t>19254</w:t>
      </w:r>
      <w:r>
        <w:t xml:space="preserve"> od </w:t>
      </w:r>
      <w:r w:rsidR="00CA4DF0">
        <w:t>31. prosinca 2015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A3244C">
        <w:t xml:space="preserve">IBIX </w:t>
      </w:r>
      <w:proofErr w:type="spellStart"/>
      <w:r w:rsidR="00A3244C">
        <w:t>Int</w:t>
      </w:r>
      <w:proofErr w:type="spellEnd"/>
      <w:r w:rsidR="00A3244C">
        <w:t>. d.o.o., Osijek, Sarajevska 10, MBS: 030017883, OIB: 99517497621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DB5225">
        <w:t>1</w:t>
      </w:r>
      <w:r w:rsidR="007E5E3C">
        <w:t xml:space="preserve">. </w:t>
      </w:r>
      <w:r w:rsidR="00DB5225">
        <w:t>rujna</w:t>
      </w:r>
      <w:r w:rsidR="003640E5">
        <w:t xml:space="preserve"> 201</w:t>
      </w:r>
      <w:r w:rsidR="009C0DDE">
        <w:t>5</w:t>
      </w:r>
      <w:r w:rsidR="003640E5">
        <w:t xml:space="preserve">. </w:t>
      </w:r>
      <w:r>
        <w:t xml:space="preserve"> godine dužnik u Očevidniku redoslijeda osnova za plaćanje ima evidentirane neizvršene osnove za plaćanje u neprekinutom razdoblju od </w:t>
      </w:r>
      <w:r w:rsidR="000F71D9">
        <w:t>630</w:t>
      </w:r>
      <w:r>
        <w:t xml:space="preserve"> dana, u ukupnom iznosu od </w:t>
      </w:r>
      <w:r w:rsidR="000F71D9">
        <w:t>7</w:t>
      </w:r>
      <w:r w:rsidR="00785B6B">
        <w:t>2</w:t>
      </w:r>
      <w:r w:rsidR="000F71D9">
        <w:t>.724,71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946766">
        <w:t>31</w:t>
      </w:r>
      <w:r w:rsidR="007F1E4D">
        <w:t xml:space="preserve">. </w:t>
      </w:r>
      <w:r w:rsidR="00946766">
        <w:t>prosinca 2015</w:t>
      </w:r>
      <w:r w:rsidR="007541DD">
        <w:t xml:space="preserve">.  </w:t>
      </w:r>
      <w:r>
        <w:t xml:space="preserve">godine te u svom podnesku od </w:t>
      </w:r>
      <w:r w:rsidR="00946766">
        <w:t>31. prosinca 2015</w:t>
      </w:r>
      <w:r w:rsidR="007743BC">
        <w:t>.</w:t>
      </w:r>
      <w:r w:rsidR="007541DD">
        <w:t xml:space="preserve"> </w:t>
      </w:r>
      <w:r>
        <w:t xml:space="preserve">godine navodi da dužnik na dan </w:t>
      </w:r>
      <w:r w:rsidR="00946766">
        <w:t>31. prosinca 2015</w:t>
      </w:r>
      <w:r w:rsidR="007743BC">
        <w:t>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946766">
        <w:t>HR5824020061100087915</w:t>
      </w:r>
      <w:r w:rsidR="00195745">
        <w:t xml:space="preserve"> </w:t>
      </w:r>
      <w:r w:rsidR="00195745" w:rsidRPr="00D81B51">
        <w:rPr>
          <w:color w:val="000000"/>
        </w:rPr>
        <w:t xml:space="preserve">Erste &amp; </w:t>
      </w:r>
      <w:proofErr w:type="spellStart"/>
      <w:r w:rsidR="00195745" w:rsidRPr="00D81B51">
        <w:rPr>
          <w:color w:val="000000"/>
        </w:rPr>
        <w:t>Steierm</w:t>
      </w:r>
      <w:r w:rsidR="00195745">
        <w:rPr>
          <w:color w:val="000000"/>
        </w:rPr>
        <w:t>ä</w:t>
      </w:r>
      <w:r w:rsidR="00195745" w:rsidRPr="00D81B51">
        <w:rPr>
          <w:color w:val="000000"/>
        </w:rPr>
        <w:t>rkische</w:t>
      </w:r>
      <w:proofErr w:type="spellEnd"/>
      <w:r w:rsidR="00195745" w:rsidRPr="00D81B51">
        <w:rPr>
          <w:color w:val="000000"/>
        </w:rPr>
        <w:t xml:space="preserve"> </w:t>
      </w:r>
      <w:proofErr w:type="spellStart"/>
      <w:r w:rsidR="00195745" w:rsidRPr="00D81B51">
        <w:rPr>
          <w:color w:val="000000"/>
        </w:rPr>
        <w:t>bank</w:t>
      </w:r>
      <w:proofErr w:type="spellEnd"/>
      <w:r w:rsidR="00195745" w:rsidRPr="00D81B51"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</w:t>
      </w:r>
      <w:r w:rsidR="000377BE">
        <w:t>nema</w:t>
      </w:r>
      <w:r>
        <w:t xml:space="preserve"> zaplijenjena novčana sredstva</w:t>
      </w:r>
      <w:r w:rsidR="000377BE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114F9E" w:rsidRPr="00AD3890">
        <w:t>29. siječnja 2016</w:t>
      </w:r>
      <w:r w:rsidR="00576787" w:rsidRPr="00AD3890">
        <w:t>.</w:t>
      </w:r>
      <w:r w:rsidRPr="00AD3890">
        <w:t xml:space="preserve"> godine objavio</w:t>
      </w:r>
      <w:r>
        <w:t xml:space="preserve"> oglas na mrežnoj stranici e-Oglasna ploča sudova pod poslovnim brojem St-</w:t>
      </w:r>
      <w:r w:rsidR="00AD3890">
        <w:t>8</w:t>
      </w:r>
      <w:r>
        <w:t>/</w:t>
      </w:r>
      <w:r w:rsidR="00AD3890">
        <w:t>16</w:t>
      </w:r>
      <w:r>
        <w:t xml:space="preserve">-3 od </w:t>
      </w:r>
      <w:r w:rsidR="00AD3890">
        <w:t>28. siječnja 2016</w:t>
      </w:r>
      <w:r w:rsidR="00576787">
        <w:t xml:space="preserve">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AD3890">
        <w:t>22. veljače 2016</w:t>
      </w:r>
      <w:r w:rsidR="00333DFE">
        <w:t>.</w:t>
      </w:r>
      <w:r>
        <w:t xml:space="preserve"> godine, vjerovnik </w:t>
      </w:r>
      <w:r w:rsidR="004F67CE">
        <w:t xml:space="preserve">REPUBLIKA HRVATSKA Ministarstvo financija OIB: </w:t>
      </w:r>
      <w:r w:rsidR="004F67CE" w:rsidRPr="004F67CE">
        <w:t>52634238587</w:t>
      </w:r>
      <w:r w:rsidR="004F67CE">
        <w:t>, zastupana po Županijskom državnom odvjetništvu u Osijeku</w:t>
      </w:r>
      <w:r>
        <w:t xml:space="preserve">, podnijela je prijedlog za otvaranjem stečajnog postupka nad dužnikom </w:t>
      </w:r>
      <w:r w:rsidR="00DE07D2">
        <w:t xml:space="preserve">IBIX </w:t>
      </w:r>
      <w:proofErr w:type="spellStart"/>
      <w:r w:rsidR="00DE07D2">
        <w:t>Int</w:t>
      </w:r>
      <w:proofErr w:type="spellEnd"/>
      <w:r w:rsidR="00DE07D2">
        <w:t>. d.o.o., Osijek, Sarajevska 10, MBS: 030017883, OIB: 99517497621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9A6E69" w:rsidP="006812C9" w:rsidR="009A6E69">
      <w:pPr>
        <w:ind w:firstLine="708"/>
        <w:jc w:val="both"/>
      </w:pP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DE07D2">
        <w:t>22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 xml:space="preserve">-privremenom </w:t>
      </w:r>
      <w:proofErr w:type="spellStart"/>
      <w:r w:rsidRPr="00613907">
        <w:rPr>
          <w:color w:val="000000"/>
        </w:rPr>
        <w:t>steč</w:t>
      </w:r>
      <w:proofErr w:type="spellEnd"/>
      <w:r w:rsidRPr="00613907">
        <w:rPr>
          <w:color w:val="000000"/>
        </w:rPr>
        <w:t xml:space="preserve">. upravitelju </w:t>
      </w:r>
      <w:r w:rsidR="00253359">
        <w:t xml:space="preserve">Filipu Babić, Osijek, Trg bana Josipa Jelačića 18 </w:t>
      </w:r>
      <w:r w:rsidRPr="00613907">
        <w:rPr>
          <w:color w:val="000000"/>
        </w:rPr>
        <w:t>uz presliku lista 7-31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IBIX </w:t>
      </w:r>
      <w:proofErr w:type="spellStart"/>
      <w:r>
        <w:t>Int</w:t>
      </w:r>
      <w:proofErr w:type="spellEnd"/>
      <w:r>
        <w:t>. d.o.o., Osijek, Sarajevska 10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>-</w:t>
      </w:r>
      <w:proofErr w:type="spellStart"/>
      <w:r w:rsidRPr="00613907">
        <w:rPr>
          <w:color w:val="000000"/>
        </w:rPr>
        <w:t>zz</w:t>
      </w:r>
      <w:proofErr w:type="spellEnd"/>
      <w:r w:rsidRPr="00613907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613907">
        <w:rPr>
          <w:color w:val="000000"/>
        </w:rPr>
        <w:t>Zorislav Babić</w:t>
      </w:r>
      <w:r>
        <w:rPr>
          <w:color w:val="000000"/>
        </w:rPr>
        <w:t xml:space="preserve">, </w:t>
      </w:r>
      <w:r w:rsidRPr="00613907">
        <w:rPr>
          <w:color w:val="000000"/>
        </w:rPr>
        <w:t>Osijek, Sarajevska 10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 xml:space="preserve">-FINA 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>-Ministarstvu pravosuđa RH, Zagreb, Ulica Grada Vukovara 49, elektroničkom poštom</w:t>
      </w:r>
    </w:p>
    <w:p w:rsidRDefault="00613907" w:rsidP="00613907" w:rsidR="00613907" w:rsidRPr="00613907">
      <w:pPr>
        <w:jc w:val="both"/>
        <w:rPr>
          <w:color w:val="000000"/>
        </w:rPr>
      </w:pPr>
      <w:r w:rsidRPr="00613907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613907">
        <w:rPr>
          <w:color w:val="000000"/>
        </w:rPr>
        <w:t>Ogl</w:t>
      </w:r>
      <w:proofErr w:type="spellEnd"/>
      <w:r w:rsidRPr="00613907">
        <w:rPr>
          <w:color w:val="000000"/>
        </w:rPr>
        <w:t>. ploča</w:t>
      </w:r>
    </w:p>
    <w:p w:rsidRDefault="00613907" w:rsidP="00613907" w:rsidR="00750685" w:rsidRPr="00B37760">
      <w:pPr>
        <w:jc w:val="both"/>
      </w:pPr>
      <w:r w:rsidRPr="00613907">
        <w:rPr>
          <w:color w:val="000000"/>
        </w:rPr>
        <w:t>- R 7.3.2018 u 10,20h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85" w:rsidR="00132785">
      <w:r>
        <w:separator/>
      </w:r>
    </w:p>
  </w:endnote>
  <w:endnote w:id="0" w:type="continuationSeparator">
    <w:p w:rsidRDefault="00132785" w:rsidR="0013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85" w:rsidR="00132785">
      <w:r>
        <w:separator/>
      </w:r>
    </w:p>
  </w:footnote>
  <w:footnote w:id="0" w:type="continuationSeparator">
    <w:p w:rsidRDefault="00132785" w:rsidR="00132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5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7B4E" w:rsidR="00037B4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37B4E">
      <w:t>7 St-2213/16-11</w:t>
    </w:r>
  </w:p>
  <w:p w:rsidRDefault="009F7201" w:rsidP="009F7201" w:rsidR="009F720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37B4E">
      <w:t>2213/16-11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37B4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2785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6548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90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B4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5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265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65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5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5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B4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5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265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65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5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5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IBIX Int.- Društvo s ograničenom odgovornošću za trgovinu, usluge, izvoz i uvoz</izvorni_sadrzaj>
    <derivirana_varijabla naziv="DomainObject.Predmet.ProtustrankaFormated_1">  IBIX Int.- Društvo s ograničenom odgovornošću za trgovinu, usluge, izvoz i uvoz</derivirana_varijabla>
  </DomainObject.Predmet.ProtustrankaFormated>
  <DomainObject.Predmet.ProtustrankaFormatedOIB>
    <izvorni_sadrzaj>  IBIX Int.- Društvo s ograničenom odgovornošću za trgovinu, usluge, izvoz i uvoz, OIB 99517497621</izvorni_sadrzaj>
    <derivirana_varijabla naziv="DomainObject.Predmet.ProtustrankaFormatedOIB_1">  IBIX Int.- Društvo s ograničenom odgovornošću za trgovinu, usluge, izvoz i uvoz, OIB 99517497621</derivirana_varijabla>
  </DomainObject.Predmet.ProtustrankaFormatedOIB>
  <DomainObject.Predmet.ProtustrankaFormatedWithAdress>
    <izvorni_sadrzaj> IBIX Int.- Društvo s ograničenom odgovornošću za trgovinu, usluge, izvoz i uvoz, Sarajevska 10, 31000 Osijek</izvorni_sadrzaj>
    <derivirana_varijabla naziv="DomainObject.Predmet.ProtustrankaFormatedWithAdress_1"> IBIX Int.- Društvo s ograničenom odgovornošću za trgovinu, usluge, izvoz i uvoz, Sarajevska 10, 31000 Osijek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</izvorni_sadrzaj>
    <derivirana_varijabla naziv="DomainObject.Predmet.ProtustrankaFormatedWithAdressOIB_1"> IBIX Int.- Društvo s ograničenom odgovornošću za trgovinu, usluge, izvoz i uvoz, OIB 99517497621, Sarajevska 10, 31000 Osijek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IBIX Int.- Društvo s ograničenom odgovornošću za trgovinu, usluge, izvoz i uvoz</item>
    </izvorni_sadrzaj>
    <derivirana_varijabla naziv="DomainObject.Predmet.ProtuStrankaListFormated_1">
      <item>IBIX Int.- Društvo s ograničenom odgovornošću za trgovinu, usluge, izvoz i uvoz</item>
    </derivirana_varijabla>
  </DomainObject.Predmet.ProtuStrankaListFormated>
  <DomainObject.Predmet.ProtuStrankaListFormatedOIB>
    <izvorni_sadrzaj>
      <item>IBIX Int.- Društvo s ograničenom odgovornošću za trgovinu, usluge, izvoz i uvoz, OIB 99517497621</item>
    </izvorni_sadrzaj>
    <derivirana_varijabla naziv="DomainObject.Predmet.ProtuStrankaListFormatedOIB_1">
      <item>IBIX Int.- Društvo s ograničenom odgovornošću za trgovinu, usluge, izvoz i uvoz, OIB 99517497621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</item>
    </izvorni_sadrzaj>
    <derivirana_varijabla naziv="DomainObject.Predmet.ProtuStrankaListFormatedWithAdress_1">
      <item>IBIX Int.- Društvo s ograničenom odgovornošću za trgovinu, usluge, izvoz i uvoz, Sarajevska 10, 31000 Osijek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</item>
    </izvorni_sadrzaj>
    <derivirana_varijabla naziv="DomainObject.Predmet.ProtuStrankaListFormatedWithAdressOIB_1">
      <item>IBIX Int.- Društvo s ograničenom odgovornošću za trgovinu, usluge, izvoz i uvoz, OIB 99517497621, Sarajevska 10, 31000 Osijek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IBIX Int.- Društvo s ograničenom odgovornošću za trgovinu, usluge, izvoz i uvoz</item>
      <item>RH MF POREZNA UPRAVA</item>
    </izvorni_sadrzaj>
    <derivirana_varijabla naziv="DomainObject.Predmet.SudioniciListNaziv_1">
      <item>IBIX Int.- Društvo s ograničenom odgovornošću za trgovinu, usluge, izvoz i uvoz</item>
      <item>RH MF POREZNA UPRAVA</item>
    </derivirana_varijabla>
  </DomainObject.Predmet.SudioniciListNaziv>
  <DomainObject.Predmet.SudioniciListAdressOIB>
    <izvorni_sadrzaj>
      <item>IBIX Int.- Društvo s ograničenom odgovornošću za trgovinu, usluge, izvoz i uvoz, OIB 99517497621, Sarajevska 10,31000 Osijek</item>
      <item>RH MF POREZNA UPRAVA, OIB 52634238587</item>
    </izvorni_sadrzaj>
    <derivirana_varijabla naziv="DomainObject.Predmet.SudioniciListAdressOIB_1">
      <item>IBIX Int.- Društvo s ograničenom odgovornošću za trgovinu, usluge, izvoz i uvoz, OIB 99517497621, Sarajevska 10,31000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99517497621</item>
      <item>, OIB 52634238587</item>
    </izvorni_sadrzaj>
    <derivirana_varijabla naziv="DomainObject.Predmet.SudioniciListNazivOIB_1">
      <item>, OIB 99517497621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D4CFD-5590-440F-B3F4-2B99B6411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5386</properties:Characters>
  <properties:Lines>137</properties:Lines>
  <properties:Paragraphs>39</properties:Paragraphs>
  <properties:TotalTime>594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2018-01-22T10:44:00Z</dcterms:modified>
  <cp:revision>573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