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b7d6" w14:paraId="826b7d6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St-15</w:t>
      </w:r>
      <w:r w:rsidR="006D27A1">
        <w:rPr>
          <w:b/>
        </w:rPr>
        <w:t>4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EE58C7">
        <w:t xml:space="preserve"> </w:t>
      </w:r>
      <w:r w:rsidR="009C5627">
        <w:t>dužnikom  SPECIFIC STYLE  d.o.o., za trgovinu i usluge, iz Zagreba,  Slavons</w:t>
      </w:r>
      <w:r w:rsidR="00EF6221">
        <w:t>ka avenija 11 d,  OIB 249913696</w:t>
      </w:r>
      <w:r w:rsidR="009C5627">
        <w:t xml:space="preserve">63, </w:t>
      </w:r>
      <w:r w:rsidR="00616E29">
        <w:t xml:space="preserve">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9C5627">
      <w:r w:rsidRPr="00E85BA1">
        <w:rPr>
          <w:b/>
        </w:rPr>
        <w:t xml:space="preserve">I </w:t>
      </w:r>
      <w:r>
        <w:tab/>
        <w:t>Za</w:t>
      </w:r>
      <w:r w:rsidR="00EE58C7">
        <w:t xml:space="preserve"> dužnika </w:t>
      </w:r>
      <w:r>
        <w:t xml:space="preserve"> </w:t>
      </w:r>
      <w:r w:rsidR="009C5627">
        <w:t>SPECIFIC STYLE  d.o.o., za trgovinu i usluge, iz Zagreba, Slavo</w:t>
      </w:r>
      <w:r w:rsidR="00EF6221">
        <w:t>nska avenija 11 d, OIB 24991369</w:t>
      </w:r>
      <w:r w:rsidR="009C5627">
        <w:t xml:space="preserve">663. </w:t>
      </w:r>
    </w:p>
    <w:p w:rsidRDefault="009C5627" w:rsidP="009C5627" w:rsidR="00BB319C">
      <w:r>
        <w:t xml:space="preserve">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E58C7">
        <w:t xml:space="preserve"> </w:t>
      </w:r>
      <w:r w:rsidR="009C5627">
        <w:t xml:space="preserve"> 61.966,62 </w:t>
      </w:r>
      <w:r w:rsidR="00EE58C7">
        <w:t xml:space="preserve">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8439B9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7AAD"/>
    <w:rsid w:val="00BB319C"/>
    <w:rsid w:val="00C2711B"/>
    <w:rsid w:val="00C92E4E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E58C7"/>
    <w:rsid w:val="00EF6221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SPECIFIC STYLE d.o.o. zastupanog po punomoćniku Selma Bajramović</izvorni_sadrzaj>
    <derivirana_varijabla naziv="DomainObject.Predmet.ProtustrankaFormated_1">  SPECIFIC STYLE d.o.o. zastupanog po punomoćniku Selma Bajramović</derivirana_varijabla>
  </DomainObject.Predmet.ProtustrankaFormated>
  <DomainObject.Predmet.ProtustrankaFormatedOIB>
    <izvorni_sadrzaj>  SPECIFIC STYLE d.o.o., OIB 24991369663 zastupanog po punomoćniku Selma Bajramović</izvorni_sadrzaj>
    <derivirana_varijabla naziv="DomainObject.Predmet.ProtustrankaFormatedOIB_1">  SPECIFIC STYLE d.o.o., OIB 24991369663 zastupanog po punomoćniku Selma Bajramović</derivirana_varijabla>
  </DomainObject.Predmet.ProtustrankaFormatedOIB>
  <DomainObject.Predmet.ProtustrankaFormatedWithAdress>
    <izvorni_sadrzaj> SPECIFIC STYLE d.o.o., Slavonska avenija 11 d, 10000 Zagreb zastupanog po punomoćniku Selma Bajramović</izvorni_sadrzaj>
    <derivirana_varijabla naziv="DomainObject.Predmet.ProtustrankaFormatedWithAdress_1"> SPECIFIC STYLE d.o.o., Slavonska avenija 11 d, 10000 Zagreb zastupanog po punomoćniku Selma Bajramović</derivirana_varijabla>
  </DomainObject.Predmet.ProtustrankaFormatedWithAdress>
  <DomainObject.Predmet.ProtustrankaFormatedWithAdressOIB>
    <izvorni_sadrzaj> SPECIFIC STYLE d.o.o., OIB 24991369663, Slavonska avenija 11 d, 10000 Zagreb zastupanog po punomoćniku Selma Bajramović</izvorni_sadrzaj>
    <derivirana_varijabla naziv="DomainObject.Predmet.ProtustrankaFormatedWithAdressOIB_1"> SPECIFIC STYLE d.o.o., OIB 24991369663, Slavonska avenija 11 d, 10000 Zagreb zastupanog po punomoćniku Selma Bajramović</derivirana_varijabla>
  </DomainObject.Predmet.ProtustrankaFormatedWithAdressOIB>
  <DomainObject.Predmet.ProtustrankaWithAdress>
    <izvorni_sadrzaj>SPECIFIC STYLE d.o.o. Slavonska avenija 11 d, 10000 Zagreb</izvorni_sadrzaj>
    <derivirana_varijabla naziv="DomainObject.Predmet.ProtustrankaWithAdress_1">SPECIFIC STYLE d.o.o. Slavonska avenija 11 d, 10000 Zagreb</derivirana_varijabla>
  </DomainObject.Predmet.ProtustrankaWithAdress>
  <DomainObject.Predmet.ProtustrankaWithAdressOIB>
    <izvorni_sadrzaj>SPECIFIC STYLE d.o.o., OIB 24991369663, Slavonska avenija 11 d, 10000 Zagreb</izvorni_sadrzaj>
    <derivirana_varijabla naziv="DomainObject.Predmet.ProtustrankaWithAdressOIB_1">SPECIFIC STYLE d.o.o., OIB 24991369663, Slavonska avenija 11 d, 10000 Zagreb</derivirana_varijabla>
  </DomainObject.Predmet.ProtustrankaWithAdressOIB>
  <DomainObject.Predmet.ProtustrankaNazivFormated>
    <izvorni_sadrzaj>SPECIFIC STYLE d.o.o.</izvorni_sadrzaj>
    <derivirana_varijabla naziv="DomainObject.Predmet.ProtustrankaNazivFormated_1">SPECIFIC STYLE d.o.o.</derivirana_varijabla>
  </DomainObject.Predmet.ProtustrankaNazivFormated>
  <DomainObject.Predmet.ProtustrankaNazivFormatedOIB>
    <izvorni_sadrzaj>SPECIFIC STYLE d.o.o., OIB 24991369663</izvorni_sadrzaj>
    <derivirana_varijabla naziv="DomainObject.Predmet.ProtustrankaNazivFormatedOIB_1">SPECIFIC STYLE d.o.o., OIB 24991369663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SPECIFIC STYLE d.o.o. zastupanog po punomoćniku Selma Bajramović</item>
    </izvorni_sadrzaj>
    <derivirana_varijabla naziv="DomainObject.Predmet.ProtuStrankaListFormated_1">
      <item>SPECIFIC STYLE d.o.o. zastupanog po punomoćniku Selma Bajramović</item>
    </derivirana_varijabla>
  </DomainObject.Predmet.ProtuStrankaListFormated>
  <DomainObject.Predmet.ProtuStrankaListFormatedOIB>
    <izvorni_sadrzaj>
      <item>SPECIFIC STYLE d.o.o., OIB 24991369663 zastupanog po punomoćniku Selma Bajramović</item>
    </izvorni_sadrzaj>
    <derivirana_varijabla naziv="DomainObject.Predmet.ProtuStrankaListFormatedOIB_1">
      <item>SPECIFIC STYLE d.o.o., OIB 24991369663 zastupanog po punomoćniku Selma Bajramović</item>
    </derivirana_varijabla>
  </DomainObject.Predmet.ProtuStrankaListFormatedOIB>
  <DomainObject.Predmet.ProtuStrankaListFormatedWithAdress>
    <izvorni_sadrzaj>
      <item>SPECIFIC STYLE d.o.o., Slavonska avenija 11 d, 10000 Zagreb zastupanog po punomoćniku Selma Bajramović</item>
    </izvorni_sadrzaj>
    <derivirana_varijabla naziv="DomainObject.Predmet.ProtuStrankaListFormatedWithAdress_1">
      <item>SPECIFIC STYLE d.o.o., Slavonska avenija 11 d, 10000 Zagreb zastupanog po punomoćniku Selma Bajramović</item>
    </derivirana_varijabla>
  </DomainObject.Predmet.ProtuStrankaListFormatedWithAdress>
  <DomainObject.Predmet.ProtuStrankaListFormatedWithAdressOIB>
    <izvorni_sadrzaj>
      <item>SPECIFIC STYLE d.o.o., OIB 24991369663, Slavonska avenija 11 d, 10000 Zagreb zastupanog po punomoćniku Selma Bajramović</item>
    </izvorni_sadrzaj>
    <derivirana_varijabla naziv="DomainObject.Predmet.ProtuStrankaListFormatedWithAdressOIB_1">
      <item>SPECIFIC STYLE d.o.o., OIB 24991369663, Slavonska avenija 11 d, 10000 Zagreb zastupanog po punomoćniku Selma Bajramović</item>
    </derivirana_varijabla>
  </DomainObject.Predmet.ProtuStrankaListFormatedWithAdressOIB>
  <DomainObject.Predmet.ProtuStrankaListNazivFormated>
    <izvorni_sadrzaj>
      <item>SPECIFIC STYLE d.o.o.</item>
    </izvorni_sadrzaj>
    <derivirana_varijabla naziv="DomainObject.Predmet.ProtuStrankaListNazivFormated_1">
      <item>SPECIFIC STYLE d.o.o.</item>
    </derivirana_varijabla>
  </DomainObject.Predmet.ProtuStrankaListNazivFormated>
  <DomainObject.Predmet.ProtuStrankaListNazivFormatedOIB>
    <izvorni_sadrzaj>
      <item>SPECIFIC STYLE d.o.o., OIB 24991369663</item>
    </izvorni_sadrzaj>
    <derivirana_varijabla naziv="DomainObject.Predmet.ProtuStrankaListNazivFormatedOIB_1">
      <item>SPECIFIC STYLE d.o.o., OIB 24991369663</item>
    </derivirana_varijabla>
  </DomainObject.Predmet.ProtuStrankaListNazivFormatedOIB>
  <DomainObject.Predmet.OstaliListFormated>
    <izvorni_sadrzaj>
      <item>Selma Bajramović punomoćnik sudionika u postupku SPECIFIC STYLE d.o.o.</item>
    </izvorni_sadrzaj>
    <derivirana_varijabla naziv="DomainObject.Predmet.OstaliListFormated_1">
      <item>Selma Bajramović punomoćnik sudionika u postupku SPECIFIC STYLE d.o.o.</item>
    </derivirana_varijabla>
  </DomainObject.Predmet.OstaliListFormated>
  <DomainObject.Predmet.OstaliListFormatedOIB>
    <izvorni_sadrzaj>
      <item>Selma Bajramović, OIB 07406465429 punomoćnik sudionika u postupku SPECIFIC STYLE d.o.o.</item>
    </izvorni_sadrzaj>
    <derivirana_varijabla naziv="DomainObject.Predmet.OstaliListFormatedOIB_1">
      <item>Selma Bajramović, OIB 07406465429 punomoćnik sudionika u postupku SPECIFIC STYLE d.o.o.</item>
    </derivirana_varijabla>
  </DomainObject.Predmet.OstaliListFormatedOIB>
  <DomainObject.Predmet.OstaliListFormatedWithAdress>
    <izvorni_sadrzaj>
      <item>Selma Bajramović, Adolfa Goldbergera 13, Zenica punomoćnik sudionika u postupku SPECIFIC STYLE d.o.o.</item>
    </izvorni_sadrzaj>
    <derivirana_varijabla naziv="DomainObject.Predmet.OstaliListFormatedWithAdress_1">
      <item>Selma Bajramović, Adolfa Goldbergera 13, Zenica punomoćnik sudionika u postupku SPECIFIC STYLE d.o.o.</item>
    </derivirana_varijabla>
  </DomainObject.Predmet.OstaliListFormatedWithAdress>
  <DomainObject.Predmet.OstaliListFormatedWithAdressOIB>
    <izvorni_sadrzaj>
      <item>Selma Bajramović, OIB 07406465429, Adolfa Goldbergera 13, Zenica punomoćnik sudionika u postupku SPECIFIC STYLE d.o.o.</item>
    </izvorni_sadrzaj>
    <derivirana_varijabla naziv="DomainObject.Predmet.OstaliListFormatedWithAdressOIB_1">
      <item>Selma Bajramović, OIB 07406465429, Adolfa Goldbergera 13, Zenica punomoćnik sudionika u postupku SPECIFIC STYLE d.o.o.</item>
    </derivirana_varijabla>
  </DomainObject.Predmet.OstaliListFormatedWithAdressOIB>
  <DomainObject.Predmet.OstaliListNazivFormated>
    <izvorni_sadrzaj>
      <item>Selma Bajramović</item>
    </izvorni_sadrzaj>
    <derivirana_varijabla naziv="DomainObject.Predmet.OstaliListNazivFormated_1">
      <item>Selma Bajramović</item>
    </derivirana_varijabla>
  </DomainObject.Predmet.OstaliListNazivFormated>
  <DomainObject.Predmet.OstaliListNazivFormatedOIB>
    <izvorni_sadrzaj>
      <item>Selma Bajramović, OIB 07406465429</item>
    </izvorni_sadrzaj>
    <derivirana_varijabla naziv="DomainObject.Predmet.OstaliListNazivFormatedOIB_1">
      <item>Selma Bajramović, OIB 07406465429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SPECIFIC STYLE d.o.o.</izvorni_sadrzaj>
    <derivirana_varijabla naziv="DomainObject.Predmet.ProtustrankaIDrugi_1">SPECIFIC STYLE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SPECIFIC STYLE d.o.o., OIB 24991369663, Slavonska avenija 11 d, 10000 Zagreb</izvorni_sadrzaj>
    <derivirana_varijabla naziv="DomainObject.Predmet.ProtustrankaIDrugiAdressOIB_1">SPECIFIC STYLE d.o.o., OIB 24991369663, Slavonska avenija 11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SPECIFIC STYLE d.o.o.</item>
      <item>Selma Bajramović</item>
    </izvorni_sadrzaj>
    <derivirana_varijabla naziv="DomainObject.Predmet.SudioniciListNaziv_1">
      <item>FINA Regionalni centar Zagreb</item>
      <item>SPECIFIC STYLE d.o.o.</item>
      <item>Selma Bajramović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SPECIFIC STYLE d.o.o., OIB 24991369663, Slavonska avenija 11 d,10000 Zagreb</item>
      <item>Selma Bajramović, OIB 07406465429, Adolfa Goldbergera 13,Zenica</item>
    </izvorni_sadrzaj>
    <derivirana_varijabla naziv="DomainObject.Predmet.SudioniciListAdressOIB_1">
      <item>FINA Regionalni centar Zagreb, OIB 85821130368, Trg svibanjskih žrtava 1995.1,10000 Zagreb</item>
      <item>SPECIFIC STYLE d.o.o., OIB 24991369663, Slavonska avenija 11 d,10000 Zagreb</item>
      <item>Selma Bajramović, OIB 07406465429, Adolfa Goldbergera 13,Zenica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24991369663</item>
      <item>, OIB 07406465429</item>
    </izvorni_sadrzaj>
    <derivirana_varijabla naziv="DomainObject.Predmet.SudioniciListNazivOIB_1">
      <item>, OIB 85821130368</item>
      <item>, OIB 24991369663</item>
      <item>, OIB 07406465429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1393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2017-03-09T09:18:00Z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