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672d" w14:paraId="c4f672d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0467BB">
        <w:t>8084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0D67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467BB">
        <w:t>PRIVILEGIUM GR</w:t>
      </w:r>
      <w:r w:rsidR="000467BB" w:rsidRPr="007265DC">
        <w:t>U</w:t>
      </w:r>
      <w:r w:rsidR="000467BB">
        <w:t>P</w:t>
      </w:r>
      <w:r w:rsidR="000467BB" w:rsidRPr="007265DC">
        <w:t>A d.o.o., Zagreb, Zavrtnica 17, OIB:  69251957723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467BB">
        <w:t>71.092,00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F2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4F2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467BB"/>
    <w:rsid w:val="000D6700"/>
    <w:rsid w:val="00187124"/>
    <w:rsid w:val="003839BE"/>
    <w:rsid w:val="003D2404"/>
    <w:rsid w:val="003E1FD7"/>
    <w:rsid w:val="00495748"/>
    <w:rsid w:val="0055617C"/>
    <w:rsid w:val="00613D47"/>
    <w:rsid w:val="008367F3"/>
    <w:rsid w:val="008658C1"/>
    <w:rsid w:val="00943F6F"/>
    <w:rsid w:val="00B04F2A"/>
    <w:rsid w:val="00BB114C"/>
    <w:rsid w:val="00BD4E00"/>
    <w:rsid w:val="00D10C57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8084</izvorni_sadrzaj>
    <derivirana_varijabla naziv="DomainObject.Predmet.Broj_1">8084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St-8084/2015</izvorni_sadrzaj>
    <derivirana_varijabla naziv="DomainObject.Predmet.OznakaBroj_1">St-8084/2015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PRIVILEGIUM GRUPA d.o.o.</izvorni_sadrzaj>
    <derivirana_varijabla naziv="DomainObject.Predmet.ProtustrankaFormated_1">  PRIVILEGIUM GRUPA d.o.o.</derivirana_varijabla>
  </DomainObject.Predmet.ProtustrankaFormated>
  <DomainObject.Predmet.ProtustrankaFormatedOIB>
    <izvorni_sadrzaj>  PRIVILEGIUM GRUPA d.o.o., OIB 69251957723</izvorni_sadrzaj>
    <derivirana_varijabla naziv="DomainObject.Predmet.ProtustrankaFormatedOIB_1">  PRIVILEGIUM GRUPA d.o.o., OIB 69251957723</derivirana_varijabla>
  </DomainObject.Predmet.ProtustrankaFormatedOIB>
  <DomainObject.Predmet.ProtustrankaFormatedWithAdress>
    <izvorni_sadrzaj> PRIVILEGIUM GRUPA d.o.o., Zavrtnica 17, 10000 Zagreb</izvorni_sadrzaj>
    <derivirana_varijabla naziv="DomainObject.Predmet.ProtustrankaFormatedWithAdress_1"> PRIVILEGIUM GRUPA d.o.o., Zavrtnica 17, 10000 Zagreb</derivirana_varijabla>
  </DomainObject.Predmet.ProtustrankaFormatedWithAdress>
  <DomainObject.Predmet.ProtustrankaFormatedWithAdressOIB>
    <izvorni_sadrzaj> PRIVILEGIUM GRUPA d.o.o., OIB 69251957723, Zavrtnica 17, 10000 Zagreb</izvorni_sadrzaj>
    <derivirana_varijabla naziv="DomainObject.Predmet.ProtustrankaFormatedWithAdressOIB_1"> PRIVILEGIUM GRUPA d.o.o., OIB 69251957723, Zavrtnica 17, 10000 Zagreb</derivirana_varijabla>
  </DomainObject.Predmet.ProtustrankaFormatedWithAdressOIB>
  <DomainObject.Predmet.ProtustrankaWithAdress>
    <izvorni_sadrzaj>PRIVILEGIUM GRUPA d.o.o. Zavrtnica 17, 10000 Zagreb</izvorni_sadrzaj>
    <derivirana_varijabla naziv="DomainObject.Predmet.ProtustrankaWithAdress_1">PRIVILEGIUM GRUPA d.o.o. Zavrtnica 17, 10000 Zagreb</derivirana_varijabla>
  </DomainObject.Predmet.ProtustrankaWithAdress>
  <DomainObject.Predmet.ProtustrankaWithAdressOIB>
    <izvorni_sadrzaj>PRIVILEGIUM GRUPA d.o.o., OIB 69251957723, Zavrtnica 17, 10000 Zagreb</izvorni_sadrzaj>
    <derivirana_varijabla naziv="DomainObject.Predmet.ProtustrankaWithAdressOIB_1">PRIVILEGIUM GRUPA d.o.o., OIB 69251957723, Zavrtnica 17, 10000 Zagreb</derivirana_varijabla>
  </DomainObject.Predmet.ProtustrankaWithAdressOIB>
  <DomainObject.Predmet.ProtustrankaNazivFormated>
    <izvorni_sadrzaj>PRIVILEGIUM GRUPA d.o.o.</izvorni_sadrzaj>
    <derivirana_varijabla naziv="DomainObject.Predmet.ProtustrankaNazivFormated_1">PRIVILEGIUM GRUPA d.o.o.</derivirana_varijabla>
  </DomainObject.Predmet.ProtustrankaNazivFormated>
  <DomainObject.Predmet.ProtustrankaNazivFormatedOIB>
    <izvorni_sadrzaj>PRIVILEGIUM GRUPA d.o.o., OIB 69251957723</izvorni_sadrzaj>
    <derivirana_varijabla naziv="DomainObject.Predmet.ProtustrankaNazivFormatedOIB_1">PRIVILEGIUM GRUPA d.o.o., OIB 69251957723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PRIVILEGIUM GRUPA d.o.o.</item>
    </izvorni_sadrzaj>
    <derivirana_varijabla naziv="DomainObject.Predmet.ProtuStrankaListFormated_1">
      <item>PRIVILEGIUM GRUPA d.o.o.</item>
    </derivirana_varijabla>
  </DomainObject.Predmet.ProtuStrankaListFormated>
  <DomainObject.Predmet.ProtuStrankaListFormatedOIB>
    <izvorni_sadrzaj>
      <item>PRIVILEGIUM GRUPA d.o.o., OIB 69251957723</item>
    </izvorni_sadrzaj>
    <derivirana_varijabla naziv="DomainObject.Predmet.ProtuStrankaListFormatedOIB_1">
      <item>PRIVILEGIUM GRUPA d.o.o., OIB 69251957723</item>
    </derivirana_varijabla>
  </DomainObject.Predmet.ProtuStrankaListFormatedOIB>
  <DomainObject.Predmet.ProtuStrankaListFormatedWithAdress>
    <izvorni_sadrzaj>
      <item>PRIVILEGIUM GRUPA d.o.o., Zavrtnica 17, 10000 Zagreb</item>
    </izvorni_sadrzaj>
    <derivirana_varijabla naziv="DomainObject.Predmet.ProtuStrankaListFormatedWithAdress_1">
      <item>PRIVILEGIUM GRUPA d.o.o., Zavrtnica 17, 10000 Zagreb</item>
    </derivirana_varijabla>
  </DomainObject.Predmet.ProtuStrankaListFormatedWithAdress>
  <DomainObject.Predmet.ProtuStrankaListFormatedWithAdressOIB>
    <izvorni_sadrzaj>
      <item>PRIVILEGIUM GRUPA d.o.o., OIB 69251957723, Zavrtnica 17, 10000 Zagreb</item>
    </izvorni_sadrzaj>
    <derivirana_varijabla naziv="DomainObject.Predmet.ProtuStrankaListFormatedWithAdressOIB_1">
      <item>PRIVILEGIUM GRUPA d.o.o., OIB 69251957723, Zavrtnica 17, 10000 Zagreb</item>
    </derivirana_varijabla>
  </DomainObject.Predmet.ProtuStrankaListFormatedWithAdressOIB>
  <DomainObject.Predmet.ProtuStrankaListNazivFormated>
    <izvorni_sadrzaj>
      <item>PRIVILEGIUM GRUPA d.o.o.</item>
    </izvorni_sadrzaj>
    <derivirana_varijabla naziv="DomainObject.Predmet.ProtuStrankaListNazivFormated_1">
      <item>PRIVILEGIUM GRUPA d.o.o.</item>
    </derivirana_varijabla>
  </DomainObject.Predmet.ProtuStrankaListNazivFormated>
  <DomainObject.Predmet.ProtuStrankaListNazivFormatedOIB>
    <izvorni_sadrzaj>
      <item>PRIVILEGIUM GRUPA d.o.o., OIB 69251957723</item>
    </izvorni_sadrzaj>
    <derivirana_varijabla naziv="DomainObject.Predmet.ProtuStrankaListNazivFormatedOIB_1">
      <item>PRIVILEGIUM GRUPA d.o.o., OIB 69251957723</item>
    </derivirana_varijabla>
  </DomainObject.Predmet.ProtuStrankaListNazivFormatedOIB>
  <DomainObject.Predmet.OstaliListFormated>
    <izvorni_sadrzaj>
      <item>Gordana Štefanek</item>
    </izvorni_sadrzaj>
    <derivirana_varijabla naziv="DomainObject.Predmet.OstaliListFormated_1">
      <item>Gordana Štefanek</item>
    </derivirana_varijabla>
  </DomainObject.Predmet.OstaliListFormated>
  <DomainObject.Predmet.OstaliListFormatedOIB>
    <izvorni_sadrzaj>
      <item>Gordana Štefanek, OIB 32604792230</item>
    </izvorni_sadrzaj>
    <derivirana_varijabla naziv="DomainObject.Predmet.OstaliListFormatedOIB_1">
      <item>Gordana Štefanek, OIB 32604792230</item>
    </derivirana_varijabla>
  </DomainObject.Predmet.OstaliListFormatedOIB>
  <DomainObject.Predmet.OstaliListFormatedWithAdress>
    <izvorni_sadrzaj>
      <item>Gordana Štefanek, Krnjakova 16, 10363 Jesenovec</item>
    </izvorni_sadrzaj>
    <derivirana_varijabla naziv="DomainObject.Predmet.OstaliListFormatedWithAdress_1">
      <item>Gordana Štefanek, Krnjakova 16, 10363 Jesenovec</item>
    </derivirana_varijabla>
  </DomainObject.Predmet.OstaliListFormatedWithAdress>
  <DomainObject.Predmet.OstaliListFormatedWithAdressOIB>
    <izvorni_sadrzaj>
      <item>Gordana Štefanek, OIB 32604792230, Krnjakova 16, 10363 Jesenovec</item>
    </izvorni_sadrzaj>
    <derivirana_varijabla naziv="DomainObject.Predmet.OstaliListFormatedWithAdressOIB_1">
      <item>Gordana Štefanek, OIB 32604792230, Krnjakova 16, 10363 Jesenovec</item>
    </derivirana_varijabla>
  </DomainObject.Predmet.OstaliListFormatedWithAdressOIB>
  <DomainObject.Predmet.OstaliListNazivFormated>
    <izvorni_sadrzaj>
      <item>Gordana Štefanek</item>
    </izvorni_sadrzaj>
    <derivirana_varijabla naziv="DomainObject.Predmet.OstaliListNazivFormated_1">
      <item>Gordana Štefanek</item>
    </derivirana_varijabla>
  </DomainObject.Predmet.OstaliListNazivFormated>
  <DomainObject.Predmet.OstaliListNazivFormatedOIB>
    <izvorni_sadrzaj>
      <item>Gordana Štefanek, OIB 32604792230</item>
    </izvorni_sadrzaj>
    <derivirana_varijabla naziv="DomainObject.Predmet.OstaliListNazivFormatedOIB_1">
      <item>Gordana Štefanek, OIB 32604792230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PRIVILEGIUM GRUPA d.o.o.</izvorni_sadrzaj>
    <derivirana_varijabla naziv="DomainObject.Predmet.ProtustrankaIDrugi_1">PRIVILEGIUM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PRIVILEGIUM GRUPA d.o.o., OIB 69251957723, Zavrtnica 17, 10000 Zagreb</izvorni_sadrzaj>
    <derivirana_varijabla naziv="DomainObject.Predmet.ProtustrankaIDrugiAdressOIB_1">PRIVILEGIUM GRUPA d.o.o., OIB 69251957723,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PRIVILEGIUM GRUPA d.o.o.</item>
      <item>Gordana Štefanek</item>
    </izvorni_sadrzaj>
    <derivirana_varijabla naziv="DomainObject.Predmet.SudioniciListNaziv_1">
      <item>FINA Regionalni centar Zagreb</item>
      <item>PRIVILEGIUM GRUPA d.o.o.</item>
      <item>Gordana Štefanek</item>
    </derivirana_varijabla>
  </DomainObject.Predmet.SudioniciListNaziv>
  <DomainObject.Predmet.SudioniciListAdressOIB>
    <izvorni_sadrzaj>
      <item>FINA Regionalni centar Zagreb, OIB 85821130368, Trg svibanjskih žrtava 1995. 1,10000 Zagreb</item>
      <item>PRIVILEGIUM GRUPA d.o.o., OIB 69251957723, Zavrtnica 17,10000 Zagreb</item>
      <item>Gordana Štefanek, OIB 32604792230, Krnjakova 16,10363 Jesenovec</item>
    </izvorni_sadrzaj>
    <derivirana_varijabla naziv="DomainObject.Predmet.SudioniciListAdressOIB_1">
      <item>FINA Regionalni centar Zagreb, OIB 85821130368, Trg svibanjskih žrtava 1995. 1,10000 Zagreb</item>
      <item>PRIVILEGIUM GRUPA d.o.o., OIB 69251957723, Zavrtnica 17,10000 Zagreb</item>
      <item>Gordana Štefanek, OIB 32604792230, Krnjakova 16,10363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69251957723</item>
      <item>, OIB 32604792230</item>
    </izvorni_sadrzaj>
    <derivirana_varijabla naziv="DomainObject.Predmet.SudioniciListNazivOIB_1">
      <item>, OIB 85821130368</item>
      <item>, OIB 69251957723</item>
      <item>, OIB 32604792230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2016-01-29T09:23:00Z</dcterms:created>
  <dc:creator>Jelena Vučemilo Manojlovski</dc:creator>
  <cp:lastModifiedBy>Ivana Slaviček</cp:lastModifiedBy>
  <cp:lastPrinted>2016-01-29T09:15:00Z</cp:lastPrinted>
  <dcterms:modified xmlns:xsi="http://www.w3.org/2001/XMLSchema-instance" xsi:type="dcterms:W3CDTF">2016-01-29T10:32:00Z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