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da41" w14:paraId="9d5da41" w:rsidRDefault="00A10344" w:rsidP="00A10344" w:rsidR="00A10344">
      <w:pPr>
        <w:jc w:val="right"/>
        <w15:collapsed w:val="false"/>
      </w:pPr>
      <w:bookmarkStart w:name="_GoBack" w:id="0"/>
      <w:bookmarkEnd w:id="0"/>
      <w:r>
        <w:t>Broj: 19 St-</w:t>
      </w:r>
      <w:r w:rsidR="007F53AF">
        <w:t>960/17-6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Financijske agencije, Regionalnog centra Zagreb, Podružnice Zagreb, OIB: 85821130368, Zagreb, Trg svibanjskih žrtava 1995. 1, za provedbu skraćenog stečajnog postupka nad stečajnim dužnikom </w:t>
      </w:r>
      <w:r w:rsidR="007F53AF">
        <w:t>TEHNOPRODUKT, specijalizirana zadruga za proizvodnju, trgovinu i usluge, uvoz-izvoz i zastupanje, Sesvete, J. Gotovca 23, MBS: 080229047, OIB: 48307883243</w:t>
      </w:r>
      <w:r w:rsidR="00CD0F71">
        <w:t>,</w:t>
      </w:r>
      <w:r w:rsidR="00A10344">
        <w:t xml:space="preserve"> dana </w:t>
      </w:r>
      <w:r w:rsidR="007F53AF">
        <w:t>4. prosinca</w:t>
      </w:r>
      <w:r w:rsidR="00A10344">
        <w:t xml:space="preserve">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8A5ED5" w:rsidP="00FD2EB3" w:rsidR="00A10344">
      <w:pPr>
        <w:ind w:firstLine="708"/>
        <w:jc w:val="both"/>
      </w:pPr>
      <w:r>
        <w:t>O</w:t>
      </w:r>
      <w:r w:rsidR="00A10344">
        <w:t xml:space="preserve">dbacuje </w:t>
      </w:r>
      <w:r>
        <w:t>se zahtjev</w:t>
      </w:r>
      <w:r w:rsidR="00A10344">
        <w:t xml:space="preserve"> Financijske agencije, Regionalnog centra Zagreb, Podružnice Zagreb, OIB: 85821130368, Zagreb, Trg svibanjskih žrtava 1995. 1, za proved</w:t>
      </w:r>
      <w:r>
        <w:t xml:space="preserve">bu skraćenog stečajnog postupka nad stečajnim dužnikom </w:t>
      </w:r>
      <w:r w:rsidRPr="008A5ED5">
        <w:t>TEHNOPRODUKT, specijalizirana zadruga za proizvodnju, trgovinu i usluge, uvoz-izvoz i zastupanje, Sesvete, J. Gotovca 23, MBS: 080229047, OIB: 48307883243</w:t>
      </w:r>
      <w:r>
        <w:t>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7F53AF">
        <w:rPr>
          <w:bCs/>
        </w:rPr>
        <w:t>31. svibnja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F53AF">
        <w:rPr>
          <w:bCs/>
        </w:rPr>
        <w:t>2901</w:t>
      </w:r>
      <w:r>
        <w:rPr>
          <w:bCs/>
        </w:rPr>
        <w:t xml:space="preserve"> od </w:t>
      </w:r>
      <w:r w:rsidR="007F53AF">
        <w:rPr>
          <w:bCs/>
        </w:rPr>
        <w:t>29. svibnja</w:t>
      </w:r>
      <w:r>
        <w:rPr>
          <w:bCs/>
        </w:rPr>
        <w:t xml:space="preserve"> 2017. nad stečajnim dužnikom</w:t>
      </w:r>
      <w:r>
        <w:t xml:space="preserve"> </w:t>
      </w:r>
      <w:r w:rsidR="007F53AF">
        <w:t>TEHNOPRODUKT, specijalizirana zadruga za proizvodnju, trgovinu i usluge, uvoz-izvoz i zastupanje, Sesvete, J. Gotovca 23, MBS: 080229047, OIB: 48307883243</w:t>
      </w:r>
      <w:r>
        <w:rPr>
          <w:bCs/>
        </w:rPr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F479C5" w:rsidP="00A10344" w:rsidR="00F479C5">
      <w:pPr>
        <w:jc w:val="both"/>
        <w:rPr>
          <w:bCs/>
        </w:rPr>
      </w:pPr>
    </w:p>
    <w:p w:rsidRDefault="00D74EF5" w:rsidP="00D74EF5" w:rsidR="00D74EF5">
      <w:pPr>
        <w:jc w:val="right"/>
      </w:pPr>
      <w:r>
        <w:t>Broj: 19 St-</w:t>
      </w:r>
      <w:r w:rsidR="007F53AF">
        <w:t>960</w:t>
      </w:r>
      <w:r w:rsidR="003C00BF">
        <w:t>/</w:t>
      </w:r>
      <w:r w:rsidR="007F53AF">
        <w:t>17-4</w:t>
      </w:r>
    </w:p>
    <w:p w:rsidRDefault="00D74EF5" w:rsidP="00D74EF5" w:rsidR="00D74EF5">
      <w:pPr>
        <w:jc w:val="both"/>
        <w:rPr>
          <w:bCs/>
        </w:rPr>
      </w:pPr>
    </w:p>
    <w:p w:rsidRDefault="008A5ED5" w:rsidP="00A10344" w:rsidR="008A5ED5">
      <w:pPr>
        <w:ind w:firstLine="720"/>
        <w:jc w:val="both"/>
        <w:rPr>
          <w:bCs/>
        </w:rPr>
      </w:pPr>
      <w:r>
        <w:rPr>
          <w:bCs/>
        </w:rPr>
        <w:t xml:space="preserve">Stečajni dužnik dostavio je podnesak uz </w:t>
      </w:r>
      <w:r w:rsidRPr="008A5ED5">
        <w:rPr>
          <w:bCs/>
        </w:rPr>
        <w:t xml:space="preserve">Potvrdu o blokadi računa i novčanih sredstava ovršenika od </w:t>
      </w:r>
      <w:r>
        <w:rPr>
          <w:bCs/>
        </w:rPr>
        <w:t>16. lipnja</w:t>
      </w:r>
      <w:r w:rsidRPr="008A5ED5">
        <w:rPr>
          <w:bCs/>
        </w:rPr>
        <w:t xml:space="preserve"> 2017. iz koje je razvidno da na računima i novčanim sredstvima ovršenika na dan izdavanja potvrde evidentirano je 0 dana neprekidne blokade i da nepodmirene obveze na dan izdavanja potvrde iznose 0,00 kuna.</w:t>
      </w:r>
    </w:p>
    <w:p w:rsidRDefault="00A10344" w:rsidP="00F479C5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7F53AF" w:rsidR="00A10344">
      <w:pPr>
        <w:ind w:firstLine="720"/>
        <w:jc w:val="both"/>
        <w:rPr>
          <w:bCs/>
        </w:rPr>
      </w:pPr>
      <w:r>
        <w:rPr>
          <w:bCs/>
        </w:rPr>
        <w:t>Slijedom navedenog, obzirom na strani stečajnog dužnika više ne postoji stečajni razlog iz čl. 5. SZ-a i nisu kumulativno ispunjene pretpostavke iz čl. 428. SZ-a za provedb</w:t>
      </w:r>
      <w:r w:rsidR="008A5ED5">
        <w:rPr>
          <w:bCs/>
        </w:rPr>
        <w:t>u skraćenog stečajnog postupka,</w:t>
      </w:r>
      <w:r>
        <w:rPr>
          <w:bCs/>
        </w:rPr>
        <w:t xml:space="preserve"> odbacuje </w:t>
      </w:r>
      <w:r w:rsidR="008A5ED5">
        <w:rPr>
          <w:bCs/>
        </w:rPr>
        <w:t xml:space="preserve">se </w:t>
      </w:r>
      <w:r>
        <w:rPr>
          <w:bCs/>
        </w:rPr>
        <w:t xml:space="preserve">zahtjev za provedbu </w:t>
      </w:r>
      <w:r w:rsidR="000932D8">
        <w:rPr>
          <w:bCs/>
        </w:rPr>
        <w:t xml:space="preserve">istog. </w:t>
      </w: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C74F8D">
        <w:rPr>
          <w:bCs/>
        </w:rPr>
        <w:t xml:space="preserve">U Osijeku, </w:t>
      </w:r>
      <w:r w:rsidR="007F53AF">
        <w:rPr>
          <w:bCs/>
        </w:rPr>
        <w:t>4. prosinca</w:t>
      </w:r>
      <w:r>
        <w:rPr>
          <w:bCs/>
        </w:rPr>
        <w:t xml:space="preserve"> 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7F53AF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  <w:r w:rsidR="00A10344">
        <w:rPr>
          <w:b w:val="false"/>
          <w:lang w:val="hr-HR"/>
        </w:rPr>
        <w:t xml:space="preserve">                 </w:t>
      </w:r>
      <w:r>
        <w:rPr>
          <w:b w:val="false"/>
          <w:lang w:val="hr-HR"/>
        </w:rPr>
        <w:t xml:space="preserve">   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51720E" w:rsidP="00A10344" w:rsidR="00A10344" w:rsidRPr="007F53AF">
      <w:pPr>
        <w:pStyle w:val="Tijeloteksta"/>
      </w:pPr>
      <w:r>
        <w:t xml:space="preserve">             </w:t>
      </w:r>
      <w:r w:rsidR="00A10344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7F53AF" w:rsidR="00A10344">
      <w:pPr>
        <w:numPr>
          <w:ilvl w:val="0"/>
          <w:numId w:val="8"/>
        </w:numPr>
        <w:jc w:val="both"/>
      </w:pPr>
      <w:r>
        <w:t xml:space="preserve">e-oglasna ploča 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 xml:space="preserve">kal. </w:t>
      </w:r>
      <w:r w:rsidR="007F53AF">
        <w:t>27/12</w:t>
      </w:r>
    </w:p>
    <w:p w:rsidRDefault="00A10344" w:rsidP="00A10344" w:rsidR="00A10344">
      <w:pPr>
        <w:jc w:val="both"/>
      </w:pPr>
    </w:p>
    <w:p w:rsidRDefault="00996504" w:rsidP="00A10344" w:rsidR="00996504" w:rsidRPr="00A10344"/>
    <w:sectPr w:rsidSect="00D74EF5" w:rsidR="00996504" w:rsidRP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C17" w:rsidP="00D74EF5" w:rsidR="00484C17">
      <w:r>
        <w:separator/>
      </w:r>
    </w:p>
  </w:endnote>
  <w:endnote w:id="0" w:type="continuationSeparator">
    <w:p w:rsidRDefault="00484C17" w:rsidP="00D74EF5" w:rsidR="00484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C17" w:rsidP="00D74EF5" w:rsidR="00484C17">
      <w:r>
        <w:separator/>
      </w:r>
    </w:p>
  </w:footnote>
  <w:footnote w:id="0" w:type="continuationSeparator">
    <w:p w:rsidRDefault="00484C17" w:rsidP="00D74EF5" w:rsidR="00484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4C7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77C9D"/>
    <w:rsid w:val="00091B4B"/>
    <w:rsid w:val="000932D8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77D49"/>
    <w:rsid w:val="0028507D"/>
    <w:rsid w:val="002A2AF5"/>
    <w:rsid w:val="002A5F00"/>
    <w:rsid w:val="002C14C7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0BF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4C17"/>
    <w:rsid w:val="0048747B"/>
    <w:rsid w:val="004A6F2C"/>
    <w:rsid w:val="004B490A"/>
    <w:rsid w:val="004C3969"/>
    <w:rsid w:val="004D4CC0"/>
    <w:rsid w:val="004D5A26"/>
    <w:rsid w:val="004E06F9"/>
    <w:rsid w:val="004E466C"/>
    <w:rsid w:val="004F07DD"/>
    <w:rsid w:val="004F5FE8"/>
    <w:rsid w:val="0051720E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6EDB"/>
    <w:rsid w:val="006372FF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4035"/>
    <w:rsid w:val="007E7376"/>
    <w:rsid w:val="007F0819"/>
    <w:rsid w:val="007F53AF"/>
    <w:rsid w:val="008069AE"/>
    <w:rsid w:val="00817C66"/>
    <w:rsid w:val="00844DE0"/>
    <w:rsid w:val="00860129"/>
    <w:rsid w:val="008701A4"/>
    <w:rsid w:val="00875548"/>
    <w:rsid w:val="008A5ED5"/>
    <w:rsid w:val="008A66B9"/>
    <w:rsid w:val="008C7029"/>
    <w:rsid w:val="00901EF5"/>
    <w:rsid w:val="00912CF5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E0AFD"/>
    <w:rsid w:val="00BE33FF"/>
    <w:rsid w:val="00BF3D68"/>
    <w:rsid w:val="00C16583"/>
    <w:rsid w:val="00C2016D"/>
    <w:rsid w:val="00C25CCE"/>
    <w:rsid w:val="00C33593"/>
    <w:rsid w:val="00C52FFC"/>
    <w:rsid w:val="00C74F8D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C2216"/>
    <w:rsid w:val="00FD0F74"/>
    <w:rsid w:val="00FD2EB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St-960/2017</izvorni_sadrzaj>
    <derivirana_varijabla naziv="DomainObject.Predmet.OznakaBroj_1">St-960/2017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TEHNOPRODUKT, specijalizirana zadruga za proizvodnju, trgovinu i usluge, uvoz - izvoz i zastupanje</izvorni_sadrzaj>
    <derivirana_varijabla naziv="DomainObject.Predmet.ProtustrankaFormated_1">  TEHNOPRODUKT, specijalizirana zadruga za proizvodnju, trgovinu i usluge, uvoz - izvoz i zastupanje</derivirana_varijabla>
  </DomainObject.Predmet.ProtustrankaFormated>
  <DomainObject.Predmet.ProtustrankaFormatedOIB>
    <izvorni_sadrzaj>  TEHNOPRODUKT, specijalizirana zadruga za proizvodnju, trgovinu i usluge, uvoz - izvoz i zastupanje, OIB 48307883243</izvorni_sadrzaj>
    <derivirana_varijabla naziv="DomainObject.Predmet.ProtustrankaFormatedOIB_1">  TEHNOPRODUKT, specijalizirana zadruga za proizvodnju, trgovinu i usluge, uvoz - izvoz i zastupanje, OIB 48307883243</derivirana_varijabla>
  </DomainObject.Predmet.ProtustrankaFormatedOIB>
  <DomainObject.Predmet.ProtustrankaFormatedWithAdress>
    <izvorni_sadrzaj> TEHNOPRODUKT, specijalizirana zadruga za proizvodnju, trgovinu i usluge, uvoz - izvoz i zastupanje, Jakova Gotovca 23, 10360 Sesvete</izvorni_sadrzaj>
    <derivirana_varijabla naziv="DomainObject.Predmet.ProtustrankaFormatedWithAdress_1"> TEHNOPRODUKT, specijalizirana zadruga za proizvodnju, trgovinu i usluge, uvoz - izvoz i zastupanje, Jakova Gotovca 23, 10360 Sesvete</derivirana_varijabla>
  </DomainObject.Predmet.ProtustrankaFormatedWithAdress>
  <DomainObject.Predmet.ProtustrankaFormatedWithAdressOIB>
    <izvorni_sadrzaj> TEHNOPRODUKT, specijalizirana zadruga za proizvodnju, trgovinu i usluge, uvoz - izvoz i zastupanje, OIB 48307883243, Jakova Gotovca 23, 10360 Sesvete</izvorni_sadrzaj>
    <derivirana_varijabla naziv="DomainObject.Predmet.ProtustrankaFormatedWithAdressOIB_1"> TEHNOPRODUKT, specijalizirana zadruga za proizvodnju, trgovinu i usluge, uvoz - izvoz i zastupanje, OIB 48307883243, Jakova Gotovca 23, 10360 Sesvete</derivirana_varijabla>
  </DomainObject.Predmet.ProtustrankaFormatedWithAdressOIB>
  <DomainObject.Predmet.ProtustrankaWithAdress>
    <izvorni_sadrzaj>TEHNOPRODUKT, specijalizirana zadruga za proizvodnju, trgovinu i usluge, uvoz - izvoz i zastupanje Jakova Gotovca 23, 10360 Sesvete</izvorni_sadrzaj>
    <derivirana_varijabla naziv="DomainObject.Predmet.ProtustrankaWithAdress_1">TEHNOPRODUKT, specijalizirana zadruga za proizvodnju, trgovinu i usluge, uvoz - izvoz i zastupanje Jakova Gotovca 23, 10360 Sesvete</derivirana_varijabla>
  </DomainObject.Predmet.ProtustrankaWithAdress>
  <DomainObject.Predmet.ProtustrankaWithAdressOIB>
    <izvorni_sadrzaj>TEHNOPRODUKT, specijalizirana zadruga za proizvodnju, trgovinu i usluge, uvoz - izvoz i zastupanje, OIB 48307883243, Jakova Gotovca 23, 10360 Sesvete</izvorni_sadrzaj>
    <derivirana_varijabla naziv="DomainObject.Predmet.ProtustrankaWithAdressOIB_1">TEHNOPRODUKT, specijalizirana zadruga za proizvodnju, trgovinu i usluge, uvoz - izvoz i zastupanje, OIB 48307883243, Jakova Gotovca 23, 10360 Sesvete</derivirana_varijabla>
  </DomainObject.Predmet.ProtustrankaWithAdressOIB>
  <DomainObject.Predmet.ProtustrankaNazivFormated>
    <izvorni_sadrzaj>TEHNOPRODUKT, specijalizirana zadruga za proizvodnju, trgovinu i usluge, uvoz - izvoz i zastupanje</izvorni_sadrzaj>
    <derivirana_varijabla naziv="DomainObject.Predmet.ProtustrankaNazivFormated_1">TEHNOPRODUKT, specijalizirana zadruga za proizvodnju, trgovinu i usluge, uvoz - izvoz i zastupanje</derivirana_varijabla>
  </DomainObject.Predmet.ProtustrankaNazivFormated>
  <DomainObject.Predmet.ProtustrankaNazivFormatedOIB>
    <izvorni_sadrzaj>TEHNOPRODUKT, specijalizirana zadruga za proizvodnju, trgovinu i usluge, uvoz - izvoz i zastupanje, OIB 48307883243</izvorni_sadrzaj>
    <derivirana_varijabla naziv="DomainObject.Predmet.ProtustrankaNazivFormatedOIB_1">TEHNOPRODUKT, specijalizirana zadruga za proizvodnju, trgovinu i usluge, uvoz - izvoz i zastupanje, OIB 48307883243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TEHNOPRODUKT, specijalizirana zadruga za proizvodnju, trgovinu i usluge, uvoz - izvoz i zastupanje</item>
    </izvorni_sadrzaj>
    <derivirana_varijabla naziv="DomainObject.Predmet.ProtuStrankaListFormated_1">
      <item>TEHNOPRODUKT, specijalizirana zadruga za proizvodnju, trgovinu i usluge, uvoz - izvoz i zastupanje</item>
    </derivirana_varijabla>
  </DomainObject.Predmet.ProtuStrankaListFormated>
  <DomainObject.Predmet.ProtuStrankaListFormatedOIB>
    <izvorni_sadrzaj>
      <item>TEHNOPRODUKT, specijalizirana zadruga za proizvodnju, trgovinu i usluge, uvoz - izvoz i zastupanje, OIB 48307883243</item>
    </izvorni_sadrzaj>
    <derivirana_varijabla naziv="DomainObject.Predmet.ProtuStrankaListFormatedOIB_1">
      <item>TEHNOPRODUKT, specijalizirana zadruga za proizvodnju, trgovinu i usluge, uvoz - izvoz i zastupanje, OIB 48307883243</item>
    </derivirana_varijabla>
  </DomainObject.Predmet.ProtuStrankaListFormatedOIB>
  <DomainObject.Predmet.ProtuStrankaListFormatedWithAdress>
    <izvorni_sadrzaj>
      <item>TEHNOPRODUKT, specijalizirana zadruga za proizvodnju, trgovinu i usluge, uvoz - izvoz i zastupanje, Jakova Gotovca 23, 10360 Sesvete</item>
    </izvorni_sadrzaj>
    <derivirana_varijabla naziv="DomainObject.Predmet.ProtuStrankaListFormatedWithAdress_1">
      <item>TEHNOPRODUKT, specijalizirana zadruga za proizvodnju, trgovinu i usluge, uvoz - izvoz i zastupanje, Jakova Gotovca 23, 10360 Sesvete</item>
    </derivirana_varijabla>
  </DomainObject.Predmet.ProtuStrankaListFormatedWithAdress>
  <DomainObject.Predmet.ProtuStrankaListFormatedWithAdressOIB>
    <izvorni_sadrzaj>
      <item>TEHNOPRODUKT, specijalizirana zadruga za proizvodnju, trgovinu i usluge, uvoz - izvoz i zastupanje, OIB 48307883243, Jakova Gotovca 23, 10360 Sesvete</item>
    </izvorni_sadrzaj>
    <derivirana_varijabla naziv="DomainObject.Predmet.ProtuStrankaListFormatedWithAdressOIB_1">
      <item>TEHNOPRODUKT, specijalizirana zadruga za proizvodnju, trgovinu i usluge, uvoz - izvoz i zastupanje, OIB 48307883243, Jakova Gotovca 23, 10360 Sesvete</item>
    </derivirana_varijabla>
  </DomainObject.Predmet.ProtuStrankaListFormatedWithAdressOIB>
  <DomainObject.Predmet.ProtuStrankaListNazivFormated>
    <izvorni_sadrzaj>
      <item>TEHNOPRODUKT, specijalizirana zadruga za proizvodnju, trgovinu i usluge, uvoz - izvoz i zastupanje</item>
    </izvorni_sadrzaj>
    <derivirana_varijabla naziv="DomainObject.Predmet.ProtuStrankaListNazivFormated_1">
      <item>TEHNOPRODUKT, specijalizirana zadruga za proizvodnju, trgovinu i usluge, uvoz - izvoz i zastupanje</item>
    </derivirana_varijabla>
  </DomainObject.Predmet.ProtuStrankaListNazivFormated>
  <DomainObject.Predmet.ProtuStrankaListNazivFormatedOIB>
    <izvorni_sadrzaj>
      <item>TEHNOPRODUKT, specijalizirana zadruga za proizvodnju, trgovinu i usluge, uvoz - izvoz i zastupanje, OIB 48307883243</item>
    </izvorni_sadrzaj>
    <derivirana_varijabla naziv="DomainObject.Predmet.ProtuStrankaListNazivFormatedOIB_1">
      <item>TEHNOPRODUKT, specijalizirana zadruga za proizvodnju, trgovinu i usluge, uvoz - izvoz i zastupanje, OIB 48307883243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TEHNOPRODUKT, specijalizirana zadruga za proizvodnju, trgovinu i usluge, uvoz - izvoz i zastupanje</izvorni_sadrzaj>
    <derivirana_varijabla naziv="DomainObject.Predmet.ProtustrankaIDrugi_1">TEHNOPRODUKT, specijalizirana zadruga za proizvodnju, trgovinu i usluge, uvoz - izvoz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TEHNOPRODUKT, specijalizirana zadruga za proizvodnju, trgovinu i usluge, uvoz - izvoz i zastupanje, OIB 48307883243, Jakova Gotovca 23, 10360 Sesvete</izvorni_sadrzaj>
    <derivirana_varijabla naziv="DomainObject.Predmet.ProtustrankaIDrugiAdressOIB_1">TEHNOPRODUKT, specijalizirana zadruga za proizvodnju, trgovinu i usluge, uvoz - izvoz i zastupanje, OIB 48307883243, Jakova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TEHNOPRODUKT, specijalizirana zadruga za proizvodnju, trgovinu i usluge, uvoz - izvoz i zastupanje</item>
    </izvorni_sadrzaj>
    <derivirana_varijabla naziv="DomainObject.Predmet.SudioniciListNaziv_1">
      <item>FINA Regionalni centar Zagreb</item>
      <item>TEHNOPRODUKT, specijalizirana zadruga za proizvodnju, trgovinu i usluge, uvoz - izvoz i zastupanje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TEHNOPRODUKT, specijalizirana zadruga za proizvodnju, trgovinu i usluge, uvoz - izvoz i zastupanje, OIB 48307883243, Jakova Gotovca 23,10360 Sesvete</item>
    </izvorni_sadrzaj>
    <derivirana_varijabla naziv="DomainObject.Predmet.SudioniciListAdressOIB_1">
      <item>FINA Regionalni centar Zagreb, OIB 85821130368, Trg svibanjskih žrtava 1995. br. 1,10000 Zagreb</item>
      <item>TEHNOPRODUKT, specijalizirana zadruga za proizvodnju, trgovinu i usluge, uvoz - izvoz i zastupanje, OIB 48307883243, Jakova Gotovca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48307883243</item>
    </izvorni_sadrzaj>
    <derivirana_varijabla naziv="DomainObject.Predmet.SudioniciListNazivOIB_1">
      <item>, OIB 85821130368</item>
      <item>, OIB 48307883243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0826B-DEF9-4C43-A96D-E315D7266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2860</properties:Characters>
  <properties:Lines>90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2017-12-04T08:04:00Z</dcterms:created>
  <dc:creator>Korisnik</dc:creator>
  <cp:lastModifiedBy>Žana Bem</cp:lastModifiedBy>
  <cp:lastPrinted>2017-07-31T07:19:00Z</cp:lastPrinted>
  <dcterms:modified xmlns:xsi="http://www.w3.org/2001/XMLSchema-instance" xsi:type="dcterms:W3CDTF">2017-12-04T10:00:00Z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