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e9167" w14:paraId="d9e9167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982B31">
        <w:rPr>
          <w:sz w:val="24"/>
        </w:rPr>
        <w:t>508</w:t>
      </w:r>
      <w:r w:rsidR="00EA7103">
        <w:rPr>
          <w:sz w:val="24"/>
        </w:rPr>
        <w:t>/201</w:t>
      </w:r>
      <w:r w:rsidR="00D223BF">
        <w:rPr>
          <w:sz w:val="24"/>
        </w:rPr>
        <w:t>6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5D6FA1">
        <w:rPr>
          <w:sz w:val="24"/>
          <w:szCs w:val="24"/>
        </w:rPr>
        <w:t xml:space="preserve">EUROZALOG d.o.o., Zagreb, </w:t>
      </w:r>
      <w:proofErr w:type="spellStart"/>
      <w:r w:rsidR="005D6FA1">
        <w:rPr>
          <w:sz w:val="24"/>
          <w:szCs w:val="24"/>
        </w:rPr>
        <w:t>Nalješkovićeva</w:t>
      </w:r>
      <w:proofErr w:type="spellEnd"/>
      <w:r w:rsidR="005D6FA1">
        <w:rPr>
          <w:sz w:val="24"/>
          <w:szCs w:val="24"/>
        </w:rPr>
        <w:t xml:space="preserve"> 21, OIB: 22217438797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 xml:space="preserve">dana </w:t>
      </w:r>
      <w:r w:rsidR="0094439C">
        <w:rPr>
          <w:sz w:val="24"/>
          <w:szCs w:val="24"/>
        </w:rPr>
        <w:t>19</w:t>
      </w:r>
      <w:r w:rsidR="00C21E20">
        <w:rPr>
          <w:sz w:val="24"/>
          <w:szCs w:val="24"/>
        </w:rPr>
        <w:t xml:space="preserve">. </w:t>
      </w:r>
      <w:r w:rsidR="00C808EA">
        <w:rPr>
          <w:sz w:val="24"/>
          <w:szCs w:val="24"/>
        </w:rPr>
        <w:t>siječnja</w:t>
      </w:r>
      <w:r w:rsidR="00C21E20">
        <w:rPr>
          <w:sz w:val="24"/>
          <w:szCs w:val="24"/>
        </w:rPr>
        <w:t xml:space="preserve"> 201</w:t>
      </w:r>
      <w:r w:rsidR="00C808EA">
        <w:rPr>
          <w:sz w:val="24"/>
          <w:szCs w:val="24"/>
        </w:rPr>
        <w:t>6</w:t>
      </w:r>
      <w:r w:rsidR="00C21E20">
        <w:rPr>
          <w:sz w:val="24"/>
          <w:szCs w:val="24"/>
        </w:rPr>
        <w:t>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5D6FA1">
        <w:rPr>
          <w:sz w:val="24"/>
          <w:szCs w:val="24"/>
        </w:rPr>
        <w:t xml:space="preserve">EUROZALOG d.o.o., Zagreb, </w:t>
      </w:r>
      <w:proofErr w:type="spellStart"/>
      <w:r w:rsidR="005D6FA1">
        <w:rPr>
          <w:sz w:val="24"/>
          <w:szCs w:val="24"/>
        </w:rPr>
        <w:t>Nalješkovićeva</w:t>
      </w:r>
      <w:proofErr w:type="spellEnd"/>
      <w:r w:rsidR="005D6FA1">
        <w:rPr>
          <w:sz w:val="24"/>
          <w:szCs w:val="24"/>
        </w:rPr>
        <w:t xml:space="preserve"> 21, OIB: 22217438797</w:t>
      </w:r>
      <w:r w:rsidR="00C808EA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5D6FA1">
        <w:rPr>
          <w:sz w:val="24"/>
          <w:szCs w:val="24"/>
        </w:rPr>
        <w:t xml:space="preserve">EUROZALOG d.o.o., Zagreb, </w:t>
      </w:r>
      <w:proofErr w:type="spellStart"/>
      <w:r w:rsidR="005D6FA1">
        <w:rPr>
          <w:sz w:val="24"/>
          <w:szCs w:val="24"/>
        </w:rPr>
        <w:t>Nalješkovićeva</w:t>
      </w:r>
      <w:proofErr w:type="spellEnd"/>
      <w:r w:rsidR="005D6FA1">
        <w:rPr>
          <w:sz w:val="24"/>
          <w:szCs w:val="24"/>
        </w:rPr>
        <w:t xml:space="preserve"> 21, OIB: 22217438797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4439C">
        <w:rPr>
          <w:sz w:val="24"/>
          <w:szCs w:val="24"/>
        </w:rPr>
        <w:t>19</w:t>
      </w:r>
      <w:r w:rsidR="00FF67EF">
        <w:rPr>
          <w:sz w:val="24"/>
          <w:szCs w:val="24"/>
        </w:rPr>
        <w:t xml:space="preserve">. </w:t>
      </w:r>
      <w:r w:rsidR="00C808EA">
        <w:rPr>
          <w:sz w:val="24"/>
          <w:szCs w:val="24"/>
        </w:rPr>
        <w:t>siječnja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C808EA">
        <w:rPr>
          <w:sz w:val="24"/>
          <w:szCs w:val="24"/>
        </w:rPr>
        <w:t>6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10F8" w:rsidR="001310F8">
      <w:r>
        <w:separator/>
      </w:r>
    </w:p>
  </w:endnote>
  <w:endnote w:id="0" w:type="continuationSeparator">
    <w:p w:rsidRDefault="001310F8" w:rsidR="001310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10F8" w:rsidR="001310F8">
      <w:r>
        <w:separator/>
      </w:r>
    </w:p>
  </w:footnote>
  <w:footnote w:id="0" w:type="continuationSeparator">
    <w:p w:rsidRDefault="001310F8" w:rsidR="001310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2CA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10F8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1348"/>
    <w:rsid w:val="00192B8C"/>
    <w:rsid w:val="001A028B"/>
    <w:rsid w:val="001A3C39"/>
    <w:rsid w:val="001B0891"/>
    <w:rsid w:val="001B3785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042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684B"/>
    <w:rsid w:val="002470BF"/>
    <w:rsid w:val="00247D0E"/>
    <w:rsid w:val="0025027E"/>
    <w:rsid w:val="00252DBB"/>
    <w:rsid w:val="00253498"/>
    <w:rsid w:val="0025643E"/>
    <w:rsid w:val="00264BE5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3DD9"/>
    <w:rsid w:val="00295C8C"/>
    <w:rsid w:val="002A1E38"/>
    <w:rsid w:val="002A257B"/>
    <w:rsid w:val="002B7971"/>
    <w:rsid w:val="002C1CF8"/>
    <w:rsid w:val="002C21A8"/>
    <w:rsid w:val="002C3D7B"/>
    <w:rsid w:val="002C6F96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44DDE"/>
    <w:rsid w:val="003552E1"/>
    <w:rsid w:val="00355742"/>
    <w:rsid w:val="00357444"/>
    <w:rsid w:val="00357A41"/>
    <w:rsid w:val="00360AA0"/>
    <w:rsid w:val="0036683F"/>
    <w:rsid w:val="00366D90"/>
    <w:rsid w:val="00367356"/>
    <w:rsid w:val="00367904"/>
    <w:rsid w:val="00377FD3"/>
    <w:rsid w:val="00381360"/>
    <w:rsid w:val="0038418E"/>
    <w:rsid w:val="003941E8"/>
    <w:rsid w:val="003A3D20"/>
    <w:rsid w:val="003A6DCB"/>
    <w:rsid w:val="003B457C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B31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DCB"/>
    <w:rsid w:val="004C1980"/>
    <w:rsid w:val="004C351D"/>
    <w:rsid w:val="004C5B14"/>
    <w:rsid w:val="004C7F6F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742E"/>
    <w:rsid w:val="005302CF"/>
    <w:rsid w:val="00532C17"/>
    <w:rsid w:val="00534350"/>
    <w:rsid w:val="00537DFD"/>
    <w:rsid w:val="005459AC"/>
    <w:rsid w:val="00546DDA"/>
    <w:rsid w:val="0055329A"/>
    <w:rsid w:val="0056105B"/>
    <w:rsid w:val="0056577E"/>
    <w:rsid w:val="005700F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6FA1"/>
    <w:rsid w:val="005E372E"/>
    <w:rsid w:val="005E58B1"/>
    <w:rsid w:val="005E5A00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61255"/>
    <w:rsid w:val="00664C37"/>
    <w:rsid w:val="006701B0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5E30"/>
    <w:rsid w:val="006B6249"/>
    <w:rsid w:val="006B6CB9"/>
    <w:rsid w:val="006C5438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36A"/>
    <w:rsid w:val="007029E4"/>
    <w:rsid w:val="00705F2E"/>
    <w:rsid w:val="00710A12"/>
    <w:rsid w:val="007125DA"/>
    <w:rsid w:val="007229E3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5C2"/>
    <w:rsid w:val="00756A16"/>
    <w:rsid w:val="0075767B"/>
    <w:rsid w:val="0076081A"/>
    <w:rsid w:val="00765040"/>
    <w:rsid w:val="007736ED"/>
    <w:rsid w:val="00773B76"/>
    <w:rsid w:val="00774C49"/>
    <w:rsid w:val="007753CA"/>
    <w:rsid w:val="00775D92"/>
    <w:rsid w:val="007804BE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E7A7C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34D2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599D"/>
    <w:rsid w:val="0088663D"/>
    <w:rsid w:val="00890C84"/>
    <w:rsid w:val="008935AC"/>
    <w:rsid w:val="00894F3B"/>
    <w:rsid w:val="008A6421"/>
    <w:rsid w:val="008B5163"/>
    <w:rsid w:val="008B62D6"/>
    <w:rsid w:val="008C040B"/>
    <w:rsid w:val="008C25FC"/>
    <w:rsid w:val="008C29B2"/>
    <w:rsid w:val="008D07BB"/>
    <w:rsid w:val="008D17C5"/>
    <w:rsid w:val="008D2B79"/>
    <w:rsid w:val="008E48BA"/>
    <w:rsid w:val="0090567E"/>
    <w:rsid w:val="00913A5E"/>
    <w:rsid w:val="00920A85"/>
    <w:rsid w:val="0092581D"/>
    <w:rsid w:val="0093028D"/>
    <w:rsid w:val="00932CA2"/>
    <w:rsid w:val="009340D3"/>
    <w:rsid w:val="009365EA"/>
    <w:rsid w:val="009370B9"/>
    <w:rsid w:val="00937A83"/>
    <w:rsid w:val="0094342D"/>
    <w:rsid w:val="0094439C"/>
    <w:rsid w:val="009461F5"/>
    <w:rsid w:val="00955F7E"/>
    <w:rsid w:val="009560BC"/>
    <w:rsid w:val="00970703"/>
    <w:rsid w:val="00970E44"/>
    <w:rsid w:val="00972717"/>
    <w:rsid w:val="00975F7A"/>
    <w:rsid w:val="00977412"/>
    <w:rsid w:val="00982B31"/>
    <w:rsid w:val="00982D1F"/>
    <w:rsid w:val="00983351"/>
    <w:rsid w:val="00984ABC"/>
    <w:rsid w:val="00984AF7"/>
    <w:rsid w:val="00985A2D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0B4A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0D28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3CE5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3543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5FE2"/>
    <w:rsid w:val="00BE25EC"/>
    <w:rsid w:val="00BE35EA"/>
    <w:rsid w:val="00BE6222"/>
    <w:rsid w:val="00BF299D"/>
    <w:rsid w:val="00BF2F8D"/>
    <w:rsid w:val="00BF7471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08EA"/>
    <w:rsid w:val="00C83C74"/>
    <w:rsid w:val="00C8441F"/>
    <w:rsid w:val="00C85D84"/>
    <w:rsid w:val="00C9334D"/>
    <w:rsid w:val="00C946ED"/>
    <w:rsid w:val="00C94EB0"/>
    <w:rsid w:val="00C96BA0"/>
    <w:rsid w:val="00CA083A"/>
    <w:rsid w:val="00CA186D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223BF"/>
    <w:rsid w:val="00D309B7"/>
    <w:rsid w:val="00D30ED3"/>
    <w:rsid w:val="00D33644"/>
    <w:rsid w:val="00D413EC"/>
    <w:rsid w:val="00D42C6B"/>
    <w:rsid w:val="00D43634"/>
    <w:rsid w:val="00D4629E"/>
    <w:rsid w:val="00D55B6A"/>
    <w:rsid w:val="00D64D25"/>
    <w:rsid w:val="00D6743C"/>
    <w:rsid w:val="00D70237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DF5925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96BAD"/>
    <w:rsid w:val="00EA0B89"/>
    <w:rsid w:val="00EA206D"/>
    <w:rsid w:val="00EA221F"/>
    <w:rsid w:val="00EA2925"/>
    <w:rsid w:val="00EA3F25"/>
    <w:rsid w:val="00EA7103"/>
    <w:rsid w:val="00EC6B71"/>
    <w:rsid w:val="00EC7E37"/>
    <w:rsid w:val="00ED0001"/>
    <w:rsid w:val="00ED37C0"/>
    <w:rsid w:val="00ED49F1"/>
    <w:rsid w:val="00ED583A"/>
    <w:rsid w:val="00ED5C6C"/>
    <w:rsid w:val="00EE0D2B"/>
    <w:rsid w:val="00EE5A5F"/>
    <w:rsid w:val="00EE7A1C"/>
    <w:rsid w:val="00EF6EB5"/>
    <w:rsid w:val="00F110D5"/>
    <w:rsid w:val="00F23214"/>
    <w:rsid w:val="00F2388E"/>
    <w:rsid w:val="00F30FC0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5353B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428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3E86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5A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A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A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A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A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5A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A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A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A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A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St-508/2016</izvorni_sadrzaj>
    <derivirana_varijabla naziv="DomainObject.Predmet.OznakaBroj_1">St-508/2016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EUROZALOG d.o.o.</izvorni_sadrzaj>
    <derivirana_varijabla naziv="DomainObject.Predmet.ProtustrankaFormated_1">  EUROZALOG d.o.o.</derivirana_varijabla>
  </DomainObject.Predmet.ProtustrankaFormated>
  <DomainObject.Predmet.ProtustrankaFormatedOIB>
    <izvorni_sadrzaj>  EUROZALOG d.o.o., OIB 22217438797</izvorni_sadrzaj>
    <derivirana_varijabla naziv="DomainObject.Predmet.ProtustrankaFormatedOIB_1">  EUROZALOG d.o.o., OIB 22217438797</derivirana_varijabla>
  </DomainObject.Predmet.ProtustrankaFormatedOIB>
  <DomainObject.Predmet.ProtustrankaFormatedWithAdress>
    <izvorni_sadrzaj> EUROZALOG d.o.o., Nalješkovićeva 21, 10000 Zagreb</izvorni_sadrzaj>
    <derivirana_varijabla naziv="DomainObject.Predmet.ProtustrankaFormatedWithAdress_1"> EUROZALOG d.o.o., Nalješkovićeva 21, 10000 Zagreb</derivirana_varijabla>
  </DomainObject.Predmet.ProtustrankaFormatedWithAdress>
  <DomainObject.Predmet.ProtustrankaFormatedWithAdressOIB>
    <izvorni_sadrzaj> EUROZALOG d.o.o., OIB 22217438797, Nalješkovićeva 21, 10000 Zagreb</izvorni_sadrzaj>
    <derivirana_varijabla naziv="DomainObject.Predmet.ProtustrankaFormatedWithAdressOIB_1"> EUROZALOG d.o.o., OIB 22217438797, Nalješkovićeva 21, 10000 Zagreb</derivirana_varijabla>
  </DomainObject.Predmet.ProtustrankaFormatedWithAdressOIB>
  <DomainObject.Predmet.ProtustrankaWithAdress>
    <izvorni_sadrzaj>EUROZALOG d.o.o. Nalješkovićeva 21, 10000 Zagreb</izvorni_sadrzaj>
    <derivirana_varijabla naziv="DomainObject.Predmet.ProtustrankaWithAdress_1">EUROZALOG d.o.o. Nalješkovićeva 21, 10000 Zagreb</derivirana_varijabla>
  </DomainObject.Predmet.ProtustrankaWithAdress>
  <DomainObject.Predmet.ProtustrankaWithAdressOIB>
    <izvorni_sadrzaj>EUROZALOG d.o.o., OIB 22217438797, Nalješkovićeva 21, 10000 Zagreb</izvorni_sadrzaj>
    <derivirana_varijabla naziv="DomainObject.Predmet.ProtustrankaWithAdressOIB_1">EUROZALOG d.o.o., OIB 22217438797, Nalješkovićeva 21, 10000 Zagreb</derivirana_varijabla>
  </DomainObject.Predmet.ProtustrankaWithAdressOIB>
  <DomainObject.Predmet.ProtustrankaNazivFormated>
    <izvorni_sadrzaj>EUROZALOG d.o.o.</izvorni_sadrzaj>
    <derivirana_varijabla naziv="DomainObject.Predmet.ProtustrankaNazivFormated_1">EUROZALOG d.o.o.</derivirana_varijabla>
  </DomainObject.Predmet.ProtustrankaNazivFormated>
  <DomainObject.Predmet.ProtustrankaNazivFormatedOIB>
    <izvorni_sadrzaj>EUROZALOG d.o.o., OIB 22217438797</izvorni_sadrzaj>
    <derivirana_varijabla naziv="DomainObject.Predmet.ProtustrankaNazivFormatedOIB_1">EUROZALOG d.o.o., OIB 22217438797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EUROZALOG d.o.o.</item>
    </izvorni_sadrzaj>
    <derivirana_varijabla naziv="DomainObject.Predmet.ProtuStrankaListFormated_1">
      <item>EUROZALOG d.o.o.</item>
    </derivirana_varijabla>
  </DomainObject.Predmet.ProtuStrankaListFormated>
  <DomainObject.Predmet.ProtuStrankaListFormatedOIB>
    <izvorni_sadrzaj>
      <item>EUROZALOG d.o.o., OIB 22217438797</item>
    </izvorni_sadrzaj>
    <derivirana_varijabla naziv="DomainObject.Predmet.ProtuStrankaListFormatedOIB_1">
      <item>EUROZALOG d.o.o., OIB 22217438797</item>
    </derivirana_varijabla>
  </DomainObject.Predmet.ProtuStrankaListFormatedOIB>
  <DomainObject.Predmet.ProtuStrankaListFormatedWithAdress>
    <izvorni_sadrzaj>
      <item>EUROZALOG d.o.o., Nalješkovićeva 21, 10000 Zagreb</item>
    </izvorni_sadrzaj>
    <derivirana_varijabla naziv="DomainObject.Predmet.ProtuStrankaListFormatedWithAdress_1">
      <item>EUROZALOG d.o.o., Nalješkovićeva 21, 10000 Zagreb</item>
    </derivirana_varijabla>
  </DomainObject.Predmet.ProtuStrankaListFormatedWithAdress>
  <DomainObject.Predmet.ProtuStrankaListFormatedWithAdressOIB>
    <izvorni_sadrzaj>
      <item>EUROZALOG d.o.o., OIB 22217438797, Nalješkovićeva 21, 10000 Zagreb</item>
    </izvorni_sadrzaj>
    <derivirana_varijabla naziv="DomainObject.Predmet.ProtuStrankaListFormatedWithAdressOIB_1">
      <item>EUROZALOG d.o.o., OIB 22217438797, Nalješkovićeva 21, 10000 Zagreb</item>
    </derivirana_varijabla>
  </DomainObject.Predmet.ProtuStrankaListFormatedWithAdressOIB>
  <DomainObject.Predmet.ProtuStrankaListNazivFormated>
    <izvorni_sadrzaj>
      <item>EUROZALOG d.o.o.</item>
    </izvorni_sadrzaj>
    <derivirana_varijabla naziv="DomainObject.Predmet.ProtuStrankaListNazivFormated_1">
      <item>EUROZALOG d.o.o.</item>
    </derivirana_varijabla>
  </DomainObject.Predmet.ProtuStrankaListNazivFormated>
  <DomainObject.Predmet.ProtuStrankaListNazivFormatedOIB>
    <izvorni_sadrzaj>
      <item>EUROZALOG d.o.o., OIB 22217438797</item>
    </izvorni_sadrzaj>
    <derivirana_varijabla naziv="DomainObject.Predmet.ProtuStrankaListNazivFormatedOIB_1">
      <item>EUROZALOG d.o.o., OIB 22217438797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EUROZALOG d.o.o.</izvorni_sadrzaj>
    <derivirana_varijabla naziv="DomainObject.Predmet.ProtustrankaIDrugi_1">EUROZALOG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EUROZALOG d.o.o., OIB 22217438797, Nalješkovićeva 21, 10000 Zagreb</izvorni_sadrzaj>
    <derivirana_varijabla naziv="DomainObject.Predmet.ProtustrankaIDrugiAdressOIB_1">EUROZALOG d.o.o., OIB 22217438797, Nalješkovićeva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EUROZALOG d.o.o.</item>
    </izvorni_sadrzaj>
    <derivirana_varijabla naziv="DomainObject.Predmet.SudioniciListNaziv_1">
      <item>FINA Regionalni centar Zagreb</item>
      <item>EUROZALOG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EUROZALOG d.o.o., OIB 22217438797, Nalješkovićeva 21,10000 Zagreb</item>
    </izvorni_sadrzaj>
    <derivirana_varijabla naziv="DomainObject.Predmet.SudioniciListAdressOIB_1">
      <item>FINA Regionalni centar Zagreb, OIB 85821130368, Trg svibanjskih žrtava 1995. 1,10000 Zagreb</item>
      <item>EUROZALOG d.o.o., OIB 22217438797, Nalješkovićeva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22217438797</item>
    </izvorni_sadrzaj>
    <derivirana_varijabla naziv="DomainObject.Predmet.SudioniciListNazivOIB_1">
      <item>, OIB 85821130368</item>
      <item>, OIB 22217438797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1761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2016-01-19T12:27:00Z</dcterms:created>
  <dc:creator>Korisnik</dc:creator>
  <cp:lastModifiedBy>dvorana100</cp:lastModifiedBy>
  <cp:lastPrinted>2015-12-15T09:06:00Z</cp:lastPrinted>
  <dcterms:modified xmlns:xsi="http://www.w3.org/2001/XMLSchema-instance" xsi:type="dcterms:W3CDTF">2016-01-19T12:34:00Z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