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c3db2" w14:paraId="c3c3db2" w:rsidRDefault="00BA27E6" w:rsidP="00963DE8" w:rsidR="00963DE8">
      <w:pPr>
        <w:jc w:val="both"/>
        <w15:collapsed w:val="false"/>
        <w:rPr>
          <w:rFonts w:cs="Arial" w:eastAsia="MS Mincho" w:hAnsi="Arial" w:ascii="Arial"/>
        </w:rPr>
      </w:pPr>
      <w:r>
        <w:rPr>
          <w:rFonts w:cs="Arial" w:eastAsia="MS Mincho" w:hAnsi="Arial" w:ascii="Arial"/>
        </w:rPr>
        <w:t xml:space="preserve"> </w:t>
      </w:r>
    </w:p>
    <w:p w:rsidRDefault="00B80FB3" w:rsidP="00B80FB3" w:rsidR="00B80FB3" w:rsidRPr="00B80FB3">
      <w:pPr>
        <w:spacing w:lineRule="auto" w:line="276" w:after="200"/>
        <w:ind w:firstLine="708"/>
        <w:jc w:val="both"/>
        <w:rPr>
          <w:bCs/>
          <w:sz w:val="20"/>
          <w:szCs w:val="20"/>
        </w:rPr>
      </w:pPr>
      <w:r w:rsidRPr="00B80FB3">
        <w:rPr>
          <w:bCs/>
          <w:noProof/>
          <w:sz w:val="20"/>
          <w:szCs w:val="20"/>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80FB3" w:rsidP="00B80FB3" w:rsidR="00B80FB3" w:rsidRPr="00B80FB3">
      <w:pPr>
        <w:jc w:val="both"/>
        <w:rPr>
          <w:bCs/>
          <w:sz w:val="20"/>
          <w:szCs w:val="20"/>
        </w:rPr>
      </w:pPr>
      <w:r w:rsidRPr="00B80FB3">
        <w:rPr>
          <w:rFonts w:eastAsia="MS Mincho"/>
          <w:bCs/>
        </w:rPr>
        <w:t>REPUBLIKA HRVATSKA</w:t>
      </w:r>
    </w:p>
    <w:p w:rsidRDefault="00B80FB3" w:rsidP="00B80FB3" w:rsidR="00B80FB3" w:rsidRPr="00B80FB3">
      <w:pPr>
        <w:jc w:val="both"/>
        <w:rPr>
          <w:bCs/>
          <w:sz w:val="20"/>
          <w:szCs w:val="20"/>
        </w:rPr>
      </w:pPr>
      <w:r w:rsidRPr="00B80FB3">
        <w:rPr>
          <w:rFonts w:eastAsia="MS Mincho"/>
          <w:bCs/>
        </w:rPr>
        <w:t>TRGOVAČKI SUD U RIJECI</w:t>
      </w:r>
    </w:p>
    <w:p w:rsidRDefault="00B80FB3" w:rsidP="00B80FB3" w:rsidR="00B80FB3" w:rsidRPr="00B80FB3">
      <w:pPr>
        <w:jc w:val="both"/>
        <w:rPr>
          <w:bCs/>
          <w:sz w:val="20"/>
          <w:szCs w:val="20"/>
        </w:rPr>
      </w:pPr>
      <w:r w:rsidRPr="00B80FB3">
        <w:rPr>
          <w:rFonts w:eastAsia="MS Mincho"/>
          <w:bCs/>
        </w:rPr>
        <w:t xml:space="preserve">      Rijeka, Zadarska 1 i 3</w:t>
      </w:r>
    </w:p>
    <w:p w:rsidRDefault="00B80FB3" w:rsidP="00B80FB3" w:rsidR="00B80FB3" w:rsidRPr="00B80FB3">
      <w:pPr>
        <w:spacing w:lineRule="auto" w:line="276" w:after="200"/>
        <w:jc w:val="both"/>
        <w:rPr>
          <w:bCs/>
          <w:sz w:val="20"/>
          <w:szCs w:val="20"/>
        </w:rPr>
      </w:pPr>
    </w:p>
    <w:p w:rsidRDefault="00BA27E6" w:rsidP="00BA27E6" w:rsidR="00BA27E6">
      <w:pPr>
        <w:jc w:val="both"/>
        <w:rPr>
          <w:rFonts w:cs="Arial" w:eastAsia="MS Mincho" w:hAnsi="Arial" w:ascii="Arial"/>
        </w:rPr>
      </w:pPr>
    </w:p>
    <w:p w:rsidRDefault="0022067B" w:rsidP="00BA27E6" w:rsidR="0022067B">
      <w:pPr>
        <w:jc w:val="both"/>
        <w:rPr>
          <w:rFonts w:cs="Arial" w:eastAsia="MS Mincho" w:hAnsi="Arial" w:ascii="Arial"/>
        </w:rPr>
      </w:pPr>
    </w:p>
    <w:p w:rsidRDefault="00BA27E6" w:rsidP="00BA27E6" w:rsidR="00BA27E6" w:rsidRPr="00BA27E6">
      <w:pPr>
        <w:ind w:firstLine="708"/>
        <w:jc w:val="both"/>
        <w:rPr>
          <w:rFonts w:eastAsia="MS Mincho"/>
        </w:rPr>
      </w:pPr>
      <w:r w:rsidRPr="00BA27E6">
        <w:rPr>
          <w:rFonts w:eastAsia="MS Mincho"/>
        </w:rPr>
        <w:t xml:space="preserve">Trgovački sud u Rijeci, po sucu </w:t>
      </w:r>
      <w:proofErr w:type="spellStart"/>
      <w:r w:rsidRPr="00BA27E6">
        <w:rPr>
          <w:rFonts w:eastAsia="MS Mincho"/>
        </w:rPr>
        <w:t>Liljani</w:t>
      </w:r>
      <w:proofErr w:type="spellEnd"/>
      <w:r w:rsidRPr="00BA27E6">
        <w:rPr>
          <w:rFonts w:eastAsia="MS Mincho"/>
        </w:rPr>
        <w:t xml:space="preserve"> Ugrin, kao stečajnom sucu, u postupku provođenja stečaja nad dužnikom TRANSADRIA međunarodna špedicija d.d. u stečaju Rijeka, Riva Boduli 1 ( MBS: 040018403, OIB: 47965841018 ) na osnovu odredbe članka 164. a Stečajnog zakona ( „Narodne novine“ br. 44/96, 29/99, 129/00, 123/03, 82/06, 116/10, 25/12 i 133/12 ) dana </w:t>
      </w:r>
      <w:r>
        <w:rPr>
          <w:rFonts w:eastAsia="MS Mincho"/>
        </w:rPr>
        <w:t>22. travnja 2</w:t>
      </w:r>
      <w:r w:rsidRPr="00BA27E6">
        <w:rPr>
          <w:rFonts w:eastAsia="MS Mincho"/>
        </w:rPr>
        <w:t>01</w:t>
      </w:r>
      <w:r>
        <w:rPr>
          <w:rFonts w:eastAsia="MS Mincho"/>
        </w:rPr>
        <w:t>6</w:t>
      </w:r>
      <w:r w:rsidRPr="00BA27E6">
        <w:rPr>
          <w:rFonts w:eastAsia="MS Mincho"/>
        </w:rPr>
        <w:t xml:space="preserve">. donio je slijedeći </w:t>
      </w: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center"/>
        <w:rPr>
          <w:rFonts w:eastAsia="MS Mincho"/>
        </w:rPr>
      </w:pPr>
      <w:r w:rsidRPr="00BA27E6">
        <w:rPr>
          <w:rFonts w:eastAsia="MS Mincho"/>
        </w:rPr>
        <w:t>Z A K L J U Č A K</w:t>
      </w: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both"/>
        <w:rPr>
          <w:rFonts w:eastAsia="MS Mincho"/>
        </w:rPr>
      </w:pPr>
      <w:r w:rsidRPr="00BA27E6">
        <w:rPr>
          <w:rFonts w:eastAsia="MS Mincho"/>
        </w:rPr>
        <w:t>I.</w:t>
      </w:r>
      <w:r w:rsidRPr="00BA27E6">
        <w:rPr>
          <w:rFonts w:eastAsia="MS Mincho"/>
        </w:rPr>
        <w:tab/>
        <w:t xml:space="preserve">Ročište za razdiobu </w:t>
      </w:r>
      <w:proofErr w:type="spellStart"/>
      <w:r w:rsidRPr="00BA27E6">
        <w:rPr>
          <w:rFonts w:eastAsia="MS Mincho"/>
        </w:rPr>
        <w:t>kupovnine</w:t>
      </w:r>
      <w:proofErr w:type="spellEnd"/>
      <w:r w:rsidRPr="00BA27E6">
        <w:rPr>
          <w:rFonts w:eastAsia="MS Mincho"/>
        </w:rPr>
        <w:t xml:space="preserve"> od 610.000,00 kn postignute sudskom prodajom nekretnine stečajnog dužnika upisane u zemljišnim knjigama Općinskog suda u Varaždinu Zemljišno-knjižni odjel Varaždin u z.k.ul. 13011 Etažno vlasništvo s neodređenim omjerima Poduložak 6 K.O. VARAŽDIN ( U OSNIVANJU ) na </w:t>
      </w:r>
      <w:proofErr w:type="spellStart"/>
      <w:r w:rsidRPr="00BA27E6">
        <w:rPr>
          <w:rFonts w:eastAsia="MS Mincho"/>
        </w:rPr>
        <w:t>k.č</w:t>
      </w:r>
      <w:proofErr w:type="spellEnd"/>
      <w:r w:rsidRPr="00BA27E6">
        <w:rPr>
          <w:rFonts w:eastAsia="MS Mincho"/>
        </w:rPr>
        <w:t>. 3846/5 u naravi  poslovna zgrada u ulici V. Novaka 48 C površine 325 m2, 6. ETAŽA 0/</w:t>
      </w:r>
      <w:proofErr w:type="spellStart"/>
      <w:r w:rsidRPr="00BA27E6">
        <w:rPr>
          <w:rFonts w:eastAsia="MS Mincho"/>
        </w:rPr>
        <w:t>0</w:t>
      </w:r>
      <w:proofErr w:type="spellEnd"/>
      <w:r w:rsidRPr="00BA27E6">
        <w:rPr>
          <w:rFonts w:eastAsia="MS Mincho"/>
        </w:rPr>
        <w:t xml:space="preserve"> 1. Etaža VI koja se nalazi u visokom prizemlju, a sastoji se od prostorije 55 od 79 m2, prostorije 9 od 15 m2, prostorije 10 od 42 m2, prostorije 11 od 30 m2, prostorije 12 od 15 m2, prostorije 13 od 15 m2, prostorije 14 od 15 m2, prostorije 15 od 15 m2, prostorije 16 od 1 m2, prostorije 17 od 1 m2, hodnika 3 od 12 m2, hodnika 4 od 10 m2, </w:t>
      </w:r>
      <w:proofErr w:type="spellStart"/>
      <w:r w:rsidRPr="00BA27E6">
        <w:rPr>
          <w:rFonts w:eastAsia="MS Mincho"/>
        </w:rPr>
        <w:t>predprostorom</w:t>
      </w:r>
      <w:proofErr w:type="spellEnd"/>
      <w:r w:rsidRPr="00BA27E6">
        <w:rPr>
          <w:rFonts w:eastAsia="MS Mincho"/>
        </w:rPr>
        <w:t xml:space="preserve"> od 5 m2, WC4 od 4 m2 i WC5 od 4 m2, ukupne površine 261 m2</w:t>
      </w:r>
      <w:r>
        <w:rPr>
          <w:rFonts w:eastAsia="MS Mincho"/>
        </w:rPr>
        <w:t xml:space="preserve"> </w:t>
      </w:r>
      <w:r w:rsidRPr="00BA27E6">
        <w:rPr>
          <w:rFonts w:eastAsia="MS Mincho"/>
        </w:rPr>
        <w:t xml:space="preserve">  određuje se za dan </w:t>
      </w:r>
    </w:p>
    <w:p w:rsidRDefault="00BA27E6" w:rsidP="00BA27E6" w:rsidR="00BA27E6" w:rsidRPr="00BA27E6">
      <w:pPr>
        <w:jc w:val="both"/>
        <w:rPr>
          <w:rFonts w:eastAsia="MS Mincho"/>
        </w:rPr>
      </w:pPr>
    </w:p>
    <w:p w:rsidRDefault="00BA27E6" w:rsidP="00BA27E6" w:rsidR="00BA27E6" w:rsidRPr="00BA27E6">
      <w:pPr>
        <w:jc w:val="center"/>
        <w:rPr>
          <w:rFonts w:eastAsia="MS Mincho"/>
        </w:rPr>
      </w:pPr>
      <w:r w:rsidRPr="00BA27E6">
        <w:rPr>
          <w:rFonts w:eastAsia="MS Mincho"/>
        </w:rPr>
        <w:t>1</w:t>
      </w:r>
      <w:r>
        <w:rPr>
          <w:rFonts w:eastAsia="MS Mincho"/>
        </w:rPr>
        <w:t>7</w:t>
      </w:r>
      <w:r w:rsidRPr="00BA27E6">
        <w:rPr>
          <w:rFonts w:eastAsia="MS Mincho"/>
        </w:rPr>
        <w:t>.  s</w:t>
      </w:r>
      <w:r>
        <w:rPr>
          <w:rFonts w:eastAsia="MS Mincho"/>
        </w:rPr>
        <w:t xml:space="preserve">vibnja </w:t>
      </w:r>
      <w:r w:rsidRPr="00BA27E6">
        <w:rPr>
          <w:rFonts w:eastAsia="MS Mincho"/>
        </w:rPr>
        <w:t>201</w:t>
      </w:r>
      <w:r>
        <w:rPr>
          <w:rFonts w:eastAsia="MS Mincho"/>
        </w:rPr>
        <w:t>6</w:t>
      </w:r>
      <w:r w:rsidRPr="00BA27E6">
        <w:rPr>
          <w:rFonts w:eastAsia="MS Mincho"/>
        </w:rPr>
        <w:t>. u 11,00 sati</w:t>
      </w:r>
    </w:p>
    <w:p w:rsidRDefault="00BA27E6" w:rsidP="00BA27E6" w:rsidR="00BA27E6" w:rsidRPr="00BA27E6">
      <w:pPr>
        <w:jc w:val="center"/>
        <w:rPr>
          <w:rFonts w:eastAsia="MS Mincho"/>
        </w:rPr>
      </w:pPr>
      <w:r w:rsidRPr="00BA27E6">
        <w:rPr>
          <w:rFonts w:eastAsia="MS Mincho"/>
        </w:rPr>
        <w:t>u prostorijama ovog suda, soba 11.</w:t>
      </w:r>
    </w:p>
    <w:p w:rsidRDefault="00BA27E6" w:rsidP="00BA27E6" w:rsidR="00BA27E6" w:rsidRPr="00BA27E6">
      <w:pPr>
        <w:jc w:val="both"/>
        <w:rPr>
          <w:rFonts w:eastAsia="MS Mincho"/>
        </w:rPr>
      </w:pPr>
    </w:p>
    <w:p w:rsidRDefault="00BA27E6" w:rsidP="00B80FB3" w:rsidR="00BA27E6" w:rsidRPr="00BA27E6">
      <w:pPr>
        <w:ind w:firstLine="708"/>
        <w:jc w:val="both"/>
        <w:rPr>
          <w:rFonts w:eastAsia="MS Mincho"/>
        </w:rPr>
      </w:pPr>
      <w:r w:rsidRPr="00BA27E6">
        <w:rPr>
          <w:rFonts w:eastAsia="MS Mincho"/>
        </w:rPr>
        <w:t xml:space="preserve">Na ročište se pozivaju stečajni  upravitelj i </w:t>
      </w:r>
      <w:proofErr w:type="spellStart"/>
      <w:r w:rsidRPr="00BA27E6">
        <w:rPr>
          <w:rFonts w:eastAsia="MS Mincho"/>
        </w:rPr>
        <w:t>razlučni</w:t>
      </w:r>
      <w:proofErr w:type="spellEnd"/>
      <w:r w:rsidRPr="00BA27E6">
        <w:rPr>
          <w:rFonts w:eastAsia="MS Mincho"/>
        </w:rPr>
        <w:t xml:space="preserve"> vjerovnici.</w:t>
      </w:r>
    </w:p>
    <w:p w:rsidRDefault="00BA27E6" w:rsidP="00BA27E6" w:rsidR="00BA27E6" w:rsidRPr="00BA27E6">
      <w:pPr>
        <w:jc w:val="both"/>
        <w:rPr>
          <w:rFonts w:eastAsia="MS Mincho"/>
        </w:rPr>
      </w:pPr>
    </w:p>
    <w:p w:rsidRDefault="00BA27E6" w:rsidP="00BA27E6" w:rsidR="00BA27E6" w:rsidRPr="00BA27E6">
      <w:pPr>
        <w:jc w:val="both"/>
        <w:rPr>
          <w:rFonts w:eastAsia="MS Mincho"/>
        </w:rPr>
      </w:pPr>
      <w:r w:rsidRPr="00BA27E6">
        <w:rPr>
          <w:rFonts w:eastAsia="MS Mincho"/>
        </w:rPr>
        <w:t>II.</w:t>
      </w:r>
      <w:r w:rsidRPr="00BA27E6">
        <w:rPr>
          <w:rFonts w:eastAsia="MS Mincho"/>
        </w:rPr>
        <w:tab/>
        <w:t>Ovaj zaključak objavit će se na</w:t>
      </w:r>
      <w:r w:rsidR="00B71621">
        <w:rPr>
          <w:rFonts w:eastAsia="MS Mincho"/>
        </w:rPr>
        <w:t xml:space="preserve"> e-</w:t>
      </w:r>
      <w:r w:rsidRPr="00BA27E6">
        <w:rPr>
          <w:rFonts w:eastAsia="MS Mincho"/>
        </w:rPr>
        <w:t xml:space="preserve"> oglasnoj ploči suda.</w:t>
      </w: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center"/>
        <w:rPr>
          <w:rFonts w:eastAsia="MS Mincho"/>
        </w:rPr>
      </w:pPr>
      <w:r w:rsidRPr="00BA27E6">
        <w:rPr>
          <w:rFonts w:eastAsia="MS Mincho"/>
        </w:rPr>
        <w:t>Dana, 22. travnja 2016.</w:t>
      </w:r>
    </w:p>
    <w:p w:rsidRDefault="00BA27E6" w:rsidP="00BA27E6" w:rsidR="00BA27E6" w:rsidRPr="00BA27E6">
      <w:pPr>
        <w:jc w:val="both"/>
        <w:rPr>
          <w:rFonts w:eastAsia="MS Mincho"/>
        </w:rPr>
      </w:pPr>
      <w:r w:rsidRPr="00BA27E6">
        <w:rPr>
          <w:rFonts w:eastAsia="MS Mincho"/>
        </w:rPr>
        <w:tab/>
      </w:r>
      <w:r w:rsidRPr="00BA27E6">
        <w:rPr>
          <w:rFonts w:eastAsia="MS Mincho"/>
        </w:rPr>
        <w:tab/>
      </w:r>
      <w:r w:rsidRPr="00BA27E6">
        <w:rPr>
          <w:rFonts w:eastAsia="MS Mincho"/>
        </w:rPr>
        <w:tab/>
      </w:r>
    </w:p>
    <w:p w:rsidRDefault="00BA27E6" w:rsidP="00BA27E6" w:rsidR="00BA27E6" w:rsidRPr="00BA27E6">
      <w:pPr>
        <w:jc w:val="right"/>
        <w:rPr>
          <w:rFonts w:eastAsia="MS Mincho"/>
        </w:rPr>
      </w:pPr>
      <w:r w:rsidRPr="00BA27E6">
        <w:rPr>
          <w:rFonts w:eastAsia="MS Mincho"/>
        </w:rPr>
        <w:t xml:space="preserve">Stečajni sudac </w:t>
      </w:r>
    </w:p>
    <w:p w:rsidRDefault="00BA27E6" w:rsidP="00BA27E6" w:rsidR="00BA27E6" w:rsidRPr="00BA27E6">
      <w:pPr>
        <w:jc w:val="right"/>
        <w:rPr>
          <w:rFonts w:eastAsia="MS Mincho"/>
        </w:rPr>
      </w:pPr>
      <w:r w:rsidRPr="00BA27E6">
        <w:rPr>
          <w:rFonts w:eastAsia="MS Mincho"/>
        </w:rPr>
        <w:t>Liljana Ugrin</w:t>
      </w: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both"/>
        <w:rPr>
          <w:rFonts w:eastAsia="MS Mincho"/>
        </w:rPr>
      </w:pPr>
      <w:r w:rsidRPr="00BA27E6">
        <w:rPr>
          <w:rFonts w:eastAsia="MS Mincho"/>
        </w:rPr>
        <w:t xml:space="preserve">UPUTA O PRAVNOM LIJEKU </w:t>
      </w:r>
    </w:p>
    <w:p w:rsidRDefault="00BA27E6" w:rsidP="00BA27E6" w:rsidR="00BA27E6" w:rsidRPr="00BA27E6">
      <w:pPr>
        <w:jc w:val="both"/>
        <w:rPr>
          <w:rFonts w:eastAsia="MS Mincho"/>
        </w:rPr>
      </w:pPr>
    </w:p>
    <w:p w:rsidRDefault="00BA27E6" w:rsidP="00BA27E6" w:rsidR="00BA27E6" w:rsidRPr="00BA27E6">
      <w:pPr>
        <w:jc w:val="both"/>
        <w:rPr>
          <w:rFonts w:eastAsia="MS Mincho"/>
        </w:rPr>
      </w:pPr>
      <w:r w:rsidRPr="00BA27E6">
        <w:rPr>
          <w:rFonts w:eastAsia="MS Mincho"/>
        </w:rPr>
        <w:t>Protiv ovog zaključka nije dopušten pravni lijek ( članak  11.  stavak 9. SZ ).</w:t>
      </w: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both"/>
        <w:rPr>
          <w:rFonts w:eastAsia="MS Mincho"/>
        </w:rPr>
      </w:pPr>
    </w:p>
    <w:p w:rsidRDefault="00BA27E6" w:rsidP="00BA27E6" w:rsidR="00BA27E6" w:rsidRPr="00BA27E6">
      <w:pPr>
        <w:jc w:val="both"/>
        <w:rPr>
          <w:rFonts w:eastAsia="MS Mincho"/>
        </w:rPr>
      </w:pPr>
      <w:bookmarkStart w:name="_GoBack" w:id="0"/>
      <w:bookmarkEnd w:id="0"/>
    </w:p>
    <w:p w:rsidRDefault="00BA27E6" w:rsidP="00BA27E6" w:rsidR="00BA27E6" w:rsidRPr="00BA27E6">
      <w:pPr>
        <w:jc w:val="both"/>
        <w:rPr>
          <w:rFonts w:eastAsia="MS Mincho"/>
        </w:rPr>
      </w:pPr>
    </w:p>
    <w:p w:rsidRDefault="00BA27E6" w:rsidP="00BA27E6" w:rsidR="00BA27E6" w:rsidRPr="00BA27E6">
      <w:pPr>
        <w:jc w:val="both"/>
        <w:rPr>
          <w:rFonts w:eastAsia="MS Mincho"/>
        </w:rPr>
      </w:pPr>
      <w:r w:rsidRPr="00BA27E6">
        <w:rPr>
          <w:rFonts w:eastAsia="MS Mincho"/>
        </w:rPr>
        <w:t xml:space="preserve">DNA </w:t>
      </w:r>
    </w:p>
    <w:p w:rsidRDefault="00BA27E6" w:rsidP="00BA27E6" w:rsidR="00BA27E6" w:rsidRPr="00BA27E6">
      <w:pPr>
        <w:jc w:val="both"/>
        <w:rPr>
          <w:rFonts w:eastAsia="MS Mincho"/>
        </w:rPr>
      </w:pPr>
    </w:p>
    <w:p w:rsidRDefault="00BA27E6" w:rsidP="00BA27E6" w:rsidR="00BA27E6" w:rsidRPr="00BA27E6">
      <w:pPr>
        <w:jc w:val="both"/>
        <w:rPr>
          <w:rFonts w:eastAsia="MS Mincho"/>
        </w:rPr>
      </w:pPr>
      <w:r w:rsidRPr="00BA27E6">
        <w:rPr>
          <w:rFonts w:eastAsia="MS Mincho"/>
        </w:rPr>
        <w:t xml:space="preserve">Zaključak dostaviti </w:t>
      </w:r>
    </w:p>
    <w:p w:rsidRDefault="00BA27E6" w:rsidP="00BA27E6" w:rsidR="00BA27E6" w:rsidRPr="00BA27E6">
      <w:pPr>
        <w:jc w:val="both"/>
        <w:rPr>
          <w:rFonts w:eastAsia="MS Mincho"/>
        </w:rPr>
      </w:pPr>
      <w:r w:rsidRPr="00BA27E6">
        <w:rPr>
          <w:rFonts w:eastAsia="MS Mincho"/>
        </w:rPr>
        <w:t>-</w:t>
      </w:r>
      <w:r w:rsidRPr="00BA27E6">
        <w:rPr>
          <w:rFonts w:eastAsia="MS Mincho"/>
        </w:rPr>
        <w:tab/>
        <w:t xml:space="preserve">stečajnom upravitelju   </w:t>
      </w:r>
    </w:p>
    <w:p w:rsidRDefault="00BA27E6" w:rsidP="00BA27E6" w:rsidR="00BA27E6">
      <w:pPr>
        <w:jc w:val="both"/>
        <w:rPr>
          <w:rFonts w:eastAsia="MS Mincho"/>
        </w:rPr>
      </w:pPr>
      <w:r w:rsidRPr="00BA27E6">
        <w:rPr>
          <w:rFonts w:eastAsia="MS Mincho"/>
        </w:rPr>
        <w:t>-</w:t>
      </w:r>
      <w:r w:rsidRPr="00BA27E6">
        <w:rPr>
          <w:rFonts w:eastAsia="MS Mincho"/>
        </w:rPr>
        <w:tab/>
        <w:t xml:space="preserve">Croatia banka d.d. </w:t>
      </w:r>
    </w:p>
    <w:p w:rsidRDefault="00B80FB3" w:rsidP="00BA27E6" w:rsidR="00B80FB3" w:rsidRPr="00BA27E6">
      <w:pPr>
        <w:jc w:val="both"/>
        <w:rPr>
          <w:rFonts w:eastAsia="MS Mincho"/>
        </w:rPr>
      </w:pPr>
      <w:r>
        <w:rPr>
          <w:rFonts w:eastAsia="MS Mincho"/>
        </w:rPr>
        <w:t xml:space="preserve">- </w:t>
      </w:r>
      <w:r>
        <w:rPr>
          <w:rFonts w:eastAsia="MS Mincho"/>
        </w:rPr>
        <w:tab/>
        <w:t xml:space="preserve">e-oglasna ploča </w:t>
      </w:r>
    </w:p>
    <w:p w:rsidRDefault="00BA27E6" w:rsidP="00BA27E6" w:rsidR="00BA27E6" w:rsidRPr="00BA27E6">
      <w:pPr>
        <w:jc w:val="both"/>
        <w:rPr>
          <w:rFonts w:eastAsia="MS Mincho"/>
        </w:rPr>
      </w:pPr>
      <w:r w:rsidRPr="00BA27E6">
        <w:rPr>
          <w:rFonts w:eastAsia="MS Mincho"/>
        </w:rPr>
        <w:t>U Rijeci, 22. travnja 2016.</w:t>
      </w:r>
    </w:p>
    <w:sectPr w:rsidR="00BA27E6" w:rsidRPr="00BA27E6">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4745" w:rsidR="00154745">
      <w:r>
        <w:separator/>
      </w:r>
    </w:p>
  </w:endnote>
  <w:endnote w:id="0" w:type="continuationSeparator">
    <w:p w:rsidRDefault="00154745" w:rsidR="001547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67B" w:rsidR="002206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22067B" w:rsidR="0022067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67B" w:rsidP="00560F4A" w:rsidR="0022067B">
    <w:pPr>
      <w:pStyle w:val="Podnoje"/>
      <w:framePr w:y="1" w:xAlign="right" w:vAnchor="text" w:hAnchor="margin" w:wrap="around"/>
      <w:rPr>
        <w:rStyle w:val="Brojstranice"/>
      </w:rPr>
    </w:pPr>
  </w:p>
  <w:p w:rsidRDefault="0022067B" w:rsidP="00560F4A" w:rsidR="0022067B" w:rsidRPr="00560F4A">
    <w:pPr>
      <w:pStyle w:val="Podnoje"/>
      <w:ind w:right="360"/>
      <w:jc w:val="center"/>
      <w:rPr>
        <w:rFonts w:cs="Arial" w:hAnsi="Arial" w:ascii="Arial"/>
      </w:rPr>
    </w:pPr>
    <w:r w:rsidRPr="00560F4A">
      <w:rPr>
        <w:rStyle w:val="Brojstranice"/>
        <w:rFonts w:cs="Arial" w:hAnsi="Arial" w:ascii="Arial"/>
      </w:rPr>
      <w:fldChar w:fldCharType="begin"/>
    </w:r>
    <w:r w:rsidRPr="00560F4A">
      <w:rPr>
        <w:rStyle w:val="Brojstranice"/>
        <w:rFonts w:cs="Arial" w:hAnsi="Arial" w:ascii="Arial"/>
      </w:rPr>
      <w:instrText xml:space="preserve"> PAGE </w:instrText>
    </w:r>
    <w:r w:rsidRPr="00560F4A">
      <w:rPr>
        <w:rStyle w:val="Brojstranice"/>
        <w:rFonts w:cs="Arial" w:hAnsi="Arial" w:ascii="Arial"/>
      </w:rPr>
      <w:fldChar w:fldCharType="separate"/>
    </w:r>
    <w:r w:rsidR="00235CA1">
      <w:rPr>
        <w:rStyle w:val="Brojstranice"/>
        <w:rFonts w:cs="Arial" w:hAnsi="Arial" w:ascii="Arial"/>
        <w:noProof/>
      </w:rPr>
      <w:t>2</w:t>
    </w:r>
    <w:r w:rsidRPr="00560F4A">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4745" w:rsidR="00154745">
      <w:r>
        <w:separator/>
      </w:r>
    </w:p>
  </w:footnote>
  <w:footnote w:id="0" w:type="continuationSeparator">
    <w:p w:rsidRDefault="00154745" w:rsidR="001547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67B" w:rsidP="005A02FA" w:rsidR="0022067B" w:rsidRPr="00BA27E6">
    <w:pPr>
      <w:pStyle w:val="Zaglavlje"/>
      <w:jc w:val="right"/>
      <w:rPr>
        <w:rFonts w:eastAsia="MS Mincho"/>
      </w:rPr>
    </w:pPr>
    <w:proofErr w:type="spellStart"/>
    <w:r w:rsidRPr="00BA27E6">
      <w:t>Posl</w:t>
    </w:r>
    <w:proofErr w:type="spellEnd"/>
    <w:r w:rsidRPr="00BA27E6">
      <w:t>. br. 7 St-505/11-</w:t>
    </w:r>
    <w:r w:rsidR="00BA27E6">
      <w:t xml:space="preserve"> </w:t>
    </w:r>
    <w:r w:rsidR="00B80FB3">
      <w:t>891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1">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2">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9">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0">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1">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6">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38"/>
  </w:num>
  <w:num w:numId="3">
    <w:abstractNumId w:val="4"/>
  </w:num>
  <w:num w:numId="4">
    <w:abstractNumId w:val="12"/>
  </w:num>
  <w:num w:numId="5">
    <w:abstractNumId w:val="9"/>
  </w:num>
  <w:num w:numId="6">
    <w:abstractNumId w:val="30"/>
  </w:num>
  <w:num w:numId="7">
    <w:abstractNumId w:val="39"/>
  </w:num>
  <w:num w:numId="8">
    <w:abstractNumId w:val="13"/>
  </w:num>
  <w:num w:numId="9">
    <w:abstractNumId w:val="31"/>
  </w:num>
  <w:num w:numId="10">
    <w:abstractNumId w:val="3"/>
  </w:num>
  <w:num w:numId="11">
    <w:abstractNumId w:val="14"/>
  </w:num>
  <w:num w:numId="12">
    <w:abstractNumId w:val="37"/>
  </w:num>
  <w:num w:numId="13">
    <w:abstractNumId w:val="28"/>
  </w:num>
  <w:num w:numId="14">
    <w:abstractNumId w:val="15"/>
  </w:num>
  <w:num w:numId="15">
    <w:abstractNumId w:val="2"/>
  </w:num>
  <w:num w:numId="16">
    <w:abstractNumId w:val="22"/>
  </w:num>
  <w:num w:numId="17">
    <w:abstractNumId w:val="26"/>
  </w:num>
  <w:num w:numId="18">
    <w:abstractNumId w:val="5"/>
  </w:num>
  <w:num w:numId="19">
    <w:abstractNumId w:val="16"/>
  </w:num>
  <w:num w:numId="20">
    <w:abstractNumId w:val="27"/>
  </w:num>
  <w:num w:numId="21">
    <w:abstractNumId w:val="7"/>
  </w:num>
  <w:num w:numId="22">
    <w:abstractNumId w:val="10"/>
  </w:num>
  <w:num w:numId="23">
    <w:abstractNumId w:val="36"/>
  </w:num>
  <w:num w:numId="24">
    <w:abstractNumId w:val="23"/>
  </w:num>
  <w:num w:numId="25">
    <w:abstractNumId w:val="32"/>
  </w:num>
  <w:num w:numId="26">
    <w:abstractNumId w:val="17"/>
  </w:num>
  <w:num w:numId="27">
    <w:abstractNumId w:val="6"/>
  </w:num>
  <w:num w:numId="28">
    <w:abstractNumId w:val="11"/>
  </w:num>
  <w:num w:numId="29">
    <w:abstractNumId w:val="24"/>
  </w:num>
  <w:num w:numId="30">
    <w:abstractNumId w:val="19"/>
  </w:num>
  <w:num w:numId="31">
    <w:abstractNumId w:val="35"/>
  </w:num>
  <w:num w:numId="32">
    <w:abstractNumId w:val="33"/>
  </w:num>
  <w:num w:numId="33">
    <w:abstractNumId w:val="29"/>
  </w:num>
  <w:num w:numId="34">
    <w:abstractNumId w:val="0"/>
  </w:num>
  <w:num w:numId="35">
    <w:abstractNumId w:val="25"/>
  </w:num>
  <w:num w:numId="36">
    <w:abstractNumId w:val="18"/>
  </w:num>
  <w:num w:numId="37">
    <w:abstractNumId w:val="34"/>
  </w:num>
  <w:num w:numId="38">
    <w:abstractNumId w:val="1"/>
  </w:num>
  <w:num w:numId="39">
    <w:abstractNumId w:val="2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11F0"/>
    <w:rsid w:val="00026F6C"/>
    <w:rsid w:val="00060A07"/>
    <w:rsid w:val="000764EC"/>
    <w:rsid w:val="000A5FA3"/>
    <w:rsid w:val="000E26CB"/>
    <w:rsid w:val="000E6256"/>
    <w:rsid w:val="000F5B47"/>
    <w:rsid w:val="0010188F"/>
    <w:rsid w:val="00120AD4"/>
    <w:rsid w:val="00127B1B"/>
    <w:rsid w:val="00141A68"/>
    <w:rsid w:val="00154745"/>
    <w:rsid w:val="00173D9F"/>
    <w:rsid w:val="00182D59"/>
    <w:rsid w:val="0018627F"/>
    <w:rsid w:val="001A4CE3"/>
    <w:rsid w:val="001C6393"/>
    <w:rsid w:val="001E748F"/>
    <w:rsid w:val="001F1B51"/>
    <w:rsid w:val="002104ED"/>
    <w:rsid w:val="0022067B"/>
    <w:rsid w:val="00230A40"/>
    <w:rsid w:val="00235CA1"/>
    <w:rsid w:val="00240134"/>
    <w:rsid w:val="00247EBE"/>
    <w:rsid w:val="00255AB6"/>
    <w:rsid w:val="00277C97"/>
    <w:rsid w:val="002811C6"/>
    <w:rsid w:val="002960AE"/>
    <w:rsid w:val="002A3573"/>
    <w:rsid w:val="002B6D2C"/>
    <w:rsid w:val="002C5497"/>
    <w:rsid w:val="002E50CC"/>
    <w:rsid w:val="00306CC2"/>
    <w:rsid w:val="00306FA7"/>
    <w:rsid w:val="00320A17"/>
    <w:rsid w:val="003238F0"/>
    <w:rsid w:val="003311A2"/>
    <w:rsid w:val="00355E0A"/>
    <w:rsid w:val="0035752D"/>
    <w:rsid w:val="0036338C"/>
    <w:rsid w:val="00371E30"/>
    <w:rsid w:val="00373EA4"/>
    <w:rsid w:val="00397FA2"/>
    <w:rsid w:val="003A069B"/>
    <w:rsid w:val="003A27F1"/>
    <w:rsid w:val="003A3AAF"/>
    <w:rsid w:val="003A5606"/>
    <w:rsid w:val="003B0371"/>
    <w:rsid w:val="003B0687"/>
    <w:rsid w:val="003B2111"/>
    <w:rsid w:val="003B50CD"/>
    <w:rsid w:val="003B7BD2"/>
    <w:rsid w:val="003C1ECE"/>
    <w:rsid w:val="003D15B0"/>
    <w:rsid w:val="004058A2"/>
    <w:rsid w:val="004214CE"/>
    <w:rsid w:val="00434D4E"/>
    <w:rsid w:val="00437232"/>
    <w:rsid w:val="004457D1"/>
    <w:rsid w:val="00446AA5"/>
    <w:rsid w:val="00461D2F"/>
    <w:rsid w:val="00462D4D"/>
    <w:rsid w:val="00465154"/>
    <w:rsid w:val="004772A5"/>
    <w:rsid w:val="0047758E"/>
    <w:rsid w:val="0048429E"/>
    <w:rsid w:val="004925A6"/>
    <w:rsid w:val="00492E1B"/>
    <w:rsid w:val="004A1983"/>
    <w:rsid w:val="004B1373"/>
    <w:rsid w:val="004D5E1F"/>
    <w:rsid w:val="004E4FE4"/>
    <w:rsid w:val="00505436"/>
    <w:rsid w:val="00506E61"/>
    <w:rsid w:val="00530A15"/>
    <w:rsid w:val="0053727A"/>
    <w:rsid w:val="005556A2"/>
    <w:rsid w:val="00560F4A"/>
    <w:rsid w:val="00575813"/>
    <w:rsid w:val="00577D53"/>
    <w:rsid w:val="0058770E"/>
    <w:rsid w:val="00590C88"/>
    <w:rsid w:val="005A02FA"/>
    <w:rsid w:val="005B0722"/>
    <w:rsid w:val="005B2D51"/>
    <w:rsid w:val="005B74C7"/>
    <w:rsid w:val="005C5C5D"/>
    <w:rsid w:val="005C62EE"/>
    <w:rsid w:val="005D2021"/>
    <w:rsid w:val="005F0319"/>
    <w:rsid w:val="005F7A2E"/>
    <w:rsid w:val="006055E7"/>
    <w:rsid w:val="006117D0"/>
    <w:rsid w:val="00615190"/>
    <w:rsid w:val="006178B1"/>
    <w:rsid w:val="006314A2"/>
    <w:rsid w:val="00634526"/>
    <w:rsid w:val="0063733B"/>
    <w:rsid w:val="006779AA"/>
    <w:rsid w:val="006A1288"/>
    <w:rsid w:val="006A2170"/>
    <w:rsid w:val="006B1E76"/>
    <w:rsid w:val="006B775C"/>
    <w:rsid w:val="006C59C7"/>
    <w:rsid w:val="006D3BA6"/>
    <w:rsid w:val="006D5BED"/>
    <w:rsid w:val="006D6216"/>
    <w:rsid w:val="006E28F4"/>
    <w:rsid w:val="006F5015"/>
    <w:rsid w:val="00742B34"/>
    <w:rsid w:val="00746B83"/>
    <w:rsid w:val="00765816"/>
    <w:rsid w:val="00773B48"/>
    <w:rsid w:val="0078343C"/>
    <w:rsid w:val="0079377B"/>
    <w:rsid w:val="00794B3E"/>
    <w:rsid w:val="007A5A94"/>
    <w:rsid w:val="007C3990"/>
    <w:rsid w:val="007E415B"/>
    <w:rsid w:val="007F0E35"/>
    <w:rsid w:val="007F0FFD"/>
    <w:rsid w:val="007F5BBE"/>
    <w:rsid w:val="007F5F43"/>
    <w:rsid w:val="00826666"/>
    <w:rsid w:val="00830BA0"/>
    <w:rsid w:val="008406E8"/>
    <w:rsid w:val="00841C94"/>
    <w:rsid w:val="00844928"/>
    <w:rsid w:val="00854116"/>
    <w:rsid w:val="008556E1"/>
    <w:rsid w:val="008634A0"/>
    <w:rsid w:val="0087094A"/>
    <w:rsid w:val="00877935"/>
    <w:rsid w:val="008A3581"/>
    <w:rsid w:val="008B07C7"/>
    <w:rsid w:val="008B0997"/>
    <w:rsid w:val="008D7CF5"/>
    <w:rsid w:val="008F5D52"/>
    <w:rsid w:val="008F5F99"/>
    <w:rsid w:val="0090540E"/>
    <w:rsid w:val="00931CA2"/>
    <w:rsid w:val="0093349C"/>
    <w:rsid w:val="0093765B"/>
    <w:rsid w:val="0094025D"/>
    <w:rsid w:val="00950499"/>
    <w:rsid w:val="00963DE8"/>
    <w:rsid w:val="00967DBA"/>
    <w:rsid w:val="009C3DA9"/>
    <w:rsid w:val="009D0D2B"/>
    <w:rsid w:val="009F00E3"/>
    <w:rsid w:val="009F5BF1"/>
    <w:rsid w:val="00A257F8"/>
    <w:rsid w:val="00A318FD"/>
    <w:rsid w:val="00A54846"/>
    <w:rsid w:val="00A8193A"/>
    <w:rsid w:val="00A8395D"/>
    <w:rsid w:val="00A947DA"/>
    <w:rsid w:val="00AA44F6"/>
    <w:rsid w:val="00AA52CF"/>
    <w:rsid w:val="00AC3A6A"/>
    <w:rsid w:val="00AE281A"/>
    <w:rsid w:val="00AE4B73"/>
    <w:rsid w:val="00B23E83"/>
    <w:rsid w:val="00B266F6"/>
    <w:rsid w:val="00B50A69"/>
    <w:rsid w:val="00B50ABF"/>
    <w:rsid w:val="00B530AB"/>
    <w:rsid w:val="00B71621"/>
    <w:rsid w:val="00B80FB3"/>
    <w:rsid w:val="00B83015"/>
    <w:rsid w:val="00B97796"/>
    <w:rsid w:val="00B97E1B"/>
    <w:rsid w:val="00BA27E6"/>
    <w:rsid w:val="00BC1C60"/>
    <w:rsid w:val="00BE42F8"/>
    <w:rsid w:val="00BF2DC5"/>
    <w:rsid w:val="00C1214D"/>
    <w:rsid w:val="00C3514E"/>
    <w:rsid w:val="00C45189"/>
    <w:rsid w:val="00C50EC9"/>
    <w:rsid w:val="00C54E12"/>
    <w:rsid w:val="00C641BB"/>
    <w:rsid w:val="00C64266"/>
    <w:rsid w:val="00C667C9"/>
    <w:rsid w:val="00C9374D"/>
    <w:rsid w:val="00CC153B"/>
    <w:rsid w:val="00CD1A75"/>
    <w:rsid w:val="00CE4A35"/>
    <w:rsid w:val="00CE70F7"/>
    <w:rsid w:val="00CF0C42"/>
    <w:rsid w:val="00D10966"/>
    <w:rsid w:val="00D13D43"/>
    <w:rsid w:val="00D20C3E"/>
    <w:rsid w:val="00D34550"/>
    <w:rsid w:val="00D424FB"/>
    <w:rsid w:val="00D43763"/>
    <w:rsid w:val="00D549A5"/>
    <w:rsid w:val="00D751C3"/>
    <w:rsid w:val="00D954AA"/>
    <w:rsid w:val="00DA040B"/>
    <w:rsid w:val="00DA0DBB"/>
    <w:rsid w:val="00DD3865"/>
    <w:rsid w:val="00DD4606"/>
    <w:rsid w:val="00DE7AA5"/>
    <w:rsid w:val="00DE7CDC"/>
    <w:rsid w:val="00E00DED"/>
    <w:rsid w:val="00E20120"/>
    <w:rsid w:val="00E2796D"/>
    <w:rsid w:val="00E35021"/>
    <w:rsid w:val="00E354F9"/>
    <w:rsid w:val="00E37C24"/>
    <w:rsid w:val="00E4512E"/>
    <w:rsid w:val="00E66B18"/>
    <w:rsid w:val="00E73980"/>
    <w:rsid w:val="00E94256"/>
    <w:rsid w:val="00EA6A12"/>
    <w:rsid w:val="00EB0F90"/>
    <w:rsid w:val="00EB2691"/>
    <w:rsid w:val="00EB4D13"/>
    <w:rsid w:val="00EC09BA"/>
    <w:rsid w:val="00F23C4C"/>
    <w:rsid w:val="00F5529E"/>
    <w:rsid w:val="00F80886"/>
    <w:rsid w:val="00F97A8E"/>
    <w:rsid w:val="00FA0302"/>
    <w:rsid w:val="00FC4CA3"/>
    <w:rsid w:val="00FD22D5"/>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true" w:styleId="apple-converted-space" w:type="character">
    <w:name w:val="apple-converted-space"/>
    <w:basedOn w:val="Zadanifontodlomka"/>
    <w:rsid w:val="00E4512E"/>
  </w:style>
  <w:style w:styleId="Naglaeno" w:type="character">
    <w:name w:val="Strong"/>
    <w:qFormat/>
    <w:rsid w:val="0093349C"/>
    <w:rPr>
      <w:b/>
      <w:bCs/>
    </w:rPr>
  </w:style>
  <w:style w:styleId="Tekstbalonia" w:type="paragraph">
    <w:name w:val="Balloon Text"/>
    <w:basedOn w:val="Normal"/>
    <w:link w:val="TekstbaloniaChar"/>
    <w:rsid w:val="00B80FB3"/>
    <w:rPr>
      <w:rFonts w:cs="Tahoma" w:hAnsi="Tahoma" w:ascii="Tahoma"/>
      <w:sz w:val="16"/>
      <w:szCs w:val="16"/>
    </w:rPr>
  </w:style>
  <w:style w:customStyle="true" w:styleId="TekstbaloniaChar" w:type="character">
    <w:name w:val="Tekst balončića Char"/>
    <w:basedOn w:val="Zadanifontodlomka"/>
    <w:link w:val="Tekstbalonia"/>
    <w:rsid w:val="00B80FB3"/>
    <w:rPr>
      <w:rFonts w:cs="Tahoma" w:hAnsi="Tahoma" w:ascii="Tahoma"/>
      <w:sz w:val="16"/>
      <w:szCs w:val="16"/>
    </w:rPr>
  </w:style>
  <w:style w:styleId="Tekstrezerviranogmjesta" w:type="character">
    <w:name w:val="Placeholder Text"/>
    <w:basedOn w:val="Zadanifontodlomka"/>
    <w:uiPriority w:val="99"/>
    <w:semiHidden/>
    <w:rsid w:val="001C6393"/>
    <w:rPr>
      <w:color w:val="808080"/>
      <w:bdr w:space="0" w:sz="0" w:color="auto" w:val="none"/>
      <w:shd w:fill="CCFFFF" w:color="auto" w:val="clear"/>
    </w:rPr>
  </w:style>
  <w:style w:customStyle="true" w:styleId="eSPISCCParagraphDefaultFont" w:type="character">
    <w:name w:val="eSPIS_CC_Paragraph Default Font"/>
    <w:basedOn w:val="Zadanifontodlomka"/>
    <w:rsid w:val="001C639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6393"/>
    <w:rPr>
      <w:rFonts w:cs="Arial" w:eastAsia="MS Mincho"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1C6393"/>
    <w:rPr>
      <w:rFonts w:cs="Arial" w:eastAsia="MS Mincho"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1C6393"/>
    <w:rPr>
      <w:rFonts w:cs="Arial" w:eastAsia="MS Mincho"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1" w:styleId="apple-converted-space" w:type="character">
    <w:name w:val="apple-converted-space"/>
    <w:basedOn w:val="Zadanifontodlomka"/>
    <w:rsid w:val="00E4512E"/>
  </w:style>
  <w:style w:styleId="Naglaeno" w:type="character">
    <w:name w:val="Strong"/>
    <w:qFormat/>
    <w:rsid w:val="0093349C"/>
    <w:rPr>
      <w:b/>
      <w:bCs/>
    </w:rPr>
  </w:style>
  <w:style w:styleId="Tekstbalonia" w:type="paragraph">
    <w:name w:val="Balloon Text"/>
    <w:basedOn w:val="Normal"/>
    <w:link w:val="TekstbaloniaChar"/>
    <w:rsid w:val="00B80FB3"/>
    <w:rPr>
      <w:rFonts w:ascii="Tahoma" w:cs="Tahoma" w:hAnsi="Tahoma"/>
      <w:sz w:val="16"/>
      <w:szCs w:val="16"/>
    </w:rPr>
  </w:style>
  <w:style w:customStyle="1" w:styleId="TekstbaloniaChar" w:type="character">
    <w:name w:val="Tekst balončića Char"/>
    <w:basedOn w:val="Zadanifontodlomka"/>
    <w:link w:val="Tekstbalonia"/>
    <w:rsid w:val="00B80FB3"/>
    <w:rPr>
      <w:rFonts w:ascii="Tahoma" w:cs="Tahoma" w:hAnsi="Tahoma"/>
      <w:sz w:val="16"/>
      <w:szCs w:val="16"/>
    </w:rPr>
  </w:style>
  <w:style w:styleId="Tekstrezerviranogmjesta" w:type="character">
    <w:name w:val="Placeholder Text"/>
    <w:basedOn w:val="Zadanifontodlomka"/>
    <w:uiPriority w:val="99"/>
    <w:semiHidden/>
    <w:rsid w:val="001C6393"/>
    <w:rPr>
      <w:color w:val="808080"/>
      <w:bdr w:color="auto" w:space="0" w:sz="0" w:val="none"/>
      <w:shd w:color="auto" w:fill="CCFFFF" w:val="clear"/>
    </w:rPr>
  </w:style>
  <w:style w:customStyle="1" w:styleId="eSPISCCParagraphDefaultFont" w:type="character">
    <w:name w:val="eSPIS_CC_Paragraph Default Font"/>
    <w:basedOn w:val="Zadanifontodlomka"/>
    <w:rsid w:val="001C639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C6393"/>
    <w:rPr>
      <w:rFonts w:ascii="Arial" w:cs="Arial" w:eastAsia="MS Mincho" w:hAnsi="Arial"/>
      <w:bdr w:color="auto" w:space="0" w:sz="0" w:val="none"/>
      <w:shd w:color="auto" w:fill="FFFFCC" w:val="clear"/>
      <w:lang w:val="hr-HR"/>
    </w:rPr>
  </w:style>
  <w:style w:customStyle="1" w:styleId="PozadinaSvijetloCrvena" w:type="character">
    <w:name w:val="Pozadina_SvijetloCrvena"/>
    <w:basedOn w:val="eSPISCCParagraphDefaultFont"/>
    <w:rsid w:val="001C6393"/>
    <w:rPr>
      <w:rFonts w:ascii="Arial" w:cs="Arial" w:eastAsia="MS Mincho"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C6393"/>
    <w:rPr>
      <w:rFonts w:ascii="Arial" w:cs="Arial" w:eastAsia="MS Mincho"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7 ST-116/2011</izvorni_sadrzaj>
    <derivirana_varijabla naziv="DomainObject.Predmet.Opis_1">VEZA 7 ST-116/2011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St-505/2011</izvorni_sadrzaj>
    <derivirana_varijabla naziv="DomainObject.Predmet.OznakaBroj_1">St-505/2011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Objava oglasa o otvaranju st. postupka NN 111/2011</izvorni_sadrzaj>
    <derivirana_varijabla naziv="DomainObject.Predmet.PrimjedbaSuca_1">Objava oglasa o otvaranju st. postupka NN 111/2011</derivirana_varijabla>
  </DomainObject.Predmet.PrimjedbaSuca>
  <DomainObject.Predmet.PrimjedbaUpisnicara>
    <izvorni_sadrzaj/>
    <derivirana_varijabla naziv="DomainObject.Predmet.PrimjedbaUpisnicara_1"/>
  </DomainObject.Predmet.PrimjedbaUpisnicara>
  <DomainObject.Predmet.ProtustrankaFormated>
    <izvorni_sadrzaj>  TRANSADRIA d.d. RIJEKA</izvorni_sadrzaj>
    <derivirana_varijabla naziv="DomainObject.Predmet.ProtustrankaFormated_1">  TRANSADRIA d.d. RIJEKA</derivirana_varijabla>
  </DomainObject.Predmet.ProtustrankaFormated>
  <DomainObject.Predmet.ProtustrankaFormatedOIB>
    <izvorni_sadrzaj>  TRANSADRIA d.d. RIJEKA, OIB 47965841018</izvorni_sadrzaj>
    <derivirana_varijabla naziv="DomainObject.Predmet.ProtustrankaFormatedOIB_1">  TRANSADRIA d.d. RIJEKA, OIB 47965841018</derivirana_varijabla>
  </DomainObject.Predmet.ProtustrankaFormatedOIB>
  <DomainObject.Predmet.ProtustrankaFormatedWithAdress>
    <izvorni_sadrzaj> TRANSADRIA d.d. RIJEKA, RIVA BODULI 1, 51000 Rijeka</izvorni_sadrzaj>
    <derivirana_varijabla naziv="DomainObject.Predmet.ProtustrankaFormatedWithAdress_1"> TRANSADRIA d.d. RIJEKA, RIVA BODULI 1, 51000 Rijeka</derivirana_varijabla>
  </DomainObject.Predmet.ProtustrankaFormatedWithAdress>
  <DomainObject.Predmet.ProtustrankaFormatedWithAdressOIB>
    <izvorni_sadrzaj> TRANSADRIA d.d. RIJEKA, OIB 47965841018, RIVA BODULI 1, 51000 Rijeka</izvorni_sadrzaj>
    <derivirana_varijabla naziv="DomainObject.Predmet.ProtustrankaFormatedWithAdressOIB_1"> TRANSADRIA d.d. RIJEKA, OIB 47965841018, RIVA BODULI 1, 51000 Rijeka</derivirana_varijabla>
  </DomainObject.Predmet.ProtustrankaFormatedWithAdressOIB>
  <DomainObject.Predmet.ProtustrankaWithAdress>
    <izvorni_sadrzaj>TRANSADRIA d.d. RIJEKA RIVA BODULI 1, 51000 Rijeka</izvorni_sadrzaj>
    <derivirana_varijabla naziv="DomainObject.Predmet.ProtustrankaWithAdress_1">TRANSADRIA d.d. RIJEKA RIVA BODULI 1, 51000 Rijeka</derivirana_varijabla>
  </DomainObject.Predmet.ProtustrankaWithAdress>
  <DomainObject.Predmet.ProtustrankaWithAdressOIB>
    <izvorni_sadrzaj>TRANSADRIA d.d. RIJEKA, OIB 47965841018, RIVA BODULI 1, 51000 Rijeka</izvorni_sadrzaj>
    <derivirana_varijabla naziv="DomainObject.Predmet.ProtustrankaWithAdressOIB_1">TRANSADRIA d.d. RIJEKA, OIB 47965841018, RIVA BODULI 1, 51000 Rijeka</derivirana_varijabla>
  </DomainObject.Predmet.ProtustrankaWithAdressOIB>
  <DomainObject.Predmet.ProtustrankaNazivFormated>
    <izvorni_sadrzaj>TRANSADRIA d.d. RIJEKA</izvorni_sadrzaj>
    <derivirana_varijabla naziv="DomainObject.Predmet.ProtustrankaNazivFormated_1">TRANSADRIA d.d. RIJEKA</derivirana_varijabla>
  </DomainObject.Predmet.ProtustrankaNazivFormated>
  <DomainObject.Predmet.ProtustrankaNazivFormatedOIB>
    <izvorni_sadrzaj>TRANSADRIA d.d. RIJEKA, OIB 47965841018</izvorni_sadrzaj>
    <derivirana_varijabla naziv="DomainObject.Predmet.ProtustrankaNazivFormatedOIB_1">TRANSADRIA d.d. RIJEKA, OIB 47965841018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JUREŠA iz RIJEKE; ZORAN ROŠIĆ iz RIJEKE; Agencija za osiguranje radničkih potraživanja</izvorni_sadrzaj>
    <derivirana_varijabla naziv="DomainObject.Predmet.StrankaFormated_1">  MARIN JUREŠA iz RIJEKE; ZORAN ROŠIĆ iz RIJEKE; Agencija za osiguranje radničkih potraživanja</derivirana_varijabla>
  </DomainObject.Predmet.StrankaFormated>
  <DomainObject.Predmet.StrankaFormatedOIB>
    <izvorni_sadrzaj>  MARIN JUREŠA iz RIJEKE; ZORAN ROŠIĆ iz RIJEKE; Agencija za osiguranje radničkih potraživanja, OIB 04323472109</izvorni_sadrzaj>
    <derivirana_varijabla naziv="DomainObject.Predmet.StrankaFormatedOIB_1">  MARIN JUREŠA iz RIJEKE; ZORAN ROŠIĆ iz RIJEKE; Agencija za osiguranje radničkih potraživanja, OIB 04323472109</derivirana_varijabla>
  </DomainObject.Predmet.StrankaFormatedOIB>
  <DomainObject.Predmet.StrankaFormatedWithAdress>
    <izvorni_sadrzaj> MARIN JUREŠA iz RIJEKE, DREŽNIČKA 6, Rijeka; ZORAN ROŠIĆ iz RIJEKE, ZAMETSKA 102, Rijeka; Agencija za osiguranje radničkih potraživanja, Frankopanska 11, 10000 Zagreb</izvorni_sadrzaj>
    <derivirana_varijabla naziv="DomainObject.Predmet.StrankaFormatedWithAdress_1"> MARIN JUREŠA iz RIJEKE, DREŽNIČKA 6, Rijeka; ZORAN ROŠIĆ iz RIJEKE, ZAMETSKA 102, Rijeka; Agencija za osiguranje radničkih potraživanja, Frankopanska 11, 10000 Zagreb</derivirana_varijabla>
  </DomainObject.Predmet.StrankaFormatedWithAdress>
  <DomainObject.Predmet.StrankaFormatedWithAdressOIB>
    <izvorni_sadrzaj> MARIN JUREŠA iz RIJEKE, DREŽNIČKA 6, Rijeka; ZORAN ROŠIĆ iz RIJEKE, ZAMETSKA 102, Rijeka; Agencija za osiguranje radničkih potraživanja, OIB 04323472109, Frankopanska 11, 10000 Zagreb</izvorni_sadrzaj>
    <derivirana_varijabla naziv="DomainObject.Predmet.StrankaFormatedWithAdressOIB_1"> MARIN JUREŠA iz RIJEKE, DREŽNIČKA 6, Rijeka; ZORAN ROŠIĆ iz RIJEKE, ZAMETSKA 102, Rijeka; Agencija za osiguranje radničkih potraživanja, OIB 04323472109, Frankopanska 11, 10000 Zagreb</derivirana_varijabla>
  </DomainObject.Predmet.StrankaFormatedWithAdressOIB>
  <DomainObject.Predmet.StrankaWithAdress>
    <izvorni_sadrzaj>MARIN JUREŠA iz RIJEKE DREŽNIČKA 6,Rijeka,ZORAN ROŠIĆ iz RIJEKE ZAMETSKA 102,Rijeka,Agencija za osiguranje radničkih potraživanja Frankopanska 11,10000 Zagreb</izvorni_sadrzaj>
    <derivirana_varijabla naziv="DomainObject.Predmet.StrankaWithAdress_1">MARIN JUREŠA iz RIJEKE DREŽNIČKA 6,Rijeka,ZORAN ROŠIĆ iz RIJEKE ZAMETSKA 102,Rijeka,Agencija za osiguranje radničkih potraživanja Frankopanska 11,10000 Zagreb</derivirana_varijabla>
  </DomainObject.Predmet.StrankaWithAdress>
  <DomainObject.Predmet.StrankaWithAdressOIB>
    <izvorni_sadrzaj>MARIN JUREŠA iz RIJEKE, DREŽNIČKA 6,Rijeka,ZORAN ROŠIĆ iz RIJEKE, ZAMETSKA 102,Rijeka,Agencija za osiguranje radničkih potraživanja, OIB 04323472109, Frankopanska 11,10000 Zagreb</izvorni_sadrzaj>
    <derivirana_varijabla naziv="DomainObject.Predmet.StrankaWithAdressOIB_1">MARIN JUREŠA iz RIJEKE, DREŽNIČKA 6,Rijeka,ZORAN ROŠIĆ iz RIJEKE, ZAMETSKA 102,Rijeka,Agencija za osiguranje radničkih potraživanja, OIB 04323472109, Frankopanska 11,10000 Zagreb</derivirana_varijabla>
  </DomainObject.Predmet.StrankaWithAdressOIB>
  <DomainObject.Predmet.StrankaNazivFormated>
    <izvorni_sadrzaj>MARIN JUREŠA iz RIJEKE,ZORAN ROŠIĆ iz RIJEKE,Agencija za osiguranje radničkih potraživanja</izvorni_sadrzaj>
    <derivirana_varijabla naziv="DomainObject.Predmet.StrankaNazivFormated_1">MARIN JUREŠA iz RIJEKE,ZORAN ROŠIĆ iz RIJEKE,Agencija za osiguranje radničkih potraživanja</derivirana_varijabla>
  </DomainObject.Predmet.StrankaNazivFormated>
  <DomainObject.Predmet.StrankaNazivFormatedOIB>
    <izvorni_sadrzaj>MARIN JUREŠA iz RIJEKE,ZORAN ROŠIĆ iz RIJEKE,Agencija za osiguranje radničkih potraživanja, OIB 04323472109</izvorni_sadrzaj>
    <derivirana_varijabla naziv="DomainObject.Predmet.StrankaNazivFormatedOIB_1">MARIN JUREŠA iz RIJEKE,ZORAN ROŠIĆ iz RIJEKE,Agencija za osiguranje radničkih potraživanja, OIB 04323472109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MARIN JUREŠA iz RIJEKE</item>
      <item>ZORAN ROŠIĆ iz RIJEKE</item>
      <item>Agencija za osiguranje radničkih potraživanja</item>
    </izvorni_sadrzaj>
    <derivirana_varijabla naziv="DomainObject.Predmet.StrankaListFormated_1">
      <item>MARIN JUREŠA iz RIJEKE</item>
      <item>ZORAN ROŠIĆ iz RIJEKE</item>
      <item>Agencija za osiguranje radničkih potraživanja</item>
    </derivirana_varijabla>
  </DomainObject.Predmet.StrankaListFormated>
  <DomainObject.Predmet.StrankaListFormatedOIB>
    <izvorni_sadrzaj>
      <item>MARIN JUREŠA iz RIJEKE</item>
      <item>ZORAN ROŠIĆ iz RIJEKE</item>
      <item>Agencija za osiguranje radničkih potraživanja, OIB 04323472109</item>
    </izvorni_sadrzaj>
    <derivirana_varijabla naziv="DomainObject.Predmet.StrankaListFormatedOIB_1">
      <item>MARIN JUREŠA iz RIJEKE</item>
      <item>ZORAN ROŠIĆ iz RIJEKE</item>
      <item>Agencija za osiguranje radničkih potraživanja, OIB 04323472109</item>
    </derivirana_varijabla>
  </DomainObject.Predmet.StrankaListFormatedOIB>
  <DomainObject.Predmet.StrankaListFormatedWithAdress>
    <izvorni_sadrzaj>
      <item>MARIN JUREŠA iz RIJEKE, DREŽNIČKA 6, Rijeka</item>
      <item>ZORAN ROŠIĆ iz RIJEKE, ZAMETSKA 102, Rijeka</item>
      <item>Agencija za osiguranje radničkih potraživanja, Frankopanska 11, 10000 Zagreb</item>
    </izvorni_sadrzaj>
    <derivirana_varijabla naziv="DomainObject.Predmet.StrankaListFormatedWithAdress_1">
      <item>MARIN JUREŠA iz RIJEKE, DREŽNIČKA 6, Rijeka</item>
      <item>ZORAN ROŠIĆ iz RIJEKE, ZAMETSKA 102, Rijeka</item>
      <item>Agencija za osiguranje radničkih potraživanja, Frankopanska 11, 10000 Zagreb</item>
    </derivirana_varijabla>
  </DomainObject.Predmet.StrankaListFormatedWithAdress>
  <DomainObject.Predmet.StrankaListFormatedWithAdressOIB>
    <izvorni_sadrzaj>
      <item>MARIN JUREŠA iz RIJEKE, DREŽNIČKA 6, Rijeka</item>
      <item>ZORAN ROŠIĆ iz RIJEKE, ZAMETSKA 102, Rijeka</item>
      <item>Agencija za osiguranje radničkih potraživanja, OIB 04323472109, Frankopanska 11, 10000 Zagreb</item>
    </izvorni_sadrzaj>
    <derivirana_varijabla naziv="DomainObject.Predmet.StrankaListFormatedWithAdressOIB_1">
      <item>MARIN JUREŠA iz RIJEKE, DREŽNIČKA 6, Rijeka</item>
      <item>ZORAN ROŠIĆ iz RIJEKE, ZAMETSKA 102, Rijeka</item>
      <item>Agencija za osiguranje radničkih potraživanja, OIB 04323472109, Frankopanska 11, 10000 Zagreb</item>
    </derivirana_varijabla>
  </DomainObject.Predmet.StrankaListFormatedWithAdressOIB>
  <DomainObject.Predmet.StrankaListNazivFormated>
    <izvorni_sadrzaj>
      <item>MARIN JUREŠA iz RIJEKE</item>
      <item>ZORAN ROŠIĆ iz RIJEKE</item>
      <item>Agencija za osiguranje radničkih potraživanja</item>
    </izvorni_sadrzaj>
    <derivirana_varijabla naziv="DomainObject.Predmet.StrankaListNazivFormated_1">
      <item>MARIN JUREŠA iz RIJEKE</item>
      <item>ZORAN ROŠIĆ iz RIJEKE</item>
      <item>Agencija za osiguranje radničkih potraživanja</item>
    </derivirana_varijabla>
  </DomainObject.Predmet.StrankaListNazivFormated>
  <DomainObject.Predmet.StrankaListNazivFormatedOIB>
    <izvorni_sadrzaj>
      <item>MARIN JUREŠA iz RIJEKE</item>
      <item>ZORAN ROŠIĆ iz RIJEKE</item>
      <item>Agencija za osiguranje radničkih potraživanja, OIB 04323472109</item>
    </izvorni_sadrzaj>
    <derivirana_varijabla naziv="DomainObject.Predmet.StrankaListNazivFormatedOIB_1">
      <item>MARIN JUREŠA iz RIJEKE</item>
      <item>ZORAN ROŠIĆ iz RIJEKE</item>
      <item>Agencija za osiguranje radničkih potraživanja, OIB 04323472109</item>
    </derivirana_varijabla>
  </DomainObject.Predmet.StrankaListNazivFormatedOIB>
  <DomainObject.Predmet.ProtuStrankaListFormated>
    <izvorni_sadrzaj>
      <item>TRANSADRIA d.d. RIJEKA</item>
    </izvorni_sadrzaj>
    <derivirana_varijabla naziv="DomainObject.Predmet.ProtuStrankaListFormated_1">
      <item>TRANSADRIA d.d. RIJEKA</item>
    </derivirana_varijabla>
  </DomainObject.Predmet.ProtuStrankaListFormated>
  <DomainObject.Predmet.ProtuStrankaListFormatedOIB>
    <izvorni_sadrzaj>
      <item>TRANSADRIA d.d. RIJEKA, OIB 47965841018</item>
    </izvorni_sadrzaj>
    <derivirana_varijabla naziv="DomainObject.Predmet.ProtuStrankaListFormatedOIB_1">
      <item>TRANSADRIA d.d. RIJEKA, OIB 47965841018</item>
    </derivirana_varijabla>
  </DomainObject.Predmet.ProtuStrankaListFormatedOIB>
  <DomainObject.Predmet.ProtuStrankaListFormatedWithAdress>
    <izvorni_sadrzaj>
      <item>TRANSADRIA d.d. RIJEKA, RIVA BODULI 1, 51000 Rijeka</item>
    </izvorni_sadrzaj>
    <derivirana_varijabla naziv="DomainObject.Predmet.ProtuStrankaListFormatedWithAdress_1">
      <item>TRANSADRIA d.d. RIJEKA, RIVA BODULI 1, 51000 Rijeka</item>
    </derivirana_varijabla>
  </DomainObject.Predmet.ProtuStrankaListFormatedWithAdress>
  <DomainObject.Predmet.ProtuStrankaListFormatedWithAdressOIB>
    <izvorni_sadrzaj>
      <item>TRANSADRIA d.d. RIJEKA, OIB 47965841018, RIVA BODULI 1, 51000 Rijeka</item>
    </izvorni_sadrzaj>
    <derivirana_varijabla naziv="DomainObject.Predmet.ProtuStrankaListFormatedWithAdressOIB_1">
      <item>TRANSADRIA d.d. RIJEKA, OIB 47965841018, RIVA BODULI 1, 51000 Rijeka</item>
    </derivirana_varijabla>
  </DomainObject.Predmet.ProtuStrankaListFormatedWithAdressOIB>
  <DomainObject.Predmet.ProtuStrankaListNazivFormated>
    <izvorni_sadrzaj>
      <item>TRANSADRIA d.d. RIJEKA</item>
    </izvorni_sadrzaj>
    <derivirana_varijabla naziv="DomainObject.Predmet.ProtuStrankaListNazivFormated_1">
      <item>TRANSADRIA d.d. RIJEKA</item>
    </derivirana_varijabla>
  </DomainObject.Predmet.ProtuStrankaListNazivFormated>
  <DomainObject.Predmet.ProtuStrankaListNazivFormatedOIB>
    <izvorni_sadrzaj>
      <item>TRANSADRIA d.d. RIJEKA, OIB 47965841018</item>
    </izvorni_sadrzaj>
    <derivirana_varijabla naziv="DomainObject.Predmet.ProtuStrankaListNazivFormatedOIB_1">
      <item>TRANSADRIA d.d. RIJEKA, OIB 47965841018</item>
    </derivirana_varijabla>
  </DomainObject.Predmet.ProtuStrankaListNazivFormatedOIB>
  <DomainObject.Predmet.OstaliListFormated>
    <izvorni_sadrzaj>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OstaliListFormated_1">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OstaliListFormated>
  <DomainObject.Predmet.OstaliListFormatedOIB>
    <izvorni_sadrzaj>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izvorni_sadrzaj>
    <derivirana_varijabla naziv="DomainObject.Predmet.OstaliListFormatedOIB_1">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derivirana_varijabla>
  </DomainObject.Predmet.OstaliListFormatedOIB>
  <DomainObject.Predmet.OstaliListFormatedWithAdress>
    <izvorni_sadrzaj>
      <item>KRISTIAN PLAZONIĆ, TRG IVANA KOBLERA 2/IV, 51000 Rijeka</item>
      <item>Zdravko Čupković,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Markovići 27/4, 51000 Rijeka</item>
      <item>CENTAR BANKA d.d., Ambruševa 6, 10000 Zagreb</item>
      <item>PULA HERCULANEA d.o.o., Trg 1. Istarske brigade 14, PULA 52100</item>
      <item>Odvjetnik Đuro Čubrilo, Škaljanova 9, 52100 Pula</item>
      <item>Hypo leasing Kroatien d.o.o., Koranska 16, 10000 Zagreb</item>
      <item>UNICREDIT LEASING CROATIA d.o.o.,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Opatička 3, 48000 Koprinvica</item>
      <item>Robert Kopajtić, Trpimirova 3, 51000 Rijeka</item>
      <item>CANTABILE d.o.o., Gulini 78, 22221 Lozovac</item>
      <item>Marina Punat d.o.o., Puntica 7, 51521 Punat</item>
      <item>ODVJETNIČKO DRUŠTVO KOS I PARTNERI, Nodilova 1, 10000 Zagreb</item>
      <item>Petra Bartolić, Pavla Beluhana 12, 10291 Brdovec</item>
      <item>Nikolina Subašić, Karabljeva  7, 10431 Sv. NEDJELJA</item>
      <item>BARAJ d.o.o. Rijeka, Kršinićeva  14, 51000 Rijeka</item>
      <item>Tomislav Šižgorić, Uvala stupica 3, 22236 Žirje</item>
      <item>Branimir Iveković, odvjetnik, Stossmayerov trg 8, 10000 Zagreb</item>
      <item>odvjetničko društvo Rude i partneri j.t.d., Stjepana Radića 6/II, 22000 Šibenik</item>
      <item>MILAN MUSULIN, AGATIĆEVA 4, 51000 Rijeka</item>
      <item>Odvjetniško društvo LEKO  i partneri, Domagojeva 18, 10000 Zagreb</item>
      <item>Milan Musulin, Agatićeva 4, 51000 Rijeka</item>
      <item>H-ABDUCO društvo s ograničenom odgovornošću za usluge, Slavonska avenija 6A, 10000 Zagreb</item>
    </izvorni_sadrzaj>
    <derivirana_varijabla naziv="DomainObject.Predmet.OstaliListFormatedWithAdress_1">
      <item>KRISTIAN PLAZONIĆ, TRG IVANA KOBLERA 2/IV, 51000 Rijeka</item>
      <item>Zdravko Čupković,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Markovići 27/4, 51000 Rijeka</item>
      <item>CENTAR BANKA d.d., Ambruševa 6, 10000 Zagreb</item>
      <item>PULA HERCULANEA d.o.o., Trg 1. Istarske brigade 14, PULA 52100</item>
      <item>Odvjetnik Đuro Čubrilo, Škaljanova 9, 52100 Pula</item>
      <item>Hypo leasing Kroatien d.o.o., Koranska 16, 10000 Zagreb</item>
      <item>UNICREDIT LEASING CROATIA d.o.o.,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Opatička 3, 48000 Koprinvica</item>
      <item>Robert Kopajtić, Trpimirova 3, 51000 Rijeka</item>
      <item>CANTABILE d.o.o., Gulini 78, 22221 Lozovac</item>
      <item>Marina Punat d.o.o., Puntica 7, 51521 Punat</item>
      <item>ODVJETNIČKO DRUŠTVO KOS I PARTNERI, Nodilova 1, 10000 Zagreb</item>
      <item>Petra Bartolić, Pavla Beluhana 12, 10291 Brdovec</item>
      <item>Nikolina Subašić, Karabljeva  7, 10431 Sv. NEDJELJA</item>
      <item>BARAJ d.o.o. Rijeka, Kršinićeva  14, 51000 Rijeka</item>
      <item>Tomislav Šižgorić, Uvala stupica 3, 22236 Žirje</item>
      <item>Branimir Iveković, odvjetnik, Stossmayerov trg 8, 10000 Zagreb</item>
      <item>odvjetničko društvo Rude i partneri j.t.d., Stjepana Radića 6/II, 22000 Šibenik</item>
      <item>MILAN MUSULIN, AGATIĆEVA 4, 51000 Rijeka</item>
      <item>Odvjetniško društvo LEKO  i partneri, Domagojeva 18, 10000 Zagreb</item>
      <item>Milan Musulin, Agatićeva 4, 51000 Rijeka</item>
      <item>H-ABDUCO društvo s ograničenom odgovornošću za usluge, Slavonska avenija 6A, 10000 Zagreb</item>
    </derivirana_varijabla>
  </DomainObject.Predmet.OstaliListFormatedWithAdress>
  <DomainObject.Predmet.OstaliListFormatedWithAdressOIB>
    <izvorni_sadrzaj>
      <item>KRISTIAN PLAZONIĆ, TRG IVANA KOBLERA 2/IV, 51000 Rijeka</item>
      <item>Zdravko Čupković, OIB 74095088079,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OIB 71221608291,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OIB 57244003002,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OIB 45875673150,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OIB 63315096047,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OIB 57244003002,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OIB 14480721492,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OIB 77395415345,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OIB 27171948847, Markovići 27/4, 51000 Rijeka</item>
      <item>CENTAR BANKA d.d., Ambruševa 6, 10000 Zagreb</item>
      <item>PULA HERCULANEA d.o.o., Trg 1. Istarske brigade 14, PULA 52100</item>
      <item>Odvjetnik Đuro Čubrilo, Škaljanova 9, 52100 Pula</item>
      <item>Hypo leasing Kroatien d.o.o., OIB 87064273078, Koranska 16, 10000 Zagreb</item>
      <item>UNICREDIT LEASING CROATIA d.o.o., OIB 18736141210,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OIB 97326283154, Opatička 3, 48000 Koprinvica</item>
      <item>Robert Kopajtić, Trpimirova 3, 51000 Rijeka</item>
      <item>CANTABILE d.o.o., OIB 07865774959, Gulini 78, 22221 Lozovac</item>
      <item>Marina Punat d.o.o., Puntica 7, 51521 Punat</item>
      <item>ODVJETNIČKO DRUŠTVO KOS I PARTNERI, Nodilova 1, 10000 Zagreb</item>
      <item>Petra Bartolić, Pavla Beluhana 12, 10291 Brdovec</item>
      <item>Nikolina Subašić, OIB 76484484333, Karabljeva  7, 10431 Sv. NEDJELJA</item>
      <item>BARAJ d.o.o. Rijeka, OIB 39400010860, Kršinićeva  14, 51000 Rijeka</item>
      <item>Tomislav Šižgorić, OIB 38389840072, Uvala stupica 3, 22236 Žirje</item>
      <item>Branimir Iveković, odvjetnik, Stossmayerov trg 8, 10000 Zagreb</item>
      <item>odvjetničko društvo Rude i partneri j.t.d., OIB 51746791608, Stjepana Radića 6/II, 22000 Šibenik</item>
      <item>MILAN MUSULIN, AGATIĆEVA 4, 51000 Rijeka</item>
      <item>Odvjetniško društvo LEKO  i partneri, Domagojeva 18, 10000 Zagreb</item>
      <item>Milan Musulin, Agatićeva 4, 51000 Rijeka</item>
      <item>H-ABDUCO društvo s ograničenom odgovornošću za usluge, OIB 13667298928, Slavonska avenija 6A, 10000 Zagreb</item>
    </izvorni_sadrzaj>
    <derivirana_varijabla naziv="DomainObject.Predmet.OstaliListFormatedWithAdressOIB_1">
      <item>KRISTIAN PLAZONIĆ, TRG IVANA KOBLERA 2/IV, 51000 Rijeka</item>
      <item>Zdravko Čupković, OIB 74095088079,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OIB 71221608291,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OIB 57244003002,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OIB 45875673150,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OIB 63315096047,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OIB 57244003002,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OIB 14480721492,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OIB 77395415345,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OIB 27171948847, Markovići 27/4, 51000 Rijeka</item>
      <item>CENTAR BANKA d.d., Ambruševa 6, 10000 Zagreb</item>
      <item>PULA HERCULANEA d.o.o., Trg 1. Istarske brigade 14, PULA 52100</item>
      <item>Odvjetnik Đuro Čubrilo, Škaljanova 9, 52100 Pula</item>
      <item>Hypo leasing Kroatien d.o.o., OIB 87064273078, Koranska 16, 10000 Zagreb</item>
      <item>UNICREDIT LEASING CROATIA d.o.o., OIB 18736141210,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OIB 97326283154, Opatička 3, 48000 Koprinvica</item>
      <item>Robert Kopajtić, Trpimirova 3, 51000 Rijeka</item>
      <item>CANTABILE d.o.o., OIB 07865774959, Gulini 78, 22221 Lozovac</item>
      <item>Marina Punat d.o.o., Puntica 7, 51521 Punat</item>
      <item>ODVJETNIČKO DRUŠTVO KOS I PARTNERI, Nodilova 1, 10000 Zagreb</item>
      <item>Petra Bartolić, Pavla Beluhana 12, 10291 Brdovec</item>
      <item>Nikolina Subašić, OIB 76484484333, Karabljeva  7, 10431 Sv. NEDJELJA</item>
      <item>BARAJ d.o.o. Rijeka, OIB 39400010860, Kršinićeva  14, 51000 Rijeka</item>
      <item>Tomislav Šižgorić, OIB 38389840072, Uvala stupica 3, 22236 Žirje</item>
      <item>Branimir Iveković, odvjetnik, Stossmayerov trg 8, 10000 Zagreb</item>
      <item>odvjetničko društvo Rude i partneri j.t.d., OIB 51746791608, Stjepana Radića 6/II, 22000 Šibenik</item>
      <item>MILAN MUSULIN, AGATIĆEVA 4, 51000 Rijeka</item>
      <item>Odvjetniško društvo LEKO  i partneri, Domagojeva 18, 10000 Zagreb</item>
      <item>Milan Musulin, Agatićeva 4, 51000 Rijeka</item>
      <item>H-ABDUCO društvo s ograničenom odgovornošću za usluge, OIB 13667298928, Slavonska avenija 6A, 10000 Zagreb</item>
    </derivirana_varijabla>
  </DomainObject.Predmet.OstaliListFormatedWithAdressOIB>
  <DomainObject.Predmet.OstaliListNazivFormated>
    <izvorni_sadrzaj>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OstaliListNazivFormated_1">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OstaliListNazivFormated>
  <DomainObject.Predmet.OstaliListNazivFormatedOIB>
    <izvorni_sadrzaj>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izvorni_sadrzaj>
    <derivirana_varijabla naziv="DomainObject.Predmet.OstaliListNazivFormatedOIB_1">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Agencija za osiguranje radničkih potraživanja i dr.</izvorni_sadrzaj>
    <derivirana_varijabla naziv="DomainObject.Predmet.StrankaIDrugi_1">Agencija za osiguranje radničkih potraživanja i dr.</derivirana_varijabla>
  </DomainObject.Predmet.StrankaIDrugi>
  <DomainObject.Predmet.ProtustrankaIDrugi>
    <izvorni_sadrzaj>TRANSADRIA d.d. RIJEKA</izvorni_sadrzaj>
    <derivirana_varijabla naziv="DomainObject.Predmet.ProtustrankaIDrugi_1">TRANSADRIA d.d. RIJEKA</derivirana_varijabla>
  </DomainObject.Predmet.ProtustrankaIDrugi>
  <DomainObject.Predmet.StrankaIDrugiAdressOIB>
    <izvorni_sadrzaj>Agencija za osiguranje radničkih potraživanja, OIB 04323472109, Frankopanska 11, 10000 Zagreb i dr.</izvorni_sadrzaj>
    <derivirana_varijabla naziv="DomainObject.Predmet.StrankaIDrugiAdressOIB_1">Agencija za osiguranje radničkih potraživanja, OIB 04323472109, Frankopanska 11, 10000 Zagreb i dr.</derivirana_varijabla>
  </DomainObject.Predmet.StrankaIDrugiAdressOIB>
  <DomainObject.Predmet.ProtustrankaIDrugiAdressOIB>
    <izvorni_sadrzaj>TRANSADRIA d.d. RIJEKA, OIB 47965841018, RIVA BODULI 1, 51000 Rijeka</izvorni_sadrzaj>
    <derivirana_varijabla naziv="DomainObject.Predmet.ProtustrankaIDrugiAdressOIB_1">TRANSADRIA d.d. RIJEKA, OIB 47965841018, RIVA BODULI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JUREŠA iz RIJEKE</item>
      <item>KRISTIAN PLAZONIĆ</item>
      <item>ZORAN ROŠIĆ iz RIJEKE</item>
      <item>TRANSADRIA d.d. RIJEKA</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Agencija za osiguranje radničkih potraživanja</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SudioniciListNaziv_1">
      <item>MARIN JUREŠA iz RIJEKE</item>
      <item>KRISTIAN PLAZONIĆ</item>
      <item>ZORAN ROŠIĆ iz RIJEKE</item>
      <item>TRANSADRIA d.d. RIJEKA</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Agencija za osiguranje radničkih potraživanja</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SudioniciListNaziv>
  <DomainObject.Predmet.SudioniciListAdressOIB>
    <izvorni_sadrzaj>
      <item>MARIN JUREŠA iz RIJEKE, DREŽNIČKA 6,Rijeka</item>
      <item>KRISTIAN PLAZONIĆ, TRG IVANA KOBLERA 2/IV,51000 Rijeka</item>
      <item>ZORAN ROŠIĆ iz RIJEKE, ZAMETSKA 102,Rijeka</item>
      <item>TRANSADRIA d.d. RIJEKA, OIB 47965841018, RIVA BODULI 1,51000 Rijeka</item>
      <item>Zdravko Čupković, OIB 74095088079, Gnambova 2,51000 Rijeka</item>
      <item>HYPO  ALPE  ADRIA  BANK   d.d., Slavonska avenija 6,10000 Zagreb</item>
      <item>Darko Tonžetić, Urinj 2,51221 Kostrena</item>
      <item>Miran Ključariček, Cesta 43. Istarske divizije 75,51211 Mihotići - MATULJI</item>
      <item>Branimir Lepur, Bože Peričića 30,22000 Šibenik</item>
      <item>POREZNA UPRAVA</item>
      <item>ŽDO RIJEKA, 51000 Rijeka</item>
      <item>OPĆINSKO DRŽAVNO ODVJETNIŠTVO, 51000 Rijeka</item>
      <item>Damir Račić, Nalješkovićeva 27,10000 Zagreb</item>
      <item>ZOU VUKIĆ i dr., N.Tesle 9/V,51000 Rijeka</item>
      <item>Odvjetnik IVICA RUŠIN, I. Filipovića 17,51 000 Rijeka</item>
      <item>ZOU VELJKO KNEŽEVIĆ, Ribarska 4,51000 Rijeka</item>
      <item>Partner banka d.d., OIB 71221608291, Vončina 2,10 000 Zagreb</item>
      <item>ELEKTROPRIMORJE RIJEKA, Viktora Cara Emina 2,51000 Rijeka</item>
      <item>HŽ PUTNIČKI PRIJEVOZ d.o.o., Mihanovićeva 20,10000 Zagreb</item>
      <item>ZOU KOZJAK - RENDIĆ, Franjevački trg 11,42000 Varaždin</item>
      <item>Ana Holjar, Ciottina 24,51000 Rijeka</item>
      <item>odvjetnik Žarko Smolčić, Šenoina 18,10000 Zagreb</item>
      <item>Odvjetnik Tomislav Zorić, Avenija Dubrava 116,10000 Zagreb</item>
      <item>ZOU Goran Veljović i dr., Dobrilina 9,52100 Pula</item>
      <item>ODVJETNIČKO DRUŠTVO BAROVIĆ GAVRANOVIĆ BILIĆ, OIB 57244003002, Boškovićeva 7,10000 Zagreb</item>
      <item>BKS BANK d.d. n/r GORANA RAMEŠE, Mljekarski trg 3,51000 Rijeka</item>
      <item>TRANSADRIA d.d. N/R RANKE KOS, Riva Boduli 1,51000 Rijeka</item>
      <item>POREZNA UPRAVA N/R KSENIJE LUŠTICA, 51000 Rijeka</item>
      <item>CROATIA BANKA d.d. N/R SNJEŽANA DRENŠKI, Riva Boduli 1,51000 Rijeka</item>
      <item>LORIS RAK, Zagrebačka 18,51000 Rijeka</item>
      <item>CROATIA ZDRAVSTVENO OSIGURANJE, Miramarska 22,10000 Zagreb</item>
      <item>ODVJETNIK KRISTIJAN ČUJKO, Kralja Tomislava 17,47000 Karlovac</item>
      <item>Milan Šupica, M. Krleže 10,51000 Rijeka</item>
      <item>ZDENKO PASARIĆ, Jure Kaštelana 2,10360 SESVETE</item>
      <item>Višnja Jelenčić, Pionirska 50,Rijeka</item>
      <item>Mirjana Batić, Patačići 22,10000 Zagreb</item>
      <item>JADRAN HOTELI d.d., OIB 45875673150, Strossmayerova 1,51000 Rijeka</item>
      <item>HRVATSKA POŠTA, Jurišićeva 13,10000 Zagreb</item>
      <item>ŠTED BANKA d.d., Slavonska avenija 3,10000 Zagreb</item>
      <item>OTP BANKA d.d., Vukovarska 19,20000 Dubrovnik</item>
      <item>HLB INŽENJERSKI BIRO d.o.o., Riva 20,Rijeka</item>
      <item>HEP OPSKRBA d.o.o., Ulica Grada Vukovara 37,10000 Zagreb</item>
      <item>PULJANKA d.d., OIB 63315096047, Anticova 5,Pula</item>
      <item>Vesna Butina, Crkvena 26,44320 Kutina</item>
      <item>Asančaić Gordana, Milovana Gavazzia 12a,10000 Zagreb</item>
      <item>odvjetničko društvo BORIĆ I PARTNERI d.o.o., Garićgradska 18,10000 Zagreb</item>
      <item>HT HRVATSKI TELEKOM d.d. Sjedište Rijeka, Ciottina 17a,51000 Rijeka</item>
      <item>Bosiljka Zmijalac Kombol, Pulska 20,Rijeka</item>
      <item>ŽDO RIJEKA Građansko upravni odjel, F. Kurelca bb,Rijeka</item>
      <item>ZAGREBAČKI HOLDING d.o.o., Jankomir 25,10000 Zagreb</item>
      <item>ELEKTROLUX d.d., Markovići  27/4,51000 Rijeka</item>
      <item>TERMOCOMMERCE d.o.o., Ulica Kneza Branimira 173,10000 Zagreb</item>
      <item>odvjetnik FRANJO ŠEBIJAN, Pavlinska 5,42000 Varaždin</item>
      <item>Odvjetnik Đorđe Perković, Bana jelačića 4,53000 Gospić</item>
      <item>Ljiljana Novaković, Bregi  13A,51211 Matulji</item>
      <item>odvjetnički ured AVDAGIĆ, Kralja Zvonimira 44,22000 Šibenik</item>
      <item>Orlić Nataša, Z. Kučića 9,Rijeka</item>
      <item>KARMEN POUH GALOVIĆ, Lošinjska 20,51000 Rijeka</item>
      <item>Fočić Ankica, Kutnjački put 14,10000 Zagreb</item>
      <item>LUČKA UPRAVA, Riva 1,51000 Rijeka</item>
      <item>ANTUNOVIĆ TA d.o.o., Zagrebačka avenija 100,10000 Zagreb</item>
      <item>Biserka Sklepić, Skokov prilaz 4,10000 Zagreb</item>
      <item>Diana Ropac Kumičić, Drage 5,Rijeka</item>
      <item>KVARNER VIENNA INSURANCE GROUP d.d., Osječka 46,Rijeka</item>
      <item>ZLATKO TAHMAS, Martina Kontuša 6,51000 Rijeka</item>
      <item>ŽELJKA UGARKOVIĆ, Selski odvojak 1,10431 Sveta Nedjelja</item>
      <item>DENIS FRLETA, Branimira Markolvića 5,51000 Rijeka</item>
      <item>Veda Šestan, Slavka Krautzeka 66b,Rijeka</item>
      <item>IVICA KATIĆ, J.-. P. Kamova 85,Rijeka</item>
      <item>LIDIJA SVOBODA KURKA, Drage Gervaisa 21/2,10000 Zagreb</item>
      <item>GRAD ZAGREB, Trg Stjepana Radića 1,10000 Zagreb</item>
      <item>HRVOJE HEĆIMOVIĆ, Pavla Pejačevića 20,31000 Osijek</item>
      <item>Zdenka Dujmović, Drage Gervaisa 21,10000 Zagreb</item>
      <item>odvjetničko društvo BAROVIĆ GAVRANOVIĆ BILIĆ, OIB 57244003002, Boškovićeva 7,10000 Zagreb</item>
      <item>ODVJETNIK BRANIMIR IVEKOVIĆ, Strossmayerov trg 8,10000 Zagreb</item>
      <item>KARMEN KRALJ RAHINOVSKI, Milivoja Presečkog 8,10430 Samobor</item>
      <item>SUZANA JANSKY, Vjekoslava Karasa 6,44000 Sisak</item>
      <item>Maja Krščanski, Josipa Kozarca 4,10431 Sveta Nedjelja</item>
      <item>PLOVPUT d.o.o., OIB 14480721492, Obala Lazareta 1,21000 Split</item>
      <item>ODVJETNIK MARIJA CVITANUŠIĆ, Ilica 134,10000 Zagreb</item>
      <item>KARMEN POUH GALOVIĆ, Lošinjska 20,51000 Rijeka</item>
      <item>Franco Buttignon, Crnčićeva 9,Rijeka</item>
      <item>SANJA BRKIĆ, Braće Cvijića 7,10000 Zagreb</item>
      <item>IRIS PAVLOVIĆ, Ružica Mihić 15,51000 Rijeka</item>
      <item>ARINKA SERŠIĆ, Hegedušićeva 1,51000 Rijeka</item>
      <item>ZRAČNA LUKA ZGREB d.d., OIB 77395415345, Pleso bb,10000 Zagreb</item>
      <item>Igor Mišković, Draga Gervaisa 48,51000 Rijeka</item>
      <item>Zorica Sekulić Petrović, Delnička 2g,31000 Osijek</item>
      <item>Mjarija Bugarin, Josipa Kozarca 2,31216 ANTUNOVAC</item>
      <item>Martina Pezelj, Zagrebačka  cesta 226,10000 Zagreb</item>
      <item>Ana Marija Detelić, Trnsko 9b,10000 Zagreb</item>
      <item>Sandra MARTINIĆ, Hrv. domobrana 73,44000 Sisak</item>
      <item>Željkica Bušljeta, 9. svibnja 9,10430 Samobor</item>
      <item>Petra Bartolić, Pavla  Beluhana 12,10291 Brdovec</item>
      <item>Petra Bartolić, Pavla Beluhana 12,10291 Brdovec</item>
      <item>Mladen Karamarko, Travanjska 20,10000 Zagreb</item>
      <item>HYPO LEASING KROTIEN d.o.o. Podružnica Rijeka, Jadranski trg 4,Rijeka</item>
      <item>Nikolina Subašić, Karabljeva 7,10431 Sveta Nedjelja</item>
      <item>BORIVOJ MITRIĆ, A.Starčevića 4,22000 Šibenik</item>
      <item>ELEKTROLUX d.d., OIB 27171948847, Markovići 27/4,51000 Rijeka</item>
      <item>Agencija za osiguranje radničkih potraživanja, OIB 04323472109, Frankopanska 11,10000 Zagreb</item>
      <item>CENTAR BANKA d.d., Ambruševa 6,10000 Zagreb</item>
      <item>PULA HERCULANEA d.o.o., Trg 1. Istarske brigade 14,PULA 52100</item>
      <item>Odvjetnik Đuro Čubrilo, Škaljanova 9,52100 Pula</item>
      <item>Hypo leasing Kroatien d.o.o., OIB 87064273078, Koranska 16,10000 Zagreb</item>
      <item>UNICREDIT LEASING CROATIA d.o.o., OIB 18736141210, Heinzelova 33,10000 Zagreb</item>
      <item>MIKROFILM d.o.o., A. Mandića 49,52100 Pula</item>
      <item>Odvjetnica MARTINA TONČIĆ BOTA, Teslina 3,10000 Zagreb</item>
      <item>Odvjetničko društvo Rude i partneri, S.Radića 6/II,Šibenik</item>
      <item>odvjetničko društvo Leko i partneri, Mihanovićeva 14,10000 Zagreb</item>
      <item>Banka kovanica d.d., P-Preradovića 29,42000 Varaždin</item>
      <item>Croatia banka d.d., Kvarternikov trg 9,10000 Zagreb</item>
      <item>Podravska banka d.d., OIB 97326283154, Opatička 3,48000 Koprinvica</item>
      <item>Robert Kopajtić, Trpimirova 3,51000 Rijeka</item>
      <item>CANTABILE d.o.o., OIB 07865774959, Gulini 78,22221 Lozovac</item>
      <item>Marina Punat d.o.o., Puntica 7,51521 Punat</item>
      <item>ODVJETNIČKO DRUŠTVO KOS I PARTNERI, Nodilova 1,10000 Zagreb</item>
      <item>Petra Bartolić, Pavla Beluhana 12,10291 Brdovec</item>
      <item>Nikolina Subašić, OIB 76484484333, Karabljeva  7,10431 Sv. NEDJELJA</item>
      <item>BARAJ d.o.o. Rijeka, OIB 39400010860, Kršinićeva  14,51000 Rijeka</item>
      <item>Tomislav Šižgorić, OIB 38389840072, Uvala stupica 3,22236 Žirje</item>
      <item>Branimir Iveković, odvjetnik, Stossmayerov trg 8,10000 Zagreb</item>
      <item>odvjetničko društvo Rude i partneri j.t.d., OIB 51746791608, Stjepana Radića 6/II,22000 Šibenik</item>
      <item>MILAN MUSULIN, AGATIĆEVA 4,51000 Rijeka</item>
      <item>Odvjetniško društvo LEKO  i partneri, Domagojeva 18,10000 Zagreb</item>
      <item>Milan Musulin, Agatićeva 4,51000 Rijeka</item>
      <item>H-ABDUCO društvo s ograničenom odgovornošću za usluge, OIB 13667298928, Slavonska avenija 6A,10000 Zagreb</item>
    </izvorni_sadrzaj>
    <derivirana_varijabla naziv="DomainObject.Predmet.SudioniciListAdressOIB_1">
      <item>MARIN JUREŠA iz RIJEKE, DREŽNIČKA 6,Rijeka</item>
      <item>KRISTIAN PLAZONIĆ, TRG IVANA KOBLERA 2/IV,51000 Rijeka</item>
      <item>ZORAN ROŠIĆ iz RIJEKE, ZAMETSKA 102,Rijeka</item>
      <item>TRANSADRIA d.d. RIJEKA, OIB 47965841018, RIVA BODULI 1,51000 Rijeka</item>
      <item>Zdravko Čupković, OIB 74095088079, Gnambova 2,51000 Rijeka</item>
      <item>HYPO  ALPE  ADRIA  BANK   d.d., Slavonska avenija 6,10000 Zagreb</item>
      <item>Darko Tonžetić, Urinj 2,51221 Kostrena</item>
      <item>Miran Ključariček, Cesta 43. Istarske divizije 75,51211 Mihotići - MATULJI</item>
      <item>Branimir Lepur, Bože Peričića 30,22000 Šibenik</item>
      <item>POREZNA UPRAVA</item>
      <item>ŽDO RIJEKA, 51000 Rijeka</item>
      <item>OPĆINSKO DRŽAVNO ODVJETNIŠTVO, 51000 Rijeka</item>
      <item>Damir Račić, Nalješkovićeva 27,10000 Zagreb</item>
      <item>ZOU VUKIĆ i dr., N.Tesle 9/V,51000 Rijeka</item>
      <item>Odvjetnik IVICA RUŠIN, I. Filipovića 17,51 000 Rijeka</item>
      <item>ZOU VELJKO KNEŽEVIĆ, Ribarska 4,51000 Rijeka</item>
      <item>Partner banka d.d., OIB 71221608291, Vončina 2,10 000 Zagreb</item>
      <item>ELEKTROPRIMORJE RIJEKA, Viktora Cara Emina 2,51000 Rijeka</item>
      <item>HŽ PUTNIČKI PRIJEVOZ d.o.o., Mihanovićeva 20,10000 Zagreb</item>
      <item>ZOU KOZJAK - RENDIĆ, Franjevački trg 11,42000 Varaždin</item>
      <item>Ana Holjar, Ciottina 24,51000 Rijeka</item>
      <item>odvjetnik Žarko Smolčić, Šenoina 18,10000 Zagreb</item>
      <item>Odvjetnik Tomislav Zorić, Avenija Dubrava 116,10000 Zagreb</item>
      <item>ZOU Goran Veljović i dr., Dobrilina 9,52100 Pula</item>
      <item>ODVJETNIČKO DRUŠTVO BAROVIĆ GAVRANOVIĆ BILIĆ, OIB 57244003002, Boškovićeva 7,10000 Zagreb</item>
      <item>BKS BANK d.d. n/r GORANA RAMEŠE, Mljekarski trg 3,51000 Rijeka</item>
      <item>TRANSADRIA d.d. N/R RANKE KOS, Riva Boduli 1,51000 Rijeka</item>
      <item>POREZNA UPRAVA N/R KSENIJE LUŠTICA, 51000 Rijeka</item>
      <item>CROATIA BANKA d.d. N/R SNJEŽANA DRENŠKI, Riva Boduli 1,51000 Rijeka</item>
      <item>LORIS RAK, Zagrebačka 18,51000 Rijeka</item>
      <item>CROATIA ZDRAVSTVENO OSIGURANJE, Miramarska 22,10000 Zagreb</item>
      <item>ODVJETNIK KRISTIJAN ČUJKO, Kralja Tomislava 17,47000 Karlovac</item>
      <item>Milan Šupica, M. Krleže 10,51000 Rijeka</item>
      <item>ZDENKO PASARIĆ, Jure Kaštelana 2,10360 SESVETE</item>
      <item>Višnja Jelenčić, Pionirska 50,Rijeka</item>
      <item>Mirjana Batić, Patačići 22,10000 Zagreb</item>
      <item>JADRAN HOTELI d.d., OIB 45875673150, Strossmayerova 1,51000 Rijeka</item>
      <item>HRVATSKA POŠTA, Jurišićeva 13,10000 Zagreb</item>
      <item>ŠTED BANKA d.d., Slavonska avenija 3,10000 Zagreb</item>
      <item>OTP BANKA d.d., Vukovarska 19,20000 Dubrovnik</item>
      <item>HLB INŽENJERSKI BIRO d.o.o., Riva 20,Rijeka</item>
      <item>HEP OPSKRBA d.o.o., Ulica Grada Vukovara 37,10000 Zagreb</item>
      <item>PULJANKA d.d., OIB 63315096047, Anticova 5,Pula</item>
      <item>Vesna Butina, Crkvena 26,44320 Kutina</item>
      <item>Asančaić Gordana, Milovana Gavazzia 12a,10000 Zagreb</item>
      <item>odvjetničko društvo BORIĆ I PARTNERI d.o.o., Garićgradska 18,10000 Zagreb</item>
      <item>HT HRVATSKI TELEKOM d.d. Sjedište Rijeka, Ciottina 17a,51000 Rijeka</item>
      <item>Bosiljka Zmijalac Kombol, Pulska 20,Rijeka</item>
      <item>ŽDO RIJEKA Građansko upravni odjel, F. Kurelca bb,Rijeka</item>
      <item>ZAGREBAČKI HOLDING d.o.o., Jankomir 25,10000 Zagreb</item>
      <item>ELEKTROLUX d.d., Markovići  27/4,51000 Rijeka</item>
      <item>TERMOCOMMERCE d.o.o., Ulica Kneza Branimira 173,10000 Zagreb</item>
      <item>odvjetnik FRANJO ŠEBIJAN, Pavlinska 5,42000 Varaždin</item>
      <item>Odvjetnik Đorđe Perković, Bana jelačića 4,53000 Gospić</item>
      <item>Ljiljana Novaković, Bregi  13A,51211 Matulji</item>
      <item>odvjetnički ured AVDAGIĆ, Kralja Zvonimira 44,22000 Šibenik</item>
      <item>Orlić Nataša, Z. Kučića 9,Rijeka</item>
      <item>KARMEN POUH GALOVIĆ, Lošinjska 20,51000 Rijeka</item>
      <item>Fočić Ankica, Kutnjački put 14,10000 Zagreb</item>
      <item>LUČKA UPRAVA, Riva 1,51000 Rijeka</item>
      <item>ANTUNOVIĆ TA d.o.o., Zagrebačka avenija 100,10000 Zagreb</item>
      <item>Biserka Sklepić, Skokov prilaz 4,10000 Zagreb</item>
      <item>Diana Ropac Kumičić, Drage 5,Rijeka</item>
      <item>KVARNER VIENNA INSURANCE GROUP d.d., Osječka 46,Rijeka</item>
      <item>ZLATKO TAHMAS, Martina Kontuša 6,51000 Rijeka</item>
      <item>ŽELJKA UGARKOVIĆ, Selski odvojak 1,10431 Sveta Nedjelja</item>
      <item>DENIS FRLETA, Branimira Markolvića 5,51000 Rijeka</item>
      <item>Veda Šestan, Slavka Krautzeka 66b,Rijeka</item>
      <item>IVICA KATIĆ, J.-. P. Kamova 85,Rijeka</item>
      <item>LIDIJA SVOBODA KURKA, Drage Gervaisa 21/2,10000 Zagreb</item>
      <item>GRAD ZAGREB, Trg Stjepana Radića 1,10000 Zagreb</item>
      <item>HRVOJE HEĆIMOVIĆ, Pavla Pejačevića 20,31000 Osijek</item>
      <item>Zdenka Dujmović, Drage Gervaisa 21,10000 Zagreb</item>
      <item>odvjetničko društvo BAROVIĆ GAVRANOVIĆ BILIĆ, OIB 57244003002, Boškovićeva 7,10000 Zagreb</item>
      <item>ODVJETNIK BRANIMIR IVEKOVIĆ, Strossmayerov trg 8,10000 Zagreb</item>
      <item>KARMEN KRALJ RAHINOVSKI, Milivoja Presečkog 8,10430 Samobor</item>
      <item>SUZANA JANSKY, Vjekoslava Karasa 6,44000 Sisak</item>
      <item>Maja Krščanski, Josipa Kozarca 4,10431 Sveta Nedjelja</item>
      <item>PLOVPUT d.o.o., OIB 14480721492, Obala Lazareta 1,21000 Split</item>
      <item>ODVJETNIK MARIJA CVITANUŠIĆ, Ilica 134,10000 Zagreb</item>
      <item>KARMEN POUH GALOVIĆ, Lošinjska 20,51000 Rijeka</item>
      <item>Franco Buttignon, Crnčićeva 9,Rijeka</item>
      <item>SANJA BRKIĆ, Braće Cvijića 7,10000 Zagreb</item>
      <item>IRIS PAVLOVIĆ, Ružica Mihić 15,51000 Rijeka</item>
      <item>ARINKA SERŠIĆ, Hegedušićeva 1,51000 Rijeka</item>
      <item>ZRAČNA LUKA ZGREB d.d., OIB 77395415345, Pleso bb,10000 Zagreb</item>
      <item>Igor Mišković, Draga Gervaisa 48,51000 Rijeka</item>
      <item>Zorica Sekulić Petrović, Delnička 2g,31000 Osijek</item>
      <item>Mjarija Bugarin, Josipa Kozarca 2,31216 ANTUNOVAC</item>
      <item>Martina Pezelj, Zagrebačka  cesta 226,10000 Zagreb</item>
      <item>Ana Marija Detelić, Trnsko 9b,10000 Zagreb</item>
      <item>Sandra MARTINIĆ, Hrv. domobrana 73,44000 Sisak</item>
      <item>Željkica Bušljeta, 9. svibnja 9,10430 Samobor</item>
      <item>Petra Bartolić, Pavla  Beluhana 12,10291 Brdovec</item>
      <item>Petra Bartolić, Pavla Beluhana 12,10291 Brdovec</item>
      <item>Mladen Karamarko, Travanjska 20,10000 Zagreb</item>
      <item>HYPO LEASING KROTIEN d.o.o. Podružnica Rijeka, Jadranski trg 4,Rijeka</item>
      <item>Nikolina Subašić, Karabljeva 7,10431 Sveta Nedjelja</item>
      <item>BORIVOJ MITRIĆ, A.Starčevića 4,22000 Šibenik</item>
      <item>ELEKTROLUX d.d., OIB 27171948847, Markovići 27/4,51000 Rijeka</item>
      <item>Agencija za osiguranje radničkih potraživanja, OIB 04323472109, Frankopanska 11,10000 Zagreb</item>
      <item>CENTAR BANKA d.d., Ambruševa 6,10000 Zagreb</item>
      <item>PULA HERCULANEA d.o.o., Trg 1. Istarske brigade 14,PULA 52100</item>
      <item>Odvjetnik Đuro Čubrilo, Škaljanova 9,52100 Pula</item>
      <item>Hypo leasing Kroatien d.o.o., OIB 87064273078, Koranska 16,10000 Zagreb</item>
      <item>UNICREDIT LEASING CROATIA d.o.o., OIB 18736141210, Heinzelova 33,10000 Zagreb</item>
      <item>MIKROFILM d.o.o., A. Mandića 49,52100 Pula</item>
      <item>Odvjetnica MARTINA TONČIĆ BOTA, Teslina 3,10000 Zagreb</item>
      <item>Odvjetničko društvo Rude i partneri, S.Radića 6/II,Šibenik</item>
      <item>odvjetničko društvo Leko i partneri, Mihanovićeva 14,10000 Zagreb</item>
      <item>Banka kovanica d.d., P-Preradovića 29,42000 Varaždin</item>
      <item>Croatia banka d.d., Kvarternikov trg 9,10000 Zagreb</item>
      <item>Podravska banka d.d., OIB 97326283154, Opatička 3,48000 Koprinvica</item>
      <item>Robert Kopajtić, Trpimirova 3,51000 Rijeka</item>
      <item>CANTABILE d.o.o., OIB 07865774959, Gulini 78,22221 Lozovac</item>
      <item>Marina Punat d.o.o., Puntica 7,51521 Punat</item>
      <item>ODVJETNIČKO DRUŠTVO KOS I PARTNERI, Nodilova 1,10000 Zagreb</item>
      <item>Petra Bartolić, Pavla Beluhana 12,10291 Brdovec</item>
      <item>Nikolina Subašić, OIB 76484484333, Karabljeva  7,10431 Sv. NEDJELJA</item>
      <item>BARAJ d.o.o. Rijeka, OIB 39400010860, Kršinićeva  14,51000 Rijeka</item>
      <item>Tomislav Šižgorić, OIB 38389840072, Uvala stupica 3,22236 Žirje</item>
      <item>Branimir Iveković, odvjetnik, Stossmayerov trg 8,10000 Zagreb</item>
      <item>odvjetničko društvo Rude i partneri j.t.d., OIB 51746791608, Stjepana Radića 6/II,22000 Šibenik</item>
      <item>MILAN MUSULIN, AGATIĆEVA 4,51000 Rijeka</item>
      <item>Odvjetniško društvo LEKO  i partneri, Domagojeva 18,10000 Zagreb</item>
      <item>Milan Musulin, Agatićeva 4,51000 Rijeka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47965841018</item>
      <item>, OIB 74095088079</item>
      <item>, OIB null</item>
      <item>, OIB null</item>
      <item>, OIB null</item>
      <item>, OIB null</item>
      <item>, OIB null</item>
      <item>, OIB null</item>
      <item>, OIB null</item>
      <item>, OIB null</item>
      <item>, OIB null</item>
      <item>, OIB null</item>
      <item>, OIB null</item>
      <item>, OIB 71221608291</item>
      <item>, OIB null</item>
      <item>, OIB null</item>
      <item>, OIB null</item>
      <item>, OIB null</item>
      <item>, OIB null</item>
      <item>, OIB null</item>
      <item>, OIB null</item>
      <item>, OIB 57244003002</item>
      <item>, OIB null</item>
      <item>, OIB null</item>
      <item>, OIB null</item>
      <item>, OIB null</item>
      <item>, OIB null</item>
      <item>, OIB null</item>
      <item>, OIB null</item>
      <item>, OIB null</item>
      <item>, OIB null</item>
      <item>, OIB null</item>
      <item>, OIB null</item>
      <item>, OIB 45875673150</item>
      <item>, OIB null</item>
      <item>, OIB null</item>
      <item>, OIB null</item>
      <item>, OIB null</item>
      <item>, OIB null</item>
      <item>, OIB 63315096047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57244003002</item>
      <item>, OIB null</item>
      <item>, OIB null</item>
      <item>, OIB null</item>
      <item>, OIB null</item>
      <item>, OIB 14480721492</item>
      <item>, OIB null</item>
      <item>, OIB null</item>
      <item>, OIB null</item>
      <item>, OIB null</item>
      <item>, OIB null</item>
      <item>, OIB null</item>
      <item>, OIB 77395415345</item>
      <item>, OIB null</item>
      <item>, OIB null</item>
      <item>, OIB null</item>
      <item>, OIB null</item>
      <item>, OIB null</item>
      <item>, OIB null</item>
      <item>, OIB null</item>
      <item>, OIB null</item>
      <item>, OIB null</item>
      <item>, OIB null</item>
      <item>, OIB null</item>
      <item>, OIB null</item>
      <item>, OIB null</item>
      <item>, OIB 27171948847</item>
      <item>, OIB 04323472109</item>
      <item>, OIB null</item>
      <item>, OIB null</item>
      <item>, OIB null</item>
      <item>, OIB 87064273078</item>
      <item>, OIB 18736141210</item>
      <item>, OIB null</item>
      <item>, OIB null</item>
      <item>, OIB null</item>
      <item>, OIB null</item>
      <item>, OIB null</item>
      <item>, OIB null</item>
      <item>, OIB 97326283154</item>
      <item>, OIB null</item>
      <item>, OIB 07865774959</item>
      <item>, OIB null</item>
      <item>, OIB null</item>
      <item>, OIB null</item>
      <item>, OIB 76484484333</item>
      <item>, OIB 39400010860</item>
      <item>, OIB 38389840072</item>
      <item>, OIB null</item>
      <item>, OIB 51746791608</item>
      <item>, OIB null</item>
      <item>, OIB null</item>
      <item>, OIB null</item>
      <item>, OIB 13667298928</item>
    </izvorni_sadrzaj>
    <derivirana_varijabla naziv="DomainObject.Predmet.SudioniciListNazivOIB_1">
      <item>, OIB null</item>
      <item>, OIB null</item>
      <item>, OIB null</item>
      <item>, OIB 47965841018</item>
      <item>, OIB 74095088079</item>
      <item>, OIB null</item>
      <item>, OIB null</item>
      <item>, OIB null</item>
      <item>, OIB null</item>
      <item>, OIB null</item>
      <item>, OIB null</item>
      <item>, OIB null</item>
      <item>, OIB null</item>
      <item>, OIB null</item>
      <item>, OIB null</item>
      <item>, OIB null</item>
      <item>, OIB 71221608291</item>
      <item>, OIB null</item>
      <item>, OIB null</item>
      <item>, OIB null</item>
      <item>, OIB null</item>
      <item>, OIB null</item>
      <item>, OIB null</item>
      <item>, OIB null</item>
      <item>, OIB 57244003002</item>
      <item>, OIB null</item>
      <item>, OIB null</item>
      <item>, OIB null</item>
      <item>, OIB null</item>
      <item>, OIB null</item>
      <item>, OIB null</item>
      <item>, OIB null</item>
      <item>, OIB null</item>
      <item>, OIB null</item>
      <item>, OIB null</item>
      <item>, OIB null</item>
      <item>, OIB 45875673150</item>
      <item>, OIB null</item>
      <item>, OIB null</item>
      <item>, OIB null</item>
      <item>, OIB null</item>
      <item>, OIB null</item>
      <item>, OIB 63315096047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57244003002</item>
      <item>, OIB null</item>
      <item>, OIB null</item>
      <item>, OIB null</item>
      <item>, OIB null</item>
      <item>, OIB 14480721492</item>
      <item>, OIB null</item>
      <item>, OIB null</item>
      <item>, OIB null</item>
      <item>, OIB null</item>
      <item>, OIB null</item>
      <item>, OIB null</item>
      <item>, OIB 77395415345</item>
      <item>, OIB null</item>
      <item>, OIB null</item>
      <item>, OIB null</item>
      <item>, OIB null</item>
      <item>, OIB null</item>
      <item>, OIB null</item>
      <item>, OIB null</item>
      <item>, OIB null</item>
      <item>, OIB null</item>
      <item>, OIB null</item>
      <item>, OIB null</item>
      <item>, OIB null</item>
      <item>, OIB null</item>
      <item>, OIB 27171948847</item>
      <item>, OIB 04323472109</item>
      <item>, OIB null</item>
      <item>, OIB null</item>
      <item>, OIB null</item>
      <item>, OIB 87064273078</item>
      <item>, OIB 18736141210</item>
      <item>, OIB null</item>
      <item>, OIB null</item>
      <item>, OIB null</item>
      <item>, OIB null</item>
      <item>, OIB null</item>
      <item>, OIB null</item>
      <item>, OIB 97326283154</item>
      <item>, OIB null</item>
      <item>, OIB 07865774959</item>
      <item>, OIB null</item>
      <item>, OIB null</item>
      <item>, OIB null</item>
      <item>, OIB 76484484333</item>
      <item>, OIB 39400010860</item>
      <item>, OIB 38389840072</item>
      <item>, OIB null</item>
      <item>, OIB 51746791608</item>
      <item>, OIB null</item>
      <item>, OIB null</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312</properties:Words>
  <properties:Characters>1447</properties:Characters>
  <properties:Lines>61</properties:Lines>
  <properties:Paragraphs>21</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2016-04-22T12:15:00Z</dcterms:created>
  <dc:creator>ministarstvo pravosuđa rh</dc:creator>
  <cp:lastModifiedBy>Tanja Fidel</cp:lastModifiedBy>
  <cp:lastPrinted>2016-04-22T12:22:00Z</cp:lastPrinted>
  <dcterms:modified xmlns:xsi="http://www.w3.org/2001/XMLSchema-instance" xsi:type="dcterms:W3CDTF">2016-04-22T12:35:00Z</dcterms:modified>
  <cp:revision>7</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