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fde8" w14:paraId="a82fde8" w:rsidRDefault="00123EE7" w:rsidP="00123EE7" w:rsidR="009F6E3F" w:rsidRPr="003969C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969C6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123EE7" w:rsidP="00123EE7" w:rsidR="00123EE7" w:rsidRPr="003969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969C6">
        <w:rPr>
          <w:rFonts w:cs="Times New Roman" w:hAnsi="Times New Roman" w:ascii="Times New Roman"/>
          <w:sz w:val="24"/>
          <w:szCs w:val="24"/>
        </w:rPr>
        <w:t>OPĆINSKI SUD U VARAŽDINU</w:t>
      </w:r>
    </w:p>
    <w:p w:rsidRDefault="00123EE7" w:rsidP="00123EE7" w:rsidR="00123EE7" w:rsidRPr="003969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969C6">
        <w:rPr>
          <w:rFonts w:cs="Times New Roman" w:hAnsi="Times New Roman" w:ascii="Times New Roman"/>
          <w:sz w:val="24"/>
          <w:szCs w:val="24"/>
        </w:rPr>
        <w:t xml:space="preserve">Braće Radića 2 </w:t>
      </w:r>
    </w:p>
    <w:p w:rsidRDefault="00A60339" w:rsidP="00B9105F" w:rsidR="00123EE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2358D" w:rsidRPr="003969C6">
        <w:rPr>
          <w:rFonts w:cs="Times New Roman" w:hAnsi="Times New Roman" w:ascii="Times New Roman"/>
          <w:sz w:val="24"/>
          <w:szCs w:val="24"/>
        </w:rPr>
        <w:t>Posl</w:t>
      </w:r>
      <w:r>
        <w:rPr>
          <w:rFonts w:cs="Times New Roman" w:hAnsi="Times New Roman" w:ascii="Times New Roman"/>
          <w:sz w:val="24"/>
          <w:szCs w:val="24"/>
        </w:rPr>
        <w:t xml:space="preserve">ovni </w:t>
      </w:r>
      <w:r w:rsidR="001F0827" w:rsidRPr="003969C6">
        <w:rPr>
          <w:rFonts w:cs="Times New Roman" w:hAnsi="Times New Roman" w:ascii="Times New Roman"/>
          <w:sz w:val="24"/>
          <w:szCs w:val="24"/>
        </w:rPr>
        <w:t xml:space="preserve"> </w:t>
      </w:r>
      <w:r w:rsidR="00C2358D" w:rsidRPr="003969C6">
        <w:rPr>
          <w:rFonts w:cs="Times New Roman" w:hAnsi="Times New Roman" w:ascii="Times New Roman"/>
          <w:sz w:val="24"/>
          <w:szCs w:val="24"/>
        </w:rPr>
        <w:t xml:space="preserve">broj: </w:t>
      </w:r>
      <w:r w:rsidR="001F0827" w:rsidRPr="003969C6">
        <w:rPr>
          <w:rFonts w:cs="Times New Roman" w:hAnsi="Times New Roman" w:ascii="Times New Roman"/>
          <w:sz w:val="24"/>
          <w:szCs w:val="24"/>
        </w:rPr>
        <w:t>7 Sp-</w:t>
      </w:r>
      <w:r w:rsidR="00C808F9">
        <w:rPr>
          <w:rFonts w:cs="Times New Roman" w:hAnsi="Times New Roman" w:ascii="Times New Roman"/>
          <w:sz w:val="24"/>
          <w:szCs w:val="24"/>
        </w:rPr>
        <w:t>8</w:t>
      </w:r>
      <w:r w:rsidR="00441866" w:rsidRPr="003969C6">
        <w:rPr>
          <w:rFonts w:cs="Times New Roman" w:hAnsi="Times New Roman" w:ascii="Times New Roman"/>
          <w:sz w:val="24"/>
          <w:szCs w:val="24"/>
        </w:rPr>
        <w:t>/1</w:t>
      </w:r>
      <w:r>
        <w:rPr>
          <w:rFonts w:cs="Times New Roman" w:hAnsi="Times New Roman" w:ascii="Times New Roman"/>
          <w:sz w:val="24"/>
          <w:szCs w:val="24"/>
        </w:rPr>
        <w:t>7</w:t>
      </w:r>
      <w:r w:rsidR="00441866" w:rsidRPr="003969C6">
        <w:rPr>
          <w:rFonts w:cs="Times New Roman" w:hAnsi="Times New Roman" w:ascii="Times New Roman"/>
          <w:sz w:val="24"/>
          <w:szCs w:val="24"/>
        </w:rPr>
        <w:t>-</w:t>
      </w:r>
      <w:r w:rsidR="00C808F9">
        <w:rPr>
          <w:rFonts w:cs="Times New Roman" w:hAnsi="Times New Roman" w:ascii="Times New Roman"/>
          <w:sz w:val="24"/>
          <w:szCs w:val="24"/>
        </w:rPr>
        <w:t>6</w:t>
      </w:r>
    </w:p>
    <w:p w:rsidRDefault="00B9105F" w:rsidP="00B9105F" w:rsidR="00B9105F" w:rsidRPr="003969C6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Z  A  P  I  S  N  I  K</w:t>
      </w:r>
    </w:p>
    <w:p w:rsidRDefault="00CB56FB" w:rsidP="00123EE7" w:rsidR="00123EE7" w:rsidRPr="00207B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 w:rsidR="00263FAA"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08F9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</w:t>
      </w:r>
      <w:r w:rsid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123EE7" w:rsidP="00123EE7" w:rsidR="00123EE7" w:rsidRPr="00207B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>o održanom pripremnom ročištu kod Općinskog suda u Varaždinu</w:t>
      </w:r>
    </w:p>
    <w:p w:rsidRDefault="00123EE7" w:rsidP="00123EE7" w:rsidR="00123EE7" w:rsidRPr="00207B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3EE7" w:rsidP="00123EE7" w:rsidR="00123EE7" w:rsidRPr="00207B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F0827" w:rsidRPr="00207B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7BC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PRISUTNI OD SUDA</w:t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56FB" w:rsidRPr="00207BC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IZVANPARNIČNI POSTUPAK</w:t>
      </w:r>
      <w:r w:rsidRPr="00207BC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:</w:t>
      </w:r>
    </w:p>
    <w:p w:rsidRDefault="001F082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Ana-Marija Murić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(sutkinja)                                                       </w:t>
      </w:r>
      <w:r w:rsidR="00CB56FB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PREDLAGATELJ:</w:t>
      </w:r>
      <w:r w:rsidR="00FB05DF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08F9">
        <w:rPr>
          <w:rFonts w:cs="Times New Roman" w:eastAsia="Times New Roman" w:hAnsi="Times New Roman" w:ascii="Times New Roman"/>
          <w:sz w:val="24"/>
          <w:szCs w:val="24"/>
          <w:lang w:eastAsia="hr-HR"/>
        </w:rPr>
        <w:t>Damir</w:t>
      </w:r>
      <w:r w:rsidR="00FB69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Kralj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56FB" w:rsidP="00123EE7" w:rsidR="00123EE7" w:rsidRPr="00207B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>ZAPISNIČAR</w:t>
      </w:r>
      <w:r w:rsid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>KA</w:t>
      </w: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F082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Bajer</w:t>
      </w:r>
      <w:r w:rsidR="00123EE7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E34A19">
        <w:rPr>
          <w:rFonts w:cs="Times New Roman" w:eastAsia="Times New Roman" w:hAnsi="Times New Roman" w:ascii="Times New Roman"/>
          <w:sz w:val="24"/>
          <w:szCs w:val="24"/>
          <w:lang w:eastAsia="hr-HR"/>
        </w:rPr>
        <w:t>Radi</w:t>
      </w:r>
      <w:r w:rsidR="00CB56FB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: stečaja potrošača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Sudac otvara  pripremno ročište u  </w:t>
      </w:r>
      <w:r w:rsidR="00FB697A">
        <w:rPr>
          <w:rFonts w:cs="Times New Roman" w:eastAsia="Times New Roman" w:hAnsi="Times New Roman" w:ascii="Times New Roman"/>
          <w:sz w:val="24"/>
          <w:szCs w:val="24"/>
          <w:lang w:eastAsia="hr-HR"/>
        </w:rPr>
        <w:t>8,30</w:t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objavljuje predmet raspravljanja.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3EE7" w:rsidP="00123EE7" w:rsidR="00123EE7" w:rsidRPr="00207B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7BC5">
        <w:rPr>
          <w:rFonts w:cs="Times New Roman" w:eastAsia="Times New Roman" w:hAnsi="Times New Roman" w:ascii="Times New Roman"/>
          <w:sz w:val="24"/>
          <w:szCs w:val="24"/>
          <w:lang w:eastAsia="hr-HR"/>
        </w:rPr>
        <w:t>Rasprava je javna.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da su pristupili: 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6D89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ZA PREDLAGATELJA</w:t>
      </w:r>
      <w:r w:rsidR="00123EE7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3E3D26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7057">
        <w:rPr>
          <w:rFonts w:cs="Times New Roman" w:eastAsia="Times New Roman" w:hAnsi="Times New Roman" w:ascii="Times New Roman"/>
          <w:sz w:val="24"/>
          <w:szCs w:val="24"/>
          <w:lang w:eastAsia="hr-HR"/>
        </w:rPr>
        <w:t>osobno</w:t>
      </w:r>
      <w:r w:rsidR="008826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42F28" w:rsidP="00123EE7" w:rsidR="00123EE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vjerovnika Republiku Hrvatsku : zastupnica Tea Stilinović, savjetnica u ODO u Varaždinu</w:t>
      </w:r>
    </w:p>
    <w:p w:rsidRDefault="00142F28" w:rsidP="00123EE7" w:rsidR="00142F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E0E" w:rsidP="009F2E0E" w:rsidR="00142F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Konstatira se da</w:t>
      </w:r>
      <w:r w:rsidR="00142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 na ročište pristupili predlagatelj i zastupnica vjerovnika RH, zastupnica Tea Stilinović, savjetnica u ODO u Varaždinu, dok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42F28">
        <w:rPr>
          <w:rFonts w:cs="Times New Roman" w:eastAsia="Times New Roman" w:hAnsi="Times New Roman" w:ascii="Times New Roman"/>
          <w:sz w:val="24"/>
          <w:szCs w:val="24"/>
          <w:lang w:eastAsia="hr-HR"/>
        </w:rPr>
        <w:t>nisu pristupili ostali vjerovnici.</w:t>
      </w:r>
    </w:p>
    <w:p w:rsidRDefault="00142F28" w:rsidP="009F2E0E" w:rsidR="00142F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2F28" w:rsidP="009F2E0E" w:rsidR="00142F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Konstatira se da su se na Plan potrošača očitovali samo vjerovnici Republika Hrvatska i B2 Kapital koji je ugovorom o ustupu stupio na mjesto ranijeg vjerovnika Hrvatske poštanske banke, sukladno čemu valja u tom dijelu izmijeniti plan. Vjerovnik RH  tražio je dopunu plana obzirom da potrošač nije naveo tražbinu prema Ministarstvu financija – Porezne uprave, koja na dan 26. travnja 2018. iznosi 2.912,10 kn. </w:t>
      </w:r>
    </w:p>
    <w:p w:rsidRDefault="00142F28" w:rsidP="009F2E0E" w:rsidR="00142F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2F28" w:rsidP="00142F28" w:rsidR="00142F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navedenome potrošač Damir Kralj mijenja i dopunjuje plan na način :</w:t>
      </w:r>
    </w:p>
    <w:p w:rsidRDefault="00142F28" w:rsidP="00142F28" w:rsidR="00142F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točki 1. iznos potrošačevih obveza  dodaje se:</w:t>
      </w:r>
    </w:p>
    <w:p w:rsidRDefault="00142F28" w:rsidP="00142F28" w:rsidR="00142F28" w:rsidRPr="00142F2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2F28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 – Ministarstvo financija – Porezna uprava – iznos od 2.912,10 kn na dan 26. travnja 2018.</w:t>
      </w:r>
    </w:p>
    <w:p w:rsidRDefault="00142F28" w:rsidP="00142F28" w:rsidR="00142F2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B2 Kapital, Zagreb, Radnička cesta 41, OIB:57509775367 – iznos od 73.981,25 kn na dan 24. svibnja 2018., sa zakonskom zateznom kamatom,</w:t>
      </w:r>
    </w:p>
    <w:p w:rsidRDefault="00877CAD" w:rsidP="00877CAD" w:rsidR="00142F28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točki 2. postotak umanjenja obveza:</w:t>
      </w:r>
    </w:p>
    <w:p w:rsidRDefault="00877CAD" w:rsidP="00877CAD" w:rsidR="00877CA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iznos dugovanja prema MF – Poreznoj upravi od 2.912,10 kn potrošač bi isplatio u visini od 50%, odnosno u iznosu od 1.456,05 kn na rok od 18 mjeseci, sa kamatom,</w:t>
      </w:r>
    </w:p>
    <w:p w:rsidRDefault="00877CAD" w:rsidP="00440B9D" w:rsidR="00440B9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dugovanja prema B2 Kapitalu od 73.981,25 kn sa kamatom potrošač bi isplatio u visini od 53.791,06 kn, sa kamatom kroz period od 36 mjeseci.</w:t>
      </w:r>
    </w:p>
    <w:p w:rsidRDefault="00877CAD" w:rsidP="00877CAD" w:rsidR="00877CAD" w:rsidRPr="00877CAD">
      <w:pPr>
        <w:pStyle w:val="Odlomakpopisa"/>
        <w:spacing w:lineRule="auto" w:line="240" w:after="0"/>
        <w:ind w:left="10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0B9D" w:rsidP="00440B9D" w:rsidR="00A0789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AD0DAB">
        <w:rPr>
          <w:rFonts w:cs="Times New Roman" w:eastAsia="Times New Roman" w:hAnsi="Times New Roman" w:ascii="Times New Roman"/>
          <w:sz w:val="24"/>
          <w:szCs w:val="24"/>
          <w:lang w:eastAsia="hr-HR"/>
        </w:rPr>
        <w:t>ud donosi</w:t>
      </w:r>
    </w:p>
    <w:p w:rsidRDefault="00AD0DAB" w:rsidP="00CF1921" w:rsidR="00AD0DA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0DAB" w:rsidP="00AD0DAB" w:rsidR="00AD0DA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</w:t>
      </w:r>
    </w:p>
    <w:p w:rsidRDefault="002C0869" w:rsidP="00AD0DAB" w:rsidR="002C086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7CAD" w:rsidP="002C0869" w:rsidR="00877CA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Današnje pripremno ročište se odgađa, a slijedeće se zakazuje za dan</w:t>
      </w:r>
    </w:p>
    <w:p w:rsidRDefault="00877CAD" w:rsidP="002C0869" w:rsidR="00877CA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7CAD" w:rsidP="00877CAD" w:rsidR="002C086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21. rujna 2018. u 8,30 sati</w:t>
      </w:r>
    </w:p>
    <w:p w:rsidRDefault="00877CAD" w:rsidP="00877CAD" w:rsidR="00877CA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77CAD" w:rsidP="00877CAD" w:rsidR="00877CA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što prisutni primaju na znanje proglasom ovog rješenja, a danas izmijenjeni i dopunjeni plan objavit će se preko e-Oglasne ploče svim sudionicima.</w:t>
      </w:r>
    </w:p>
    <w:p w:rsidRDefault="00440B9D" w:rsidP="00207BC5" w:rsidR="00440B9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7BC5" w:rsidP="00207BC5" w:rsidR="00207B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Dovršeno u </w:t>
      </w:r>
      <w:r w:rsidR="00877CAD">
        <w:rPr>
          <w:rFonts w:cs="Times New Roman" w:eastAsia="Times New Roman" w:hAnsi="Times New Roman" w:ascii="Times New Roman"/>
          <w:sz w:val="24"/>
          <w:szCs w:val="24"/>
          <w:lang w:eastAsia="hr-HR"/>
        </w:rPr>
        <w:t>8,55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                                                          </w:t>
      </w:r>
    </w:p>
    <w:p w:rsidRDefault="00207BC5" w:rsidP="002C0869" w:rsidR="00207B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07BC5" w:rsidR="00207BC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0E" w:rsidP="001F5CD7" w:rsidR="009F2E0E">
      <w:pPr>
        <w:spacing w:lineRule="auto" w:line="240" w:after="0"/>
      </w:pPr>
      <w:r>
        <w:separator/>
      </w:r>
    </w:p>
  </w:endnote>
  <w:endnote w:id="0" w:type="continuationSeparator">
    <w:p w:rsidRDefault="009F2E0E" w:rsidP="001F5CD7" w:rsidR="009F2E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0E" w:rsidP="001F5CD7" w:rsidR="009F2E0E">
      <w:pPr>
        <w:spacing w:lineRule="auto" w:line="240" w:after="0"/>
      </w:pPr>
      <w:r>
        <w:separator/>
      </w:r>
    </w:p>
  </w:footnote>
  <w:footnote w:id="0" w:type="continuationSeparator">
    <w:p w:rsidRDefault="009F2E0E" w:rsidP="001F5CD7" w:rsidR="009F2E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6458299"/>
      <w:docPartObj>
        <w:docPartGallery w:val="Page Numbers (Top of Page)"/>
        <w:docPartUnique/>
      </w:docPartObj>
    </w:sdtPr>
    <w:sdtEndPr/>
    <w:sdtContent>
      <w:p w:rsidRDefault="009F2E0E" w:rsidR="009F2E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935">
          <w:rPr>
            <w:noProof/>
          </w:rPr>
          <w:t>2</w:t>
        </w:r>
        <w:r>
          <w:fldChar w:fldCharType="end"/>
        </w:r>
      </w:p>
    </w:sdtContent>
  </w:sdt>
  <w:p w:rsidRDefault="00207BC5" w:rsidP="00877CAD" w:rsidR="00877CAD">
    <w:pPr>
      <w:rPr>
        <w:rFonts w:cs="Times New Roman" w:hAnsi="Times New Roman" w:ascii="Times New Roman"/>
        <w:sz w:val="24"/>
        <w:szCs w:val="24"/>
      </w:rPr>
    </w:pPr>
    <w:r>
      <w:t xml:space="preserve">                                                                                                                         </w:t>
    </w:r>
    <w:r w:rsidRPr="003969C6">
      <w:rPr>
        <w:rFonts w:cs="Times New Roman" w:hAnsi="Times New Roman" w:ascii="Times New Roman"/>
        <w:sz w:val="24"/>
        <w:szCs w:val="24"/>
      </w:rPr>
      <w:t>Posl</w:t>
    </w:r>
    <w:r>
      <w:rPr>
        <w:rFonts w:cs="Times New Roman" w:hAnsi="Times New Roman" w:ascii="Times New Roman"/>
        <w:sz w:val="24"/>
        <w:szCs w:val="24"/>
      </w:rPr>
      <w:t xml:space="preserve">ovni </w:t>
    </w:r>
    <w:r w:rsidRPr="003969C6">
      <w:rPr>
        <w:rFonts w:cs="Times New Roman" w:hAnsi="Times New Roman" w:ascii="Times New Roman"/>
        <w:sz w:val="24"/>
        <w:szCs w:val="24"/>
      </w:rPr>
      <w:t xml:space="preserve"> broj: </w:t>
    </w:r>
    <w:r w:rsidR="00877CAD" w:rsidRPr="003969C6">
      <w:rPr>
        <w:rFonts w:cs="Times New Roman" w:hAnsi="Times New Roman" w:ascii="Times New Roman"/>
        <w:sz w:val="24"/>
        <w:szCs w:val="24"/>
      </w:rPr>
      <w:t>7 Sp-</w:t>
    </w:r>
    <w:r w:rsidR="00877CAD">
      <w:rPr>
        <w:rFonts w:cs="Times New Roman" w:hAnsi="Times New Roman" w:ascii="Times New Roman"/>
        <w:sz w:val="24"/>
        <w:szCs w:val="24"/>
      </w:rPr>
      <w:t>8</w:t>
    </w:r>
    <w:r w:rsidR="00877CAD" w:rsidRPr="003969C6">
      <w:rPr>
        <w:rFonts w:cs="Times New Roman" w:hAnsi="Times New Roman" w:ascii="Times New Roman"/>
        <w:sz w:val="24"/>
        <w:szCs w:val="24"/>
      </w:rPr>
      <w:t>/1</w:t>
    </w:r>
    <w:r w:rsidR="00877CAD">
      <w:rPr>
        <w:rFonts w:cs="Times New Roman" w:hAnsi="Times New Roman" w:ascii="Times New Roman"/>
        <w:sz w:val="24"/>
        <w:szCs w:val="24"/>
      </w:rPr>
      <w:t>7</w:t>
    </w:r>
    <w:r w:rsidR="00877CAD" w:rsidRPr="003969C6">
      <w:rPr>
        <w:rFonts w:cs="Times New Roman" w:hAnsi="Times New Roman" w:ascii="Times New Roman"/>
        <w:sz w:val="24"/>
        <w:szCs w:val="24"/>
      </w:rPr>
      <w:t>-</w:t>
    </w:r>
    <w:r w:rsidR="00877CAD">
      <w:rPr>
        <w:rFonts w:cs="Times New Roman" w:hAnsi="Times New Roman" w:ascii="Times New Roman"/>
        <w:sz w:val="24"/>
        <w:szCs w:val="24"/>
      </w:rPr>
      <w:t>6</w:t>
    </w:r>
  </w:p>
  <w:p w:rsidRDefault="009F2E0E" w:rsidR="009F2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5C8F"/>
    <w:multiLevelType w:val="hybridMultilevel"/>
    <w:tmpl w:val="B52281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F134B"/>
    <w:multiLevelType w:val="hybridMultilevel"/>
    <w:tmpl w:val="701A2158"/>
    <w:lvl w:tplc="95DC81FE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C3168C"/>
    <w:multiLevelType w:val="hybridMultilevel"/>
    <w:tmpl w:val="2A1CEE7E"/>
    <w:lvl w:tplc="32E4E3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955"/>
    <w:rsid w:val="00003202"/>
    <w:rsid w:val="00011935"/>
    <w:rsid w:val="00123EE7"/>
    <w:rsid w:val="00142F28"/>
    <w:rsid w:val="00173779"/>
    <w:rsid w:val="001908BA"/>
    <w:rsid w:val="00194D3A"/>
    <w:rsid w:val="001F0827"/>
    <w:rsid w:val="001F5CD7"/>
    <w:rsid w:val="00207BC5"/>
    <w:rsid w:val="00263FAA"/>
    <w:rsid w:val="002C0869"/>
    <w:rsid w:val="003969C6"/>
    <w:rsid w:val="003E3D26"/>
    <w:rsid w:val="003E5E03"/>
    <w:rsid w:val="00440B9D"/>
    <w:rsid w:val="00441866"/>
    <w:rsid w:val="00542C78"/>
    <w:rsid w:val="00596424"/>
    <w:rsid w:val="005C7B7B"/>
    <w:rsid w:val="00627E41"/>
    <w:rsid w:val="00642E26"/>
    <w:rsid w:val="006549E0"/>
    <w:rsid w:val="006847CF"/>
    <w:rsid w:val="00691782"/>
    <w:rsid w:val="00706CF7"/>
    <w:rsid w:val="00737EC4"/>
    <w:rsid w:val="007602EA"/>
    <w:rsid w:val="00781A9A"/>
    <w:rsid w:val="007A3992"/>
    <w:rsid w:val="007D7DCB"/>
    <w:rsid w:val="007F5955"/>
    <w:rsid w:val="00877CAD"/>
    <w:rsid w:val="0088260C"/>
    <w:rsid w:val="008A50BE"/>
    <w:rsid w:val="008E0842"/>
    <w:rsid w:val="00911F27"/>
    <w:rsid w:val="00993E76"/>
    <w:rsid w:val="009F2E0E"/>
    <w:rsid w:val="009F3B5F"/>
    <w:rsid w:val="009F6E3F"/>
    <w:rsid w:val="00A07896"/>
    <w:rsid w:val="00A4556B"/>
    <w:rsid w:val="00A60339"/>
    <w:rsid w:val="00AD0DAB"/>
    <w:rsid w:val="00B06483"/>
    <w:rsid w:val="00B30666"/>
    <w:rsid w:val="00B82AB3"/>
    <w:rsid w:val="00B9105F"/>
    <w:rsid w:val="00BD0D07"/>
    <w:rsid w:val="00C2358D"/>
    <w:rsid w:val="00C808F9"/>
    <w:rsid w:val="00C8100C"/>
    <w:rsid w:val="00C8132B"/>
    <w:rsid w:val="00CB56FB"/>
    <w:rsid w:val="00CF1921"/>
    <w:rsid w:val="00D16FFA"/>
    <w:rsid w:val="00D36776"/>
    <w:rsid w:val="00D57EA1"/>
    <w:rsid w:val="00DB63C6"/>
    <w:rsid w:val="00DC33E4"/>
    <w:rsid w:val="00E34A19"/>
    <w:rsid w:val="00E50B46"/>
    <w:rsid w:val="00E850D9"/>
    <w:rsid w:val="00F35567"/>
    <w:rsid w:val="00F36D89"/>
    <w:rsid w:val="00F93506"/>
    <w:rsid w:val="00FA7057"/>
    <w:rsid w:val="00FB05DF"/>
    <w:rsid w:val="00FB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3EE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94D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CD7"/>
  </w:style>
  <w:style w:styleId="Podnoje" w:type="paragraph">
    <w:name w:val="footer"/>
    <w:basedOn w:val="Normal"/>
    <w:link w:val="PodnojeChar"/>
    <w:uiPriority w:val="99"/>
    <w:unhideWhenUsed/>
    <w:rsid w:val="001F5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CD7"/>
  </w:style>
  <w:style w:styleId="Tekstrezerviranogmjesta" w:type="character">
    <w:name w:val="Placeholder Text"/>
    <w:basedOn w:val="Zadanifontodlomka"/>
    <w:uiPriority w:val="99"/>
    <w:semiHidden/>
    <w:rsid w:val="00011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9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93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9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9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3EE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94D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CD7"/>
  </w:style>
  <w:style w:styleId="Podnoje" w:type="paragraph">
    <w:name w:val="footer"/>
    <w:basedOn w:val="Normal"/>
    <w:link w:val="PodnojeChar"/>
    <w:uiPriority w:val="99"/>
    <w:unhideWhenUsed/>
    <w:rsid w:val="001F5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CD7"/>
  </w:style>
  <w:style w:styleId="Tekstrezerviranogmjesta" w:type="character">
    <w:name w:val="Placeholder Text"/>
    <w:basedOn w:val="Zadanifontodlomka"/>
    <w:uiPriority w:val="99"/>
    <w:semiHidden/>
    <w:rsid w:val="00011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9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93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9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9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113/1</izvorni_sadrzaj>
    <derivirana_varijabla naziv="DomainObject.Prostorija.Naziv_1">sudnica 113/1</derivirana_varijabla>
  </DomainObject.Prostorija.Naziv>
  <DomainObject.Prostorija.Oznaka>
    <izvorni_sadrzaj>113/1</izvorni_sadrzaj>
    <derivirana_varijabla naziv="DomainObject.Prostorija.Oznaka_1">113/1</derivirana_varijabla>
  </DomainObject.Prostorija.Oznaka>
  <DomainObject.Obrazlozenje>
    <izvorni_sadrzaj/>
    <derivirana_varijabla naziv="DomainObject.Obrazlozenje_1"/>
  </DomainObject.Obrazlozenje>
  <DomainObject.StvarniPocetakDatum>
    <izvorni_sadrzaj>10. srpnja 2018.</izvorni_sadrzaj>
    <derivirana_varijabla naziv="DomainObject.StvarniPocetakDatum_1">10. srpnja 2018.</derivirana_varijabla>
  </DomainObject.StvarniPocetakDatum>
  <DomainObject.StvarniZavrsetakDatum>
    <izvorni_sadrzaj>10. srpnja 2018.</izvorni_sadrzaj>
    <derivirana_varijabla naziv="DomainObject.StvarniZavrsetakDatum_1">10. srpnja 2018.</derivirana_varijabla>
  </DomainObject.StvarniZavrsetakDatum>
  <DomainObject.PlaniraniZavrsetakDatum>
    <izvorni_sadrzaj>10. srpnja 2018.</izvorni_sadrzaj>
    <derivirana_varijabla naziv="DomainObject.PlaniraniZavrsetakDatum_1">10. srpnja 2018.</derivirana_varijabla>
  </DomainObject.PlaniraniZavrsetakDatum>
  <DomainObject.PlaniraniPocetakDatum>
    <izvorni_sadrzaj>10. srpnja 2018.</izvorni_sadrzaj>
    <derivirana_varijabla naziv="DomainObject.PlaniraniPocetakDatum_1">10. srpnja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srpnja 2018.</izvorni_sadrzaj>
    <derivirana_varijabla naziv="DomainObject.Zapisnik.DatumKreiranja_1">10.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Sp-8/2017-6</izvorni_sadrzaj>
    <derivirana_varijabla naziv="DomainObject.Zapisnik.Oznaka_1">Sp-8/2017-6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Kralj</izvorni_sadrzaj>
    <derivirana_varijabla naziv="DomainObject.Predmet.StrankaFormated_1">  Damir Kralj</derivirana_varijabla>
  </DomainObject.Predmet.StrankaFormated>
  <DomainObject.Predmet.StrankaFormatedOIB>
    <izvorni_sadrzaj>  Damir Kralj, OIB 51933657647</izvorni_sadrzaj>
    <derivirana_varijabla naziv="DomainObject.Predmet.StrankaFormatedOIB_1">  Damir Kralj, OIB 51933657647</derivirana_varijabla>
  </DomainObject.Predmet.StrankaFormatedOIB>
  <DomainObject.Predmet.StrankaFormatedWithAdress>
    <izvorni_sadrzaj> Damir Kralj, Dragutina Rakovca 44, 42000 Varaždin</izvorni_sadrzaj>
    <derivirana_varijabla naziv="DomainObject.Predmet.StrankaFormatedWithAdress_1"> Damir Kralj, Dragutina Rakovca 44, 42000 Varaždin</derivirana_varijabla>
  </DomainObject.Predmet.StrankaFormatedWithAdress>
  <DomainObject.Predmet.StrankaFormatedWithAdressOIB>
    <izvorni_sadrzaj> Damir Kralj, OIB 51933657647, Dragutina Rakovca 44, 42000 Varaždin</izvorni_sadrzaj>
    <derivirana_varijabla naziv="DomainObject.Predmet.StrankaFormatedWithAdressOIB_1"> Damir Kralj, OIB 51933657647, Dragutina Rakovca 44, 42000 Varaždin</derivirana_varijabla>
  </DomainObject.Predmet.StrankaFormatedWithAdressOIB>
  <DomainObject.Predmet.StrankaWithAdress>
    <izvorni_sadrzaj>Damir Kralj Dragutina Rakovca 44,42000 Varaždin</izvorni_sadrzaj>
    <derivirana_varijabla naziv="DomainObject.Predmet.StrankaWithAdress_1">Damir Kralj Dragutina Rakovca 44,42000 Varaždin</derivirana_varijabla>
  </DomainObject.Predmet.StrankaWithAdress>
  <DomainObject.Predmet.StrankaWithAdressOIB>
    <izvorni_sadrzaj>Damir Kralj, OIB 51933657647, Dragutina Rakovca 44,42000 Varaždin</izvorni_sadrzaj>
    <derivirana_varijabla naziv="DomainObject.Predmet.StrankaWithAdressOIB_1">Damir Kralj, OIB 51933657647, Dragutina Rakovca 44,42000 Varaždin</derivirana_varijabla>
  </DomainObject.Predmet.StrankaWithAdressOIB>
  <DomainObject.Predmet.StrankaNazivFormated>
    <izvorni_sadrzaj>Damir Kralj</izvorni_sadrzaj>
    <derivirana_varijabla naziv="DomainObject.Predmet.StrankaNazivFormated_1">Damir Kralj</derivirana_varijabla>
  </DomainObject.Predmet.StrankaNazivFormated>
  <DomainObject.Predmet.StrankaNazivFormatedOIB>
    <izvorni_sadrzaj>Damir Kralj, OIB 51933657647</izvorni_sadrzaj>
    <derivirana_varijabla naziv="DomainObject.Predmet.StrankaNazivFormatedOIB_1">Damir Kralj, OIB 51933657647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Damir Kralj</item>
    </izvorni_sadrzaj>
    <derivirana_varijabla naziv="DomainObject.Predmet.StrankaListFormated_1">
      <item>Damir Kralj</item>
    </derivirana_varijabla>
  </DomainObject.Predmet.StrankaListFormated>
  <DomainObject.Predmet.StrankaListFormatedOIB>
    <izvorni_sadrzaj>
      <item>Damir Kralj, OIB 51933657647</item>
    </izvorni_sadrzaj>
    <derivirana_varijabla naziv="DomainObject.Predmet.StrankaListFormatedOIB_1">
      <item>Damir Kralj, OIB 51933657647</item>
    </derivirana_varijabla>
  </DomainObject.Predmet.StrankaListFormatedOIB>
  <DomainObject.Predmet.StrankaListFormatedWithAdress>
    <izvorni_sadrzaj>
      <item>Damir Kralj, Dragutina Rakovca 44, 42000 Varaždin</item>
    </izvorni_sadrzaj>
    <derivirana_varijabla naziv="DomainObject.Predmet.StrankaListFormatedWithAdress_1">
      <item>Damir Kralj, Dragutina Rakovca 44, 42000 Varaždin</item>
    </derivirana_varijabla>
  </DomainObject.Predmet.StrankaListFormatedWithAdress>
  <DomainObject.Predmet.StrankaListFormatedWithAdressOIB>
    <izvorni_sadrzaj>
      <item>Damir Kralj, OIB 51933657647, Dragutina Rakovca 44, 42000 Varaždin</item>
    </izvorni_sadrzaj>
    <derivirana_varijabla naziv="DomainObject.Predmet.StrankaListFormatedWithAdressOIB_1">
      <item>Damir Kralj, OIB 51933657647, Dragutina Rakovca 44, 42000 Varaždin</item>
    </derivirana_varijabla>
  </DomainObject.Predmet.StrankaListFormatedWithAdressOIB>
  <DomainObject.Predmet.StrankaListNazivFormated>
    <izvorni_sadrzaj>
      <item>Damir Kralj</item>
    </izvorni_sadrzaj>
    <derivirana_varijabla naziv="DomainObject.Predmet.StrankaListNazivFormated_1">
      <item>Damir Kralj</item>
    </derivirana_varijabla>
  </DomainObject.Predmet.StrankaListNazivFormated>
  <DomainObject.Predmet.StrankaListNazivFormatedOIB>
    <izvorni_sadrzaj>
      <item>Damir Kralj, OIB 51933657647</item>
    </izvorni_sadrzaj>
    <derivirana_varijabla naziv="DomainObject.Predmet.StrankaListNazivFormatedOIB_1">
      <item>Damir Kralj, OIB 51933657647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Državno odvjetništvo u Varaždinu</item>
    </izvorni_sadrzaj>
    <derivirana_varijabla naziv="DomainObject.Predmet.OstaliListFormated_1">
      <item>Državno odvjetništvo u Varaždinu</item>
    </derivirana_varijabla>
  </DomainObject.Predmet.OstaliListFormated>
  <DomainObject.Predmet.OstaliListFormatedOIB>
    <izvorni_sadrzaj>
      <item>Državno odvjetništvo u Varaždinu, OIB </item>
    </izvorni_sadrzaj>
    <derivirana_varijabla naziv="DomainObject.Predmet.OstaliListFormatedOIB_1">
      <item>Državno odvjetništvo u Varaždinu, OIB </item>
    </derivirana_varijabla>
  </DomainObject.Predmet.OstaliListFormatedOIB>
  <DomainObject.Predmet.OstaliListFormatedWithAdress>
    <izvorni_sadrzaj>
      <item>Državno odvjetništvo u Varaždinu, Kratka 2, 42000 Varaždin</item>
    </izvorni_sadrzaj>
    <derivirana_varijabla naziv="DomainObject.Predmet.OstaliListFormatedWithAdress_1">
      <item>Državno odvjetništvo u Varaždinu, Kratka 2, 42000 Varaždin</item>
    </derivirana_varijabla>
  </DomainObject.Predmet.OstaliListFormatedWithAdress>
  <DomainObject.Predmet.OstaliListFormatedWithAdressOIB>
    <izvorni_sadrzaj>
      <item>Državno odvjetništvo u Varaždinu, OIB , Kratka 2, 42000 Varaždin</item>
    </izvorni_sadrzaj>
    <derivirana_varijabla naziv="DomainObject.Predmet.OstaliListFormatedWithAdressOIB_1">
      <item>Državno odvjetništvo u Varaždinu, OIB , Kratka 2, 42000 Varaždin</item>
    </derivirana_varijabla>
  </DomainObject.Predmet.OstaliListFormatedWithAdressOIB>
  <DomainObject.Predmet.OstaliListNazivFormated>
    <izvorni_sadrzaj>
      <item>Državno odvjetništvo u Varaždinu</item>
    </izvorni_sadrzaj>
    <derivirana_varijabla naziv="DomainObject.Predmet.OstaliListNazivFormated_1">
      <item>Državno odvjetništvo u Varaždinu</item>
    </derivirana_varijabla>
  </DomainObject.Predmet.OstaliListNazivFormated>
  <DomainObject.Predmet.OstaliListNazivFormatedOIB>
    <izvorni_sadrzaj>
      <item>Državno odvjetništvo u Varaždinu, OIB </item>
    </izvorni_sadrzaj>
    <derivirana_varijabla naziv="DomainObject.Predmet.OstaliListNazivFormatedOIB_1">
      <item>Državno odvjetništvo u Varaždinu,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Sp-8/2017-6</izvorni_sadrzaj>
    <derivirana_varijabla naziv="DomainObject.PoslovniBrojDokumenta_1">Sp-8/2017-6</derivirana_varijabla>
  </DomainObject.PoslovniBrojDokumenta>
  <DomainObject.Predmet.StrankaIDrugi>
    <izvorni_sadrzaj>Damir Kralj</izvorni_sadrzaj>
    <derivirana_varijabla naziv="DomainObject.Predmet.StrankaIDrugi_1">Damir Kralj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Kralj, OIB 51933657647, Dragutina Rakovca 44, 42000 Varaždin</izvorni_sadrzaj>
    <derivirana_varijabla naziv="DomainObject.Predmet.StrankaIDrugiAdressOIB_1">Damir Kralj, OIB 51933657647, Dragutina Rakovca 44,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Kralj</item>
      <item>Državno odvjetništvo u Varaždinu</item>
    </izvorni_sadrzaj>
    <derivirana_varijabla naziv="DomainObject.Predmet.SudioniciListNaziv_1">
      <item>Damir Kralj</item>
      <item>Državno odvjetništvo u Varaždinu</item>
    </derivirana_varijabla>
  </DomainObject.Predmet.SudioniciListNaziv>
  <DomainObject.Predmet.SudioniciListAdressOIB>
    <izvorni_sadrzaj>
      <item>Damir Kralj, OIB 51933657647, Dragutina Rakovca 44,42000 Varaždin</item>
      <item>Državno odvjetništvo u Varaždinu, OIB , Kratka 2,42000 Varaždin</item>
    </izvorni_sadrzaj>
    <derivirana_varijabla naziv="DomainObject.Predmet.SudioniciListAdressOIB_1">
      <item>Damir Kralj, OIB 51933657647, Dragutina Rakovca 44,42000 Varaždin</item>
      <item>Državno odvjetništvo u Varaždinu, OIB 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51933657647</item>
      <item>, OIB </item>
    </izvorni_sadrzaj>
    <derivirana_varijabla naziv="DomainObject.Predmet.SudioniciListNazivOIB_1">
      <item>, OIB 51933657647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1827</properties:Characters>
  <properties:Lines>66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2018-07-10T06:28:00Z</dcterms:created>
  <dc:creator>Anica Horvat</dc:creator>
  <cp:lastModifiedBy>Biserka Bajer</cp:lastModifiedBy>
  <cp:lastPrinted>2018-07-10T06:57:00Z</cp:lastPrinted>
  <dcterms:modified xmlns:xsi="http://www.w3.org/2001/XMLSchema-instance" xsi:type="dcterms:W3CDTF">2018-07-10T07:00:00Z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Sp-8/2017-6 / Zapisnik - Pripremno ročište (ZAPINIK-PRVO PRIPREMNO ROCISTE-Sp-8-17 I IZJAVA O USTUPU.docx)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