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7e37776" w14:textId="7e3777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130F1B">
        <w:rPr>
          <w:sz w:val="24"/>
        </w:rPr>
        <w:t>1595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Pr="00A363A2" w:rsidR="00A363A2" w:rsidP="00A363A2" w:rsidRDefault="005E7DAA">
      <w:pPr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130F1B" w:rsidR="00130F1B">
        <w:rPr>
          <w:sz w:val="24"/>
          <w:szCs w:val="24"/>
        </w:rPr>
        <w:t>AUTO ROKO15 d.o.o., OIB: 76976281879, Zagrebačka 78, 10410 Velika Gorica, 15. srpnja 2019.</w:t>
      </w: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130F1B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130F1B">
        <w:rPr>
          <w:sz w:val="24"/>
          <w:szCs w:val="24"/>
        </w:rPr>
        <w:t>Vedran Šlajs, OIB:</w:t>
      </w:r>
      <w:r w:rsidRPr="00130F1B" w:rsidR="00130F1B">
        <w:rPr>
          <w:sz w:val="24"/>
          <w:szCs w:val="24"/>
        </w:rPr>
        <w:t>18195226500, Mrškina ulica 50 L, 10 000 Zagreb,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130F1B">
        <w:rPr>
          <w:sz w:val="24"/>
          <w:szCs w:val="24"/>
        </w:rPr>
        <w:t>1595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130F1B" w:rsidR="00130F1B">
        <w:rPr>
          <w:sz w:val="24"/>
          <w:szCs w:val="24"/>
        </w:rPr>
        <w:t>AUTO ROKO15 d.o.o., OIB: 76976281879, Zag</w:t>
      </w:r>
      <w:r w:rsidR="00130F1B">
        <w:rPr>
          <w:sz w:val="24"/>
          <w:szCs w:val="24"/>
        </w:rPr>
        <w:t>rebačka 78, 10410 Velika Gorica</w:t>
      </w:r>
      <w:r w:rsidR="00A363A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130F1B">
        <w:rPr>
          <w:sz w:val="24"/>
          <w:szCs w:val="24"/>
        </w:rPr>
        <w:t>04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130F1B">
        <w:rPr>
          <w:sz w:val="24"/>
          <w:szCs w:val="24"/>
        </w:rPr>
        <w:t xml:space="preserve"> u neprekinutom razdoblju od 196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130F1B">
        <w:rPr>
          <w:sz w:val="24"/>
          <w:szCs w:val="24"/>
        </w:rPr>
        <w:t>196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</w:t>
      </w:r>
      <w:r w:rsidR="0055195B">
        <w:rPr>
          <w:sz w:val="24"/>
        </w:rPr>
        <w:t>96</w:t>
      </w:r>
      <w:r w:rsidRPr="00517E4F" w:rsidR="00FC5F00">
        <w:rPr>
          <w:sz w:val="24"/>
        </w:rPr>
        <w:t xml:space="preserve">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2D6374">
        <w:rPr>
          <w:sz w:val="24"/>
        </w:rPr>
        <w:t>15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E713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130F1B">
      <w:rPr>
        <w:sz w:val="24"/>
        <w:szCs w:val="24"/>
      </w:rPr>
      <w:t>1595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5195B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E713C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71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713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713C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713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713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St-1595/2019</izvorni_sadrzaj>
    <derivirana_varijabla naziv="DomainObject.Predmet.OznakaBroj_1">St-1595/2019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ROKO15 d.o.o.</izvorni_sadrzaj>
    <derivirana_varijabla naziv="DomainObject.Predmet.ProtustrankaFormated_1">  AUTO ROKO15 d.o.o.</derivirana_varijabla>
  </DomainObject.Predmet.ProtustrankaFormated>
  <DomainObject.Predmet.ProtustrankaFormatedOIB>
    <izvorni_sadrzaj>  AUTO ROKO15 d.o.o., OIB 76976281879</izvorni_sadrzaj>
    <derivirana_varijabla naziv="DomainObject.Predmet.ProtustrankaFormatedOIB_1">  AUTO ROKO15 d.o.o., OIB 76976281879</derivirana_varijabla>
  </DomainObject.Predmet.ProtustrankaFormatedOIB>
  <DomainObject.Predmet.ProtustrankaFormatedWithAdress>
    <izvorni_sadrzaj> AUTO ROKO15 d.o.o., Zagrebačka 78, 10410 Velika Gorica</izvorni_sadrzaj>
    <derivirana_varijabla naziv="DomainObject.Predmet.ProtustrankaFormatedWithAdress_1"> AUTO ROKO15 d.o.o., Zagrebačka 78, 10410 Velika Gorica</derivirana_varijabla>
  </DomainObject.Predmet.ProtustrankaFormatedWithAdress>
  <DomainObject.Predmet.ProtustrankaFormatedWithAdressOIB>
    <izvorni_sadrzaj> AUTO ROKO15 d.o.o., OIB 76976281879, Zagrebačka 78, 10410 Velika Gorica</izvorni_sadrzaj>
    <derivirana_varijabla naziv="DomainObject.Predmet.ProtustrankaFormatedWithAdressOIB_1"> AUTO ROKO15 d.o.o., OIB 76976281879, Zagrebačka 78, 10410 Velika Gorica</derivirana_varijabla>
  </DomainObject.Predmet.ProtustrankaFormatedWithAdressOIB>
  <DomainObject.Predmet.ProtustrankaWithAdress>
    <izvorni_sadrzaj>AUTO ROKO15 d.o.o. Zagrebačka 78, 10410 Velika Gorica</izvorni_sadrzaj>
    <derivirana_varijabla naziv="DomainObject.Predmet.ProtustrankaWithAdress_1">AUTO ROKO15 d.o.o. Zagrebačka 78, 10410 Velika Gorica</derivirana_varijabla>
  </DomainObject.Predmet.ProtustrankaWithAdress>
  <DomainObject.Predmet.ProtustrankaWithAdressOIB>
    <izvorni_sadrzaj>AUTO ROKO15 d.o.o., OIB 76976281879, Zagrebačka 78, 10410 Velika Gorica</izvorni_sadrzaj>
    <derivirana_varijabla naziv="DomainObject.Predmet.ProtustrankaWithAdressOIB_1">AUTO ROKO15 d.o.o., OIB 76976281879, Zagrebačka 78, 10410 Velika Gorica</derivirana_varijabla>
  </DomainObject.Predmet.ProtustrankaWithAdressOIB>
  <DomainObject.Predmet.ProtustrankaNazivFormated>
    <izvorni_sadrzaj>AUTO ROKO15 d.o.o.</izvorni_sadrzaj>
    <derivirana_varijabla naziv="DomainObject.Predmet.ProtustrankaNazivFormated_1">AUTO ROKO15 d.o.o.</derivirana_varijabla>
  </DomainObject.Predmet.ProtustrankaNazivFormated>
  <DomainObject.Predmet.ProtustrankaNazivFormatedOIB>
    <izvorni_sadrzaj>AUTO ROKO15 d.o.o., OIB 76976281879</izvorni_sadrzaj>
    <derivirana_varijabla naziv="DomainObject.Predmet.ProtustrankaNazivFormatedOIB_1">AUTO ROKO15 d.o.o., OIB 76976281879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Vedran Šlajs</izvorni_sadrzaj>
    <derivirana_varijabla naziv="DomainObject.Predmet.StrankaFormated_1">  FINANCIJSKA AGENCIJA, RC Zagreb; Vedran Šlajs</derivirana_varijabla>
  </DomainObject.Predmet.StrankaFormated>
  <DomainObject.Predmet.StrankaFormatedOIB>
    <izvorni_sadrzaj>  FINANCIJSKA AGENCIJA, RC Zagreb, OIB 85821130368; Vedran Šlajs, OIB 18195226500</izvorni_sadrzaj>
    <derivirana_varijabla naziv="DomainObject.Predmet.StrankaFormatedOIB_1">  FINANCIJSKA AGENCIJA, RC Zagreb, OIB 85821130368; Vedran Šlajs, OIB 18195226500</derivirana_varijabla>
  </DomainObject.Predmet.StrankaFormatedOIB>
  <DomainObject.Predmet.StrankaFormatedWithAdress>
    <izvorni_sadrzaj> FINANCIJSKA AGENCIJA, RC Zagreb, Trg svibanjskih žrtava 1995. 1, 10000 Zagreb; Vedran Šlajs, Mrkšina ulica 50 L, 10000 Zagreb</izvorni_sadrzaj>
    <derivirana_varijabla naziv="DomainObject.Predmet.StrankaFormatedWithAdress_1"> FINANCIJSKA AGENCIJA, RC Zagreb, Trg svibanjskih žrtava 1995. 1, 10000 Zagreb; Vedran Šlajs, Mrkšina ulica 50 L, 10000 Zagreb</derivirana_varijabla>
  </DomainObject.Predmet.StrankaFormatedWithAdress>
  <DomainObject.Predmet.StrankaFormatedWithAdressOIB>
    <izvorni_sadrzaj> FINANCIJSKA AGENCIJA, RC Zagreb, OIB 85821130368, Trg svibanjskih žrtava 1995. 1, 10000 Zagreb; Vedran Šlajs, OIB 18195226500, Mrkšina ulica 50 L, 10000 Zagreb</izvorni_sadrzaj>
    <derivirana_varijabla naziv="DomainObject.Predmet.StrankaFormatedWithAdressOIB_1"> FINANCIJSKA AGENCIJA, RC Zagreb, OIB 85821130368, Trg svibanjskih žrtava 1995. 1, 10000 Zagreb; Vedran Šlajs, OIB 18195226500, Mrkšina ulica 50 L, 10000 Zagreb</derivirana_varijabla>
  </DomainObject.Predmet.StrankaFormatedWithAdressOIB>
  <DomainObject.Predmet.StrankaWithAdress>
    <izvorni_sadrzaj>FINANCIJSKA AGENCIJA, RC Zagreb Trg svibanjskih žrtava 1995. 1,10000 Zagreb,Vedran Šlajs Mrkšina ulica 50 L,10000 Zagreb</izvorni_sadrzaj>
    <derivirana_varijabla naziv="DomainObject.Predmet.StrankaWithAdress_1">FINANCIJSKA AGENCIJA, RC Zagreb Trg svibanjskih žrtava 1995. 1,10000 Zagreb,Vedran Šlajs Mrkšina ulica 50 L,10000 Zagreb</derivirana_varijabla>
  </DomainObject.Predmet.StrankaWithAdress>
  <DomainObject.Predmet.StrankaWithAdressOIB>
    <izvorni_sadrzaj>FINANCIJSKA AGENCIJA, RC Zagreb, OIB 85821130368, Trg svibanjskih žrtava 1995. 1,10000 Zagreb,Vedran Šlajs, OIB 18195226500, Mrkšina ulica 50 L,10000 Zagreb</izvorni_sadrzaj>
    <derivirana_varijabla naziv="DomainObject.Predmet.StrankaWithAdressOIB_1">FINANCIJSKA AGENCIJA, RC Zagreb, OIB 85821130368, Trg svibanjskih žrtava 1995. 1,10000 Zagreb,Vedran Šlajs, OIB 18195226500, Mrkšina ulica 50 L,10000 Zagreb</derivirana_varijabla>
  </DomainObject.Predmet.StrankaWithAdressOIB>
  <DomainObject.Predmet.StrankaNazivFormated>
    <izvorni_sadrzaj>FINANCIJSKA AGENCIJA, RC Zagreb,Vedran Šlajs</izvorni_sadrzaj>
    <derivirana_varijabla naziv="DomainObject.Predmet.StrankaNazivFormated_1">FINANCIJSKA AGENCIJA, RC Zagreb,Vedran Šlajs</derivirana_varijabla>
  </DomainObject.Predmet.StrankaNazivFormated>
  <DomainObject.Predmet.StrankaNazivFormatedOIB>
    <izvorni_sadrzaj>FINANCIJSKA AGENCIJA, RC Zagreb, OIB 85821130368,Vedran Šlajs, OIB 18195226500</izvorni_sadrzaj>
    <derivirana_varijabla naziv="DomainObject.Predmet.StrankaNazivFormatedOIB_1">FINANCIJSKA AGENCIJA, RC Zagreb, OIB 85821130368,Vedran Šlajs, OIB 18195226500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Vedran Šlajs</item>
    </izvorni_sadrzaj>
    <derivirana_varijabla naziv="DomainObject.Predmet.StrankaListFormated_1">
      <item>FINANCIJSKA AGENCIJA, RC Zagreb</item>
      <item>Vedran Šlajs</item>
    </derivirana_varijabla>
  </DomainObject.Predmet.StrankaListFormated>
  <DomainObject.Predmet.StrankaListFormatedOIB>
    <izvorni_sadrzaj>
      <item>FINANCIJSKA AGENCIJA, RC Zagreb, OIB 85821130368</item>
      <item>Vedran Šlajs, OIB 18195226500</item>
    </izvorni_sadrzaj>
    <derivirana_varijabla naziv="DomainObject.Predmet.StrankaListFormatedOIB_1">
      <item>FINANCIJSKA AGENCIJA, RC Zagreb, OIB 85821130368</item>
      <item>Vedran Šlajs, OIB 18195226500</item>
    </derivirana_varijabla>
  </DomainObject.Predmet.StrankaListFormatedOIB>
  <DomainObject.Predmet.StrankaListFormatedWithAdress>
    <izvorni_sadrzaj>
      <item>FINANCIJSKA AGENCIJA, RC Zagreb, Trg svibanjskih žrtava 1995. 1, 10000 Zagreb</item>
      <item>Vedran Šlajs, Mrkšina ulica 50 L, 10000 Zagreb</item>
    </izvorni_sadrzaj>
    <derivirana_varijabla naziv="DomainObject.Predmet.StrankaListFormatedWithAdress_1">
      <item>FINANCIJSKA AGENCIJA, RC Zagreb, Trg svibanjskih žrtava 1995. 1, 10000 Zagreb</item>
      <item>Vedran Šlajs, Mrkšina ulica 50 L,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Vedran Šlajs, OIB 18195226500, Mrkšina ulica 50 L, 10000 Zagreb</item>
    </izvorni_sadrzaj>
    <derivirana_varijabla naziv="DomainObject.Predmet.StrankaListFormatedWithAdressOIB_1">
      <item>FINANCIJSKA AGENCIJA, RC Zagreb, OIB 85821130368, Trg svibanjskih žrtava 1995. 1, 10000 Zagreb</item>
      <item>Vedran Šlajs, OIB 18195226500, Mrkšina ulica 50 L, 10000 Zagreb</item>
    </derivirana_varijabla>
  </DomainObject.Predmet.StrankaListFormatedWithAdressOIB>
  <DomainObject.Predmet.StrankaListNazivFormated>
    <izvorni_sadrzaj>
      <item>FINANCIJSKA AGENCIJA, RC Zagreb</item>
      <item>Vedran Šlajs</item>
    </izvorni_sadrzaj>
    <derivirana_varijabla naziv="DomainObject.Predmet.StrankaListNazivFormated_1">
      <item>FINANCIJSKA AGENCIJA, RC Zagreb</item>
      <item>Vedran Šlajs</item>
    </derivirana_varijabla>
  </DomainObject.Predmet.StrankaListNazivFormated>
  <DomainObject.Predmet.StrankaListNazivFormatedOIB>
    <izvorni_sadrzaj>
      <item>FINANCIJSKA AGENCIJA, RC Zagreb, OIB 85821130368</item>
      <item>Vedran Šlajs, OIB 18195226500</item>
    </izvorni_sadrzaj>
    <derivirana_varijabla naziv="DomainObject.Predmet.StrankaListNazivFormatedOIB_1">
      <item>FINANCIJSKA AGENCIJA, RC Zagreb, OIB 85821130368</item>
      <item>Vedran Šlajs, OIB 18195226500</item>
    </derivirana_varijabla>
  </DomainObject.Predmet.StrankaListNazivFormatedOIB>
  <DomainObject.Predmet.ProtuStrankaListFormated>
    <izvorni_sadrzaj>
      <item>AUTO ROKO15 d.o.o.</item>
    </izvorni_sadrzaj>
    <derivirana_varijabla naziv="DomainObject.Predmet.ProtuStrankaListFormated_1">
      <item>AUTO ROKO15 d.o.o.</item>
    </derivirana_varijabla>
  </DomainObject.Predmet.ProtuStrankaListFormated>
  <DomainObject.Predmet.ProtuStrankaListFormatedOIB>
    <izvorni_sadrzaj>
      <item>AUTO ROKO15 d.o.o., OIB 76976281879</item>
    </izvorni_sadrzaj>
    <derivirana_varijabla naziv="DomainObject.Predmet.ProtuStrankaListFormatedOIB_1">
      <item>AUTO ROKO15 d.o.o., OIB 76976281879</item>
    </derivirana_varijabla>
  </DomainObject.Predmet.ProtuStrankaListFormatedOIB>
  <DomainObject.Predmet.ProtuStrankaListFormatedWithAdress>
    <izvorni_sadrzaj>
      <item>AUTO ROKO15 d.o.o., Zagrebačka 78, 10410 Velika Gorica</item>
    </izvorni_sadrzaj>
    <derivirana_varijabla naziv="DomainObject.Predmet.ProtuStrankaListFormatedWithAdress_1">
      <item>AUTO ROKO15 d.o.o., Zagrebačka 78, 10410 Velika Gorica</item>
    </derivirana_varijabla>
  </DomainObject.Predmet.ProtuStrankaListFormatedWithAdress>
  <DomainObject.Predmet.ProtuStrankaListFormatedWithAdressOIB>
    <izvorni_sadrzaj>
      <item>AUTO ROKO15 d.o.o., OIB 76976281879, Zagrebačka 78, 10410 Velika Gorica</item>
    </izvorni_sadrzaj>
    <derivirana_varijabla naziv="DomainObject.Predmet.ProtuStrankaListFormatedWithAdressOIB_1">
      <item>AUTO ROKO15 d.o.o., OIB 76976281879, Zagrebačka 78, 10410 Velika Gorica</item>
    </derivirana_varijabla>
  </DomainObject.Predmet.ProtuStrankaListFormatedWithAdressOIB>
  <DomainObject.Predmet.ProtuStrankaListNazivFormated>
    <izvorni_sadrzaj>
      <item>AUTO ROKO15 d.o.o.</item>
    </izvorni_sadrzaj>
    <derivirana_varijabla naziv="DomainObject.Predmet.ProtuStrankaListNazivFormated_1">
      <item>AUTO ROKO15 d.o.o.</item>
    </derivirana_varijabla>
  </DomainObject.Predmet.ProtuStrankaListNazivFormated>
  <DomainObject.Predmet.ProtuStrankaListNazivFormatedOIB>
    <izvorni_sadrzaj>
      <item>AUTO ROKO15 d.o.o., OIB 76976281879</item>
    </izvorni_sadrzaj>
    <derivirana_varijabla naziv="DomainObject.Predmet.ProtuStrankaListNazivFormatedOIB_1">
      <item>AUTO ROKO15 d.o.o., OIB 76976281879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AUTO ROKO15 d.o.o.</izvorni_sadrzaj>
    <derivirana_varijabla naziv="DomainObject.Predmet.ProtustrankaIDrugi_1">AUTO ROKO15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AUTO ROKO15 d.o.o., OIB 76976281879, Zagrebačka 78, 10410 Velika Gorica</izvorni_sadrzaj>
    <derivirana_varijabla naziv="DomainObject.Predmet.ProtustrankaIDrugiAdressOIB_1">AUTO ROKO15 d.o.o., OIB 76976281879, Zagrebačka 78,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ROKO15 d.o.o.</item>
      <item>FINANCIJSKA AGENCIJA, RC Zagreb</item>
      <item>Vedran Šlajs</item>
    </izvorni_sadrzaj>
    <derivirana_varijabla naziv="DomainObject.Predmet.SudioniciListNaziv_1">
      <item>AUTO ROKO15 d.o.o.</item>
      <item>FINANCIJSKA AGENCIJA, RC Zagreb</item>
      <item>Vedran Šlajs</item>
    </derivirana_varijabla>
  </DomainObject.Predmet.SudioniciListNaziv>
  <DomainObject.Predmet.SudioniciListAdressOIB>
    <izvorni_sadrzaj>
      <item>AUTO ROKO15 d.o.o., OIB 76976281879, Zagrebačka 78,10410 Velika Gorica</item>
      <item>FINANCIJSKA AGENCIJA, RC Zagreb, OIB 85821130368, Trg svibanjskih žrtava 1995. 1,10000 Zagreb</item>
      <item>Vedran Šlajs, OIB 18195226500, Mrkšina ulica 50 L,10000 Zagreb</item>
    </izvorni_sadrzaj>
    <derivirana_varijabla naziv="DomainObject.Predmet.SudioniciListAdressOIB_1">
      <item>AUTO ROKO15 d.o.o., OIB 76976281879, Zagrebačka 78,10410 Velika Gorica</item>
      <item>FINANCIJSKA AGENCIJA, RC Zagreb, OIB 85821130368, Trg svibanjskih žrtava 1995. 1,10000 Zagreb</item>
      <item>Vedran Šlajs, OIB 18195226500, Mrkšina ulica 50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76976281879</item>
      <item>, OIB 85821130368</item>
      <item>, OIB 18195226500</item>
    </izvorni_sadrzaj>
    <derivirana_varijabla naziv="DomainObject.Predmet.SudioniciListNazivOIB_1">
      <item>, OIB 76976281879</item>
      <item>, OIB 85821130368</item>
      <item>, OIB 18195226500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srpnja 2019.</izvorni_sadrzaj>
    <derivirana_varijabla naziv="DomainObject.PredzadnjaOdlukaIzPredmeta.DatumDonosenjaOdluke_1">25. srpnja 2019.</derivirana_varijabla>
  </DomainObject.PredzadnjaOdlukaIzPredmeta.DatumDonosenjaOdluke>
  <DomainObject.PredzadnjaOdlukaIzPredmeta.Oznaka>
    <izvorni_sadrzaj>St-1595/2019-3</izvorni_sadrzaj>
    <derivirana_varijabla naziv="DomainObject.PredzadnjaOdlukaIzPredmeta.Oznaka_1">St-1595/2019-3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514</properties:Words>
  <properties:Characters>2655</properties:Characters>
  <properties:Lines>83</properties:Lines>
  <properties:Paragraphs>27</properties:Paragraphs>
  <properties:TotalTime>123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2019-07-25T08:38:00Z</cp:lastPrinted>
  <dcterms:modified xmlns:xsi="http://www.w3.org/2001/XMLSchema-instance" xsi:type="dcterms:W3CDTF">2019-07-25T08:38:00Z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