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a514" w14:paraId="ab3a514" w:rsidRDefault="008C73F9" w:rsidP="008C73F9" w:rsidR="008C73F9">
      <w:pPr>
        <w:pStyle w:val="NormaleSPIS"/>
        <w:spacing w:after="0"/>
        <w15:collapsed w:val="false"/>
      </w:pPr>
      <w:bookmarkStart w:name="_GoBack" w:id="0"/>
      <w:bookmarkEnd w:id="0"/>
      <w:r>
        <w:t xml:space="preserve">          </w:t>
      </w:r>
      <w:r>
        <w:rPr>
          <w:noProof/>
        </w:rPr>
        <w:drawing>
          <wp:inline distR="0" distL="0" distB="0" distT="0">
            <wp:extent cy="571500" cx="44196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71500" cx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3F9" w:rsidP="008C73F9" w:rsidR="008C73F9">
      <w:pPr>
        <w:pStyle w:val="Bezproreda"/>
        <w:ind w:firstLine="567"/>
      </w:pPr>
      <w:r>
        <w:t>Republika Hrvatska</w:t>
      </w:r>
    </w:p>
    <w:p w:rsidRDefault="008C73F9" w:rsidP="008C73F9" w:rsidR="008C73F9">
      <w:pPr>
        <w:pStyle w:val="Bezproreda"/>
      </w:pPr>
      <w:r>
        <w:t xml:space="preserve">    Trgovački sud u Bjelovaru</w:t>
      </w:r>
    </w:p>
    <w:p w:rsidRDefault="008C73F9" w:rsidP="008C73F9" w:rsidR="008C73F9">
      <w:pPr>
        <w:pStyle w:val="Bezproreda"/>
      </w:pPr>
      <w:r>
        <w:t>Bjelovar, Šetalište dr. Ivše Lebovića 42</w:t>
      </w:r>
    </w:p>
    <w:p w:rsidRDefault="008C73F9" w:rsidP="008C73F9" w:rsidR="008C73F9">
      <w:pPr>
        <w:pStyle w:val="Bezproreda"/>
        <w:ind w:firstLine="708" w:left="4956"/>
      </w:pPr>
      <w:r>
        <w:t>Poslovni broj:7 St-280/2016-106</w:t>
      </w: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  <w:rPr>
          <w:b/>
        </w:rPr>
      </w:pP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  <w:jc w:val="both"/>
      </w:pPr>
      <w:r>
        <w:t>Trgovački sud u Bjelovaru, po sucu Tomislavu Mrazoviću, u stečajnom postupku nad stečajnim dužnikom REMUŠ društvo s ograničenom odgovornošću za trgovinu i usluge u stečaju iz Bjelovara, Julija Haulika 24, MBS 010021837, OIB 40833941658, temeljem čl.247. Stečajnog zakona, a u svezi čl.132.e. Ovršnog zakona i u svezi čl.13.Pravilnika o načinu i postupku provedbe prodaje nekretnina i pokretnina u ovršnom postupku, 17. siječnja 2019., donio je slijedeći</w:t>
      </w: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  <w:jc w:val="center"/>
      </w:pPr>
      <w:r>
        <w:t>Z A K L J U Č A K</w:t>
      </w: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  <w:ind w:firstLine="708"/>
        <w:jc w:val="both"/>
      </w:pPr>
      <w:r>
        <w:t>1.Nalaže se Financijskog Agenciji, Regionalni centar Zagreb, da u roku od 8 dana vrati novčana sredstva uplaćena na ime jamčevine u iznosu od 139.688,92 kuna, za predmet prodaje ID 5098 (za nekretnine upisane u zk.ul.br.3343 k.o. Novalja, kčbr. 1304/1, oznake zemljišta kuća i dvorište u Kekici kuća u Kekici sa 169 m2, dvorište u Kekici sa 466 m2, sveukupne površine 635 m2, i to: 17. suvlasnički dio: 112/631 etažno vlasništvo (E-17) stan 8 u potkrovlju (u crtežu sive kose linije) ukupne korisne površine stana sa 112,24 m2; 6. suvlasničk dio: 17/631, etažno vlasništvo (E-6) garaža G1 (u crtežu plave, vertikalne linije) sa 17,02m2 i 1.suvlasnički dio: 8/631 etažno vlasništvo (E-1) spremište u podrumu oznake S1 (u crtežu zeleno koso-karirano) sa 8,23m2) sve to u vlasništvu stečajnog dužnika REMUŠ društvo s ograničenom odgovornošću za trgovinu i usluge, a sada u stečaju iz Bjelovara, Julija Haulika 24, identifikator nadmetanja ID:11238, uplatitelju prethodno navedene jamčevine i to:</w:t>
      </w:r>
    </w:p>
    <w:p w:rsidRDefault="008C73F9" w:rsidP="008C73F9" w:rsidR="008C73F9">
      <w:pPr>
        <w:pStyle w:val="Bezproreda"/>
        <w:jc w:val="both"/>
      </w:pPr>
    </w:p>
    <w:p w:rsidRDefault="008C73F9" w:rsidP="008C73F9" w:rsidR="008C73F9">
      <w:pPr>
        <w:pStyle w:val="Bezproreda"/>
        <w:ind w:firstLine="708"/>
        <w:jc w:val="both"/>
      </w:pPr>
      <w:r>
        <w:t>-KRUNOSLAV KOVAČ, Strmec, Sviba 14, OIB 54432256951, na račun sa kojeg je izvršena uplata IBAN HR8523400093201209868.</w:t>
      </w: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  <w:jc w:val="both"/>
      </w:pPr>
      <w:r>
        <w:t xml:space="preserve"> </w:t>
      </w:r>
      <w:r>
        <w:tab/>
        <w:t xml:space="preserve">2.Nalaže se Financijskog Agenciji, Regionalni centar Zagreb, da u roku od 8 dana vrati novčana sredstva uplaćena na ime jamčevine u iznosu od 139.688,92 kuna, za predmet prodaje </w:t>
      </w:r>
    </w:p>
    <w:p w:rsidRDefault="008C73F9" w:rsidP="008C73F9" w:rsidR="008C73F9">
      <w:pPr>
        <w:pStyle w:val="Bezproreda"/>
        <w:jc w:val="both"/>
      </w:pPr>
      <w:r>
        <w:t>ID 5098 (za nekretnine upisane u zk.ul.br.3343 k.o. Novalja, kčbr. 1304/1, oznake zemljišta kuća i dvorište u Kekici kuća u Kekici sa 169 m2, dvorište u Kekici sa 466 m2, sveukupne površine 635 m2, i to: 17. suvlasnički dio: 112/631 etažno vlasništvo (E-17) stan 8 u potkrovlju (u crtežu sive kose linije) ukupne korisne površine stana sa 112,24 m2; 6. suvlasničk dio: 17/631, etažno vlasništvo (E-6) garaža G1 (u crtežu plave, vertikalne linije) sa 17,02m2 i 1.suvlasnički dio: 8/631 etažno vlasništvo (E-1) spremište u podrumu oznake S1 (u crtežu zeleno koso-karirano) sa 8,23m2) sve to u vlasništvu stečajnog dužnika REMUŠ društvo s ograničenom odgovornošću za trgovinu i usluge, a sada u stečaju iz Bjelovara, Julija Haulika 24, identifikator nadmetanja ID:11238, uplatitelju prethodno navedene jamčevine i to:</w:t>
      </w:r>
    </w:p>
    <w:p w:rsidRDefault="008C73F9" w:rsidP="008C73F9" w:rsidR="008C73F9">
      <w:pPr>
        <w:pStyle w:val="Bezproreda"/>
        <w:jc w:val="both"/>
      </w:pPr>
    </w:p>
    <w:p w:rsidRDefault="008C73F9" w:rsidP="008C73F9" w:rsidR="008C73F9">
      <w:pPr>
        <w:pStyle w:val="Bezproreda"/>
        <w:ind w:firstLine="708"/>
        <w:jc w:val="both"/>
      </w:pPr>
      <w:r>
        <w:lastRenderedPageBreak/>
        <w:t>-KRUNOSLAV POKOS, Varaždin, Ulica grada Koblenza 2, OIB 01105562754, na račun sa kojeg je izvršena uplata IBAN HR4425000093210446195.</w:t>
      </w:r>
    </w:p>
    <w:p w:rsidRDefault="008C73F9" w:rsidP="008C73F9" w:rsidR="008C73F9">
      <w:pPr>
        <w:pStyle w:val="Bezproreda"/>
        <w:jc w:val="both"/>
      </w:pPr>
    </w:p>
    <w:p w:rsidRDefault="008C73F9" w:rsidP="008C73F9" w:rsidR="008C73F9">
      <w:pPr>
        <w:pStyle w:val="Bezproreda"/>
        <w:jc w:val="both"/>
      </w:pPr>
    </w:p>
    <w:p w:rsidRDefault="008C73F9" w:rsidP="008C73F9" w:rsidR="008C73F9">
      <w:pPr>
        <w:pStyle w:val="Bezproreda"/>
        <w:ind w:firstLine="708"/>
        <w:jc w:val="both"/>
      </w:pPr>
      <w:r>
        <w:t>3.Nalaže se Financijskog Agenciji, Regionalni centar Zagreb, da u roku od 8 dana vrati novčana sredstva uplaćena na ime jamčevine u iznosu od 139.688,92 kuna, za predmet prodaje ID 5098 (za nekretnine upisane u zk.ul.br.3343 k.o. Novalja, kčbr. 1304/1, oznake zemljišta kuća i dvorište u Kekici kuća u Kekici sa 169 m2, dvorište u Kekici sa 466 m2, sveukupne površine 635 m2, i to: 17. suvlasnički dio: 112/631 etažno vlasništvo (E-17) stan 8 u potkrovlju (u crtežu sive kose linije) ukupne korisne površine stana sa 112,24 m2; 6. suvlasničk dio: 17/631, etažno vlasništvo (E-6) garaža G1 (u crtežu plave, vertikalne linije) sa 17,02m2 i 1.suvlasnički dio: 8/631 etažno vlasništvo (E-1) spremište u podrumu oznake S1 (u crtežu zeleno koso-karirano) sa 8,23m2) sve to u vlasništvu stečajnog dužnika REMUŠ društvo s ograničenom odgovornošću za trgovinu i usluge, a sada u stečaju iz Bjelovara, Julija Haulika 24, identifikator nadmetanja ID:11238, uplatitelju prethodno navedene jamčevine i to:</w:t>
      </w:r>
    </w:p>
    <w:p w:rsidRDefault="008C73F9" w:rsidP="008C73F9" w:rsidR="008C73F9">
      <w:pPr>
        <w:pStyle w:val="Bezproreda"/>
        <w:jc w:val="both"/>
      </w:pPr>
    </w:p>
    <w:p w:rsidRDefault="008C73F9" w:rsidP="008C73F9" w:rsidR="008C73F9">
      <w:pPr>
        <w:pStyle w:val="Bezproreda"/>
        <w:ind w:firstLine="708"/>
        <w:jc w:val="both"/>
      </w:pPr>
      <w:r>
        <w:t>-KRISTINA LJUBIČIĆ, Osijek, Kolodvorska 146, OIB 70846274360, na račun sa kojeg je izvršena uplata IBAN HR9123900013213215868.</w:t>
      </w:r>
    </w:p>
    <w:p w:rsidRDefault="008C73F9" w:rsidP="008C73F9" w:rsidR="008C73F9">
      <w:pPr>
        <w:pStyle w:val="Bezproreda"/>
        <w:jc w:val="both"/>
      </w:pP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  <w:ind w:firstLine="708"/>
        <w:jc w:val="both"/>
      </w:pPr>
      <w:r>
        <w:t>4.Nalaže se Financijskog Agenciji, Regionalni centar Zagreb, da u roku od 8 dana vrati novčana sredstva uplaćena na ime jamčevine u iznosu od 139.688,92 kuna, za predmet prodaje ID 5098 (za nekretnine upisane u zk.ul.br.3343 k.o. Novalja, kčbr. 1304/1, oznake zemljišta kuća i dvorište u Kekici kuća u Kekici sa 169 m2, dvorište u Kekici sa 466 m2, sveukupne površine 635 m2, i to: 17. suvlasnički dio: 112/631 etažno vlasništvo (E-17) stan 8 u potkrovlju (u crtežu sive kose linije) ukupne korisne površine stana sa 112,24 m2; 6. suvlasničk dio: 17/631, etažno vlasništvo (E-6) garaža G1 (u crtežu plave, vertikalne linije) sa 17,02m2 i 1.suvlasnički dio: 8/631 etažno vlasništvo (E-1) spremište u podrumu oznake S1 (u crtežu zeleno koso-karirano) sa 8,23m2) sve to u vlasništvu stečajnog dužnika REMUŠ društvo s ograničenom odgovornošću za trgovinu i usluge, a sada u stečaju iz Bjelovara, Julija Haulika 24, identifikator nadmetanja ID:11238, uplatitelju prethodno navedene jamčevine i to:</w:t>
      </w:r>
    </w:p>
    <w:p w:rsidRDefault="008C73F9" w:rsidP="008C73F9" w:rsidR="008C73F9">
      <w:pPr>
        <w:pStyle w:val="Bezproreda"/>
        <w:jc w:val="both"/>
      </w:pPr>
    </w:p>
    <w:p w:rsidRDefault="008C73F9" w:rsidP="008C73F9" w:rsidR="008C73F9">
      <w:pPr>
        <w:pStyle w:val="Bezproreda"/>
        <w:ind w:firstLine="708"/>
        <w:jc w:val="both"/>
      </w:pPr>
      <w:r>
        <w:t>-MARIO PAŽIN, Virovitica, Pavla Radića 3, OIB 24478825348, na račun sa kojeg je izvršena uplata IBAN HR7023900013219143431.</w:t>
      </w:r>
    </w:p>
    <w:p w:rsidRDefault="008C73F9" w:rsidP="008C73F9" w:rsidR="008C73F9">
      <w:pPr>
        <w:pStyle w:val="Bezproreda"/>
        <w:jc w:val="both"/>
      </w:pP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  <w:ind w:firstLine="708"/>
        <w:jc w:val="both"/>
      </w:pPr>
      <w:r>
        <w:t xml:space="preserve">5.Nalaže se Financijskog Agenciji, Regionalni centar Zagreb, da u roku od 8 dana vrati novčana sredstva uplaćena na ime jamčevine u iznosu od 139.688,92 kuna, za predmet prodaje ID 5098 (za nekretnine upisane u zk.ul.br.3343 k.o. Novalja, kčbr. 1304/1, oznake zemljišta kuća i dvorište u Kekici kuća u Kekici sa 169 m2, dvorište u Kekici sa 466 m2, sveukupne površine 635 m2, i to: 17. suvlasnički dio: 112/631 etažno vlasništvo (E-17) stan 8 u potkrovlju (u crtežu sive kose linije) ukupne korisne površine stana sa 112,24 m2; 6. suvlasničk dio: 17/631, etažno vlasništvo (E-6) garaža G1 (u crtežu plave, vertikalne linije) sa 17,02m2 i 1.suvlasnički dio: 8/631 etažno vlasništvo (E-1) spremište u podrumu oznake S1 (u crtežu zeleno koso-karirano) sa 8,23m2) sve to u vlasništvu stečajnog dužnika REMUŠ društvo s ograničenom odgovornošću za trgovinu i usluge, a sada u stečaju iz Bjelovara, Julija </w:t>
      </w:r>
      <w:r>
        <w:lastRenderedPageBreak/>
        <w:t>Haulika 24, identifikator nadmetanja ID:11238, uplatitelju prethodno navedene jamčevine i to:</w:t>
      </w:r>
    </w:p>
    <w:p w:rsidRDefault="008C73F9" w:rsidP="008C73F9" w:rsidR="008C73F9">
      <w:pPr>
        <w:pStyle w:val="Bezproreda"/>
        <w:jc w:val="both"/>
      </w:pPr>
    </w:p>
    <w:p w:rsidRDefault="008C73F9" w:rsidP="008C73F9" w:rsidR="008C73F9">
      <w:pPr>
        <w:pStyle w:val="Bezproreda"/>
        <w:ind w:firstLine="708"/>
        <w:jc w:val="both"/>
      </w:pPr>
      <w:r>
        <w:t>-JOSIP MARKOTA, Osijek, Ivana Gundulića 32, OIB 68830352019, na račun sa kojeg je izvršena uplata IBAN HR4623400093203022336.</w:t>
      </w: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  <w:ind w:firstLine="708"/>
        <w:jc w:val="both"/>
      </w:pPr>
      <w:r>
        <w:t>6.Nalaže se Financijskog Agenciji, Regionalni centar Zagreb, da u roku od 8 dana vrati novčana sredstva uplaćena na ime jamčevine u iznosu od 139.688,92 kuna, za predmet prodaje ID 5098 (za nekretnine upisane u zk.ul.br.3343 k.o. Novalja, kčbr. 1304/1, oznake zemljišta kuća i dvorište u Kekici kuća u Kekici sa 169 m2, dvorište u Kekici sa 466 m2, sveukupne površine 635 m2, i to: 17. suvlasnički dio: 112/631 etažno vlasništvo (E-17) stan 8 u potkrovlju (u crtežu sive kose linije) ukupne korisne površine stana sa 112,24 m2; 6. suvlasničk dio: 17/631, etažno vlasništvo (E-6) garaža G1 (u crtežu plave, vertikalne linije) sa 17,02m2 i 1.suvlasnički dio: 8/631 etažno vlasništvo (E-1) spremište u podrumu oznake S1 (u crtežu zeleno koso-karirano) sa 8,23m2) sve to u vlasništvu stečajnog dužnika REMUŠ društvo s ograničenom odgovornošću za trgovinu i usluge, a sada u stečaju iz Bjelovara, Julija Haulika 24, identifikator nadmetanja ID:11238, uplatitelju prethodno navedene jamčevine i to:</w:t>
      </w:r>
    </w:p>
    <w:p w:rsidRDefault="008C73F9" w:rsidP="008C73F9" w:rsidR="008C73F9">
      <w:pPr>
        <w:pStyle w:val="Bezproreda"/>
        <w:jc w:val="both"/>
      </w:pPr>
    </w:p>
    <w:p w:rsidRDefault="008C73F9" w:rsidP="008C73F9" w:rsidR="008C73F9">
      <w:pPr>
        <w:pStyle w:val="Bezproreda"/>
        <w:ind w:firstLine="708"/>
        <w:jc w:val="both"/>
      </w:pPr>
      <w:r>
        <w:t>-B2 REALESTATE d.o.o. Zagreb, Radnička cesta 41, OIB 25713517124, na račun sa kojeg je izvršena uplata IBAN HR1724020061100764258.</w:t>
      </w: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  <w:ind w:firstLine="708"/>
        <w:jc w:val="both"/>
      </w:pPr>
      <w:r>
        <w:t>7.Nalaže se Financijskog Agenciji, Regionalni centar Zagreb, da u roku od 8 dana vrati novčana sredstva uplaćena na ime jamčevine u iznosu od 139.688,92 kuna, za predmet prodaje ID 5098 (za nekretnine upisane u zk.ul.br.3343 k.o. Novalja, kčbr. 1304/1, oznake zemljišta kuća i dvorište u Kekici kuća u Kekici sa 169 m2, dvorište u Kekici sa 466 m2, sveukupne površine 635 m2, i to: 17. suvlasnički dio: 112/631 etažno vlasništvo (E-17) stan 8 u potkrovlju (u crtežu sive kose linije) ukupne korisne površine stana sa 112,24 m2; 6. suvlasničk dio: 17/631, etažno vlasništvo (E-6) garaža G1 (u crtežu plave, vertikalne linije) sa 17,02m2 i 1.suvlasnički dio: 8/631 etažno vlasništvo (E-1) spremište u podrumu oznake S1 (u crtežu zeleno koso-karirano) sa 8,23m2) sve to u vlasništvu stečajnog dužnika REMUŠ društvo s ograničenom odgovornošću za trgovinu i usluge, a sada u stečaju iz Bjelovara, Julija Haulika 24, identifikator nadmetanja ID:11238, uplatitelju prethodno navedene jamčevine i to:</w:t>
      </w:r>
    </w:p>
    <w:p w:rsidRDefault="008C73F9" w:rsidP="008C73F9" w:rsidR="008C73F9">
      <w:pPr>
        <w:pStyle w:val="Bezproreda"/>
        <w:jc w:val="both"/>
      </w:pPr>
    </w:p>
    <w:p w:rsidRDefault="008C73F9" w:rsidP="008C73F9" w:rsidR="008C73F9">
      <w:pPr>
        <w:pStyle w:val="Bezproreda"/>
        <w:ind w:firstLine="708"/>
        <w:jc w:val="both"/>
      </w:pPr>
      <w:r>
        <w:t>-B2 KAPITAL d.o.o. Zagreb, Radnička cesta 41, OIB 57509775367, na račun sa kojeg je izvršena uplata IBAN HR9225000091101401685.</w:t>
      </w:r>
    </w:p>
    <w:p w:rsidRDefault="008C73F9" w:rsidP="008C73F9" w:rsidR="008C73F9">
      <w:pPr>
        <w:pStyle w:val="Bezproreda"/>
        <w:jc w:val="both"/>
      </w:pP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  <w:ind w:firstLine="708"/>
        <w:jc w:val="both"/>
      </w:pPr>
      <w:r>
        <w:t xml:space="preserve">8.Nalaže se Financijskog Agenciji, Regionalni centar Zagreb, da u roku od 8 dana vrati novčana sredstva uplaćena na ime jamčevine u iznosu od 139.688,92 kuna, za predmet prodaje ID 5098 (za nekretnine upisane u zk.ul.br.3343 k.o. Novalja, kčbr. 1304/1, oznake zemljišta kuća i dvorište u Kekici kuća u Kekici sa 169 m2, dvorište u Kekici sa 466 m2, sveukupne površine 635 m2, i to: 17. suvlasnički dio: 112/631 etažno vlasništvo (E-17) stan 8 u potkrovlju (u crtežu sive kose linije) ukupne korisne površine stana sa 112,24 m2; 6. suvlasničk dio: 17/631, etažno vlasništvo (E-6) garaža G1 (u crtežu plave, vertikalne linije) sa </w:t>
      </w:r>
      <w:r>
        <w:lastRenderedPageBreak/>
        <w:t>17,02m2 i 1.suvlasnički dio: 8/631 etažno vlasništvo (E-1) spremište u podrumu oznake S1 (u crtežu zeleno koso-karirano) sa 8,23m2) sve to u vlasništvu stečajnog dužnika REMUŠ društvo s ograničenom odgovornošću za trgovinu i usluge, a sada u stečaju iz Bjelovara, Julija Haulika 24, identifikator nadmetanja ID:11238, uplatitelju prethodno navedene jamčevine i to:</w:t>
      </w:r>
    </w:p>
    <w:p w:rsidRDefault="008C73F9" w:rsidP="008C73F9" w:rsidR="008C73F9">
      <w:pPr>
        <w:pStyle w:val="Bezproreda"/>
        <w:jc w:val="both"/>
      </w:pPr>
    </w:p>
    <w:p w:rsidRDefault="008C73F9" w:rsidP="008C73F9" w:rsidR="008C73F9">
      <w:pPr>
        <w:pStyle w:val="Bezproreda"/>
        <w:ind w:firstLine="708"/>
        <w:jc w:val="both"/>
      </w:pPr>
      <w:r>
        <w:t>-AUTOCOMPLEX d.o.o. Koprivnica, Varaždinska cesta 13, OIB 26871925955, na račun sa kojeg je izvršena uplata IBAN HR2223600001102560174.</w:t>
      </w:r>
    </w:p>
    <w:p w:rsidRDefault="008C73F9" w:rsidP="008C73F9" w:rsidR="008C73F9">
      <w:pPr>
        <w:pStyle w:val="Bezproreda"/>
        <w:jc w:val="both"/>
      </w:pPr>
    </w:p>
    <w:p w:rsidRDefault="008C73F9" w:rsidP="008C73F9" w:rsidR="008C73F9">
      <w:pPr>
        <w:pStyle w:val="Bezproreda"/>
        <w:jc w:val="both"/>
      </w:pPr>
    </w:p>
    <w:p w:rsidRDefault="008C73F9" w:rsidP="008C73F9" w:rsidR="008C73F9">
      <w:pPr>
        <w:pStyle w:val="Bezproreda"/>
        <w:ind w:firstLine="708"/>
        <w:jc w:val="both"/>
      </w:pPr>
      <w:r>
        <w:t>9.Nalaže se Financijskog Agenciji, Regionalni centar Zagreb, da u roku od 8 dana vrati novčana sredstva uplaćena na ime jamčevine u iznosu od 139.688,92 kuna, za predmet prodaje ID 5098 (za nekretnine upisane u zk.ul.br.3343 k.o. Novalja, kčbr. 1304/1, oznake zemljišta kuća i dvorište u Kekici kuća u Kekici sa 169 m2, dvorište u Kekici sa 466 m2, sveukupne površine 635 m2, i to: 17. suvlasnički dio: 112/631 etažno vlasništvo (E-17) stan 8 u potkrovlju (u crtežu sive kose linije) ukupne korisne površine stana sa 112,24 m2; 6. suvlasničk dio: 17/631, etažno vlasništvo (E-6) garaža G1 (u crtežu plave, vertikalne linije) sa 17,02m2 i 1.suvlasnički dio: 8/631 etažno vlasništvo (E-1) spremište u podrumu oznake S1 (u crtežu zeleno koso-karirano) sa 8,23m2) sve to u vlasništvu stečajnog dužnika REMUŠ društvo s ograničenom odgovornošću za trgovinu i usluge, a sada u stečaju iz Bjelovara, Julija Haulika 24, identifikator nadmetanja ID:11238, uplatitelju prethodno navedene jamčevine i to:</w:t>
      </w:r>
    </w:p>
    <w:p w:rsidRDefault="008C73F9" w:rsidP="008C73F9" w:rsidR="008C73F9">
      <w:pPr>
        <w:pStyle w:val="Bezproreda"/>
        <w:jc w:val="both"/>
      </w:pPr>
    </w:p>
    <w:p w:rsidRDefault="008C73F9" w:rsidP="008C73F9" w:rsidR="008C73F9">
      <w:pPr>
        <w:pStyle w:val="Bezproreda"/>
        <w:jc w:val="both"/>
      </w:pPr>
      <w:r>
        <w:tab/>
        <w:t xml:space="preserve">-IVANA BESTVINA, Osijek, Sjenjak 53, OIB 57594455622, na račun sa kojeg je izvršena uplata IBAN HR9424020063206312675. </w:t>
      </w: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  <w:jc w:val="center"/>
      </w:pPr>
      <w:r>
        <w:t>Bjelovar 17. siječnja 2019.</w:t>
      </w: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 u d a c</w:t>
      </w: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 v.r.</w:t>
      </w: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ovl. službenik</w:t>
      </w:r>
    </w:p>
    <w:p w:rsidRDefault="008C73F9" w:rsidP="008C73F9" w:rsidR="008C73F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Jasmina Tubić</w:t>
      </w: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</w:pPr>
      <w:r>
        <w:t>PRAVNA POUKA: Protiv ovog zaključka nije dopušten pravni lijek.</w:t>
      </w:r>
    </w:p>
    <w:p w:rsidRDefault="008C73F9" w:rsidP="008C73F9" w:rsidR="008C73F9">
      <w:pPr>
        <w:pStyle w:val="Bezproreda"/>
      </w:pPr>
      <w:r>
        <w:tab/>
      </w:r>
      <w:r>
        <w:tab/>
      </w:r>
      <w:r>
        <w:tab/>
        <w:t>(čl.11. st.5. Ovršnog zakona).</w:t>
      </w:r>
    </w:p>
    <w:p w:rsidRDefault="008C73F9" w:rsidP="008C73F9" w:rsidR="008C73F9">
      <w:pPr>
        <w:pStyle w:val="Bezproreda"/>
      </w:pPr>
    </w:p>
    <w:p w:rsidRDefault="008C73F9" w:rsidP="008C73F9" w:rsidR="008C73F9">
      <w:pPr>
        <w:pStyle w:val="Bezproreda"/>
      </w:pPr>
    </w:p>
    <w:p w:rsidRDefault="00AE649C" w:rsidP="008C73F9" w:rsidR="00AE649C" w:rsidRPr="00B76F3C">
      <w:pPr>
        <w:pStyle w:val="Bezproreda"/>
      </w:pPr>
    </w:p>
    <w:sectPr w:rsidSect="008C73F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70990"/>
      <w:docPartObj>
        <w:docPartGallery w:val="Page Numbers (Top of Page)"/>
        <w:docPartUnique/>
      </w:docPartObj>
    </w:sdtPr>
    <w:sdtEndPr/>
    <w:sdtContent>
      <w:p w:rsidRDefault="008C73F9" w:rsidP="008C73F9" w:rsidR="008C73F9">
        <w:pPr>
          <w:ind w:firstLine="708" w:left="4956"/>
        </w:pPr>
        <w:r>
          <w:t>Poslovni broj: 7 St-280/2016-106</w:t>
        </w:r>
      </w:p>
      <w:p w:rsidRDefault="008C73F9" w:rsidP="008C73F9" w:rsidR="008333A9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480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480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3F9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83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212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St-280/2016-107</izvorni_sadrzaj>
    <derivirana_varijabla naziv="DomainObject.Oznaka_1">St-280/2016-107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St-280/2016-107</izvorni_sadrzaj>
    <derivirana_varijabla naziv="DomainObject.PoslovniBrojDokumenta_1">St-280/2016-107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CAF7A0-6067-4E28-B0F8-DC8F0F6A4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1661</properties:Words>
  <properties:Characters>9216</properties:Characters>
  <properties:Lines>184</properties:Lines>
  <properties:Paragraphs>32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2019-01-17T11:21:00Z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St-280/2016-107 / Odluka - Zaključak (odluka_St-280_2016-107.docx)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