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0b2e" w14:paraId="3870b2e" w:rsidRDefault="005C56C5" w:rsidP="005C56C5" w:rsidR="005C56C5">
      <w:pPr>
        <w:pStyle w:val="Bezproreda"/>
        <w15:collapsed w:val="false"/>
      </w:pPr>
      <w:bookmarkStart w:name="_GoBack" w:id="0"/>
      <w:bookmarkEnd w:id="0"/>
      <w:r>
        <w:t xml:space="preserve">  </w:t>
      </w:r>
    </w:p>
    <w:p w:rsidRDefault="00DA73EC" w:rsidP="00DA73EC" w:rsidR="005C56C5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6C5" w:rsidP="005C56C5" w:rsidR="005C56C5">
      <w:pPr>
        <w:pStyle w:val="Bezproreda"/>
      </w:pPr>
      <w:r>
        <w:t xml:space="preserve">REPUBLIKA HRVATSKA </w:t>
      </w:r>
    </w:p>
    <w:p w:rsidRDefault="005C56C5" w:rsidP="005C56C5" w:rsidR="005C56C5">
      <w:pPr>
        <w:pStyle w:val="Bezproreda"/>
      </w:pPr>
      <w:r>
        <w:t>Trgovački sud u Zagrebu</w:t>
      </w:r>
    </w:p>
    <w:p w:rsidRDefault="005C56C5" w:rsidP="005C56C5" w:rsidR="005C56C5">
      <w:pPr>
        <w:pStyle w:val="Bezproreda"/>
      </w:pPr>
      <w:r>
        <w:t xml:space="preserve">  Zagreb, Amruševa 2/II</w:t>
      </w:r>
    </w:p>
    <w:p w:rsidRDefault="005C56C5" w:rsidP="005C56C5" w:rsidR="005C56C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90.St-5785/2015</w:t>
      </w: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  <w:jc w:val="center"/>
      </w:pPr>
    </w:p>
    <w:p w:rsidRDefault="005C56C5" w:rsidP="005C56C5" w:rsidR="005C56C5">
      <w:pPr>
        <w:pStyle w:val="Bezproreda"/>
        <w:jc w:val="center"/>
      </w:pPr>
      <w:r>
        <w:t>R E P U B L I K A    H R V A T S K A</w:t>
      </w:r>
    </w:p>
    <w:p w:rsidRDefault="005C56C5" w:rsidP="005C56C5" w:rsidR="005C56C5">
      <w:pPr>
        <w:pStyle w:val="Bezproreda"/>
        <w:jc w:val="center"/>
      </w:pPr>
    </w:p>
    <w:p w:rsidRDefault="005C56C5" w:rsidP="005C56C5" w:rsidR="005C56C5">
      <w:pPr>
        <w:pStyle w:val="Bezproreda"/>
        <w:jc w:val="center"/>
      </w:pPr>
      <w:r>
        <w:t>R J E Š E N J E</w:t>
      </w: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</w:pPr>
      <w:r>
        <w:tab/>
        <w:t>Trgovački sud u Zagrebu po sucu Sandri Rotar Vogrin u skraćenom stečajnom postupku pokrenutom nad dužnikom</w:t>
      </w:r>
      <w:r w:rsidR="00955D3C">
        <w:t xml:space="preserve"> </w:t>
      </w:r>
      <w:r w:rsidR="00894D37" w:rsidRPr="00894D37">
        <w:t>EXORO MEDIA j.d</w:t>
      </w:r>
      <w:r w:rsidR="00671445">
        <w:t>.</w:t>
      </w:r>
      <w:r w:rsidR="00894D37" w:rsidRPr="00894D37">
        <w:t>o.o. za trgovinu i usluge, Malešnic</w:t>
      </w:r>
      <w:r w:rsidR="00894D37">
        <w:t>a 37, Zagreb,  OIB: 12034618167</w:t>
      </w:r>
      <w:r>
        <w:t xml:space="preserve">, dana 30. ožujka 2016. </w:t>
      </w: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  <w:jc w:val="center"/>
      </w:pPr>
      <w:r>
        <w:t>r i j e š i o    je</w:t>
      </w:r>
    </w:p>
    <w:p w:rsidRDefault="005C56C5" w:rsidP="005C56C5" w:rsidR="005C56C5">
      <w:pPr>
        <w:pStyle w:val="Bezproreda"/>
        <w:jc w:val="center"/>
      </w:pPr>
    </w:p>
    <w:p w:rsidRDefault="005C56C5" w:rsidP="005C56C5" w:rsidR="005C56C5">
      <w:pPr>
        <w:pStyle w:val="Bezproreda"/>
      </w:pPr>
      <w:r>
        <w:t>I.)</w:t>
      </w:r>
      <w:r>
        <w:tab/>
        <w:t xml:space="preserve">Otvara se stečajni postupak nad dužnikom </w:t>
      </w:r>
      <w:r w:rsidR="00894D37" w:rsidRPr="00894D37">
        <w:t>EXORO MEDIA j.d</w:t>
      </w:r>
      <w:r w:rsidR="00671445">
        <w:t>.</w:t>
      </w:r>
      <w:r w:rsidR="00894D37" w:rsidRPr="00894D37">
        <w:t>o.o. za trgovinu i usluge, Malešnica 37, Zagreb,  OIB: 12034618167.</w:t>
      </w: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</w:pPr>
      <w:r>
        <w:t>II.)</w:t>
      </w:r>
      <w:r>
        <w:tab/>
        <w:t xml:space="preserve">Za stečajnog upravitelja imenuje se </w:t>
      </w:r>
      <w:r w:rsidR="00671445">
        <w:t xml:space="preserve">Mirjana Dujmović, Zagreb, Božidara Magovca 48, OIB: </w:t>
      </w:r>
      <w:r w:rsidR="00671445" w:rsidRPr="00671445">
        <w:t>30711927799</w:t>
      </w:r>
      <w:r w:rsidR="00671445">
        <w:t>.</w:t>
      </w: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</w:pPr>
      <w:r>
        <w:t>III.)</w:t>
      </w:r>
      <w:r>
        <w:tab/>
        <w:t xml:space="preserve">Zaključuje se stečajni postupak nad dužnikom </w:t>
      </w:r>
      <w:r w:rsidR="00894D37" w:rsidRPr="00894D37">
        <w:t>EXORO MEDIA j.d</w:t>
      </w:r>
      <w:r w:rsidR="00671445">
        <w:t>.</w:t>
      </w:r>
      <w:r w:rsidR="00894D37" w:rsidRPr="00894D37">
        <w:t>o.o. za trgovinu i usluge, Malešnica 37, Zagreb,  OIB: 12034618167.</w:t>
      </w: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  <w:jc w:val="center"/>
      </w:pPr>
      <w:r>
        <w:t>Obrazloženje</w:t>
      </w: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5C56C5" w:rsidP="005C56C5" w:rsidR="005C56C5">
      <w:pPr>
        <w:pStyle w:val="Bezproreda"/>
      </w:pPr>
      <w:r>
        <w:t xml:space="preserve"> </w:t>
      </w:r>
    </w:p>
    <w:p w:rsidRDefault="005C56C5" w:rsidP="005C56C5" w:rsidR="005C56C5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  <w:jc w:val="center"/>
      </w:pPr>
      <w:r>
        <w:t>U Zagrebu, 30. ožujka 2016.</w:t>
      </w: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5C56C5" w:rsidP="00DA73EC" w:rsidR="005C56C5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  <w:r w:rsidR="00DA73EC">
        <w:t xml:space="preserve"> </w:t>
      </w: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</w:pPr>
      <w:r>
        <w:t>Uputa o pravnom lijeku:</w:t>
      </w:r>
    </w:p>
    <w:p w:rsidRDefault="005C56C5" w:rsidP="005C56C5" w:rsidR="005C56C5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</w:pPr>
    </w:p>
    <w:p w:rsidRDefault="005C56C5" w:rsidP="005C56C5" w:rsidR="005C56C5">
      <w:pPr>
        <w:pStyle w:val="Bezproreda"/>
      </w:pPr>
    </w:p>
    <w:p w:rsidRDefault="00C2212F" w:rsidP="005C56C5" w:rsidR="00C2212F">
      <w:pPr>
        <w:pStyle w:val="Bezproreda"/>
      </w:pPr>
    </w:p>
    <w:sectPr w:rsidSect="00DA73EC" w:rsidR="00C221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3EC" w:rsidP="00DA73EC" w:rsidR="00DA73EC">
      <w:pPr>
        <w:spacing w:lineRule="auto" w:line="240" w:after="0"/>
      </w:pPr>
      <w:r>
        <w:separator/>
      </w:r>
    </w:p>
  </w:endnote>
  <w:endnote w:id="0" w:type="continuationSeparator">
    <w:p w:rsidRDefault="00DA73EC" w:rsidP="00DA73EC" w:rsidR="00DA73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3EC" w:rsidP="00DA73EC" w:rsidR="00DA73EC">
      <w:pPr>
        <w:spacing w:lineRule="auto" w:line="240" w:after="0"/>
      </w:pPr>
      <w:r>
        <w:separator/>
      </w:r>
    </w:p>
  </w:footnote>
  <w:footnote w:id="0" w:type="continuationSeparator">
    <w:p w:rsidRDefault="00DA73EC" w:rsidP="00DA73EC" w:rsidR="00DA73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6404565"/>
      <w:docPartObj>
        <w:docPartGallery w:val="Page Numbers (Top of Page)"/>
        <w:docPartUnique/>
      </w:docPartObj>
    </w:sdtPr>
    <w:sdtEndPr/>
    <w:sdtContent>
      <w:p w:rsidRDefault="00DA73EC" w:rsidR="00DA73EC">
        <w:pPr>
          <w:pStyle w:val="Zaglavlje"/>
          <w:jc w:val="center"/>
        </w:pPr>
        <w:r>
          <w:t xml:space="preserve">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9288D">
          <w:rPr>
            <w:noProof/>
          </w:rPr>
          <w:t>2</w:t>
        </w:r>
        <w:r>
          <w:fldChar w:fldCharType="end"/>
        </w:r>
        <w:r>
          <w:t xml:space="preserve">                                       90. St-5785/2015</w:t>
        </w:r>
      </w:p>
    </w:sdtContent>
  </w:sdt>
  <w:p w:rsidRDefault="00DA73EC" w:rsidR="00DA73E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56C5"/>
    <w:rsid w:val="005C56C5"/>
    <w:rsid w:val="00671445"/>
    <w:rsid w:val="00894D37"/>
    <w:rsid w:val="00955D3C"/>
    <w:rsid w:val="00C2212F"/>
    <w:rsid w:val="00DA73EC"/>
    <w:rsid w:val="00F9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C56C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73E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73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73E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73EC"/>
  </w:style>
  <w:style w:styleId="Podnoje" w:type="paragraph">
    <w:name w:val="footer"/>
    <w:basedOn w:val="Normal"/>
    <w:link w:val="PodnojeChar"/>
    <w:uiPriority w:val="99"/>
    <w:unhideWhenUsed/>
    <w:rsid w:val="00DA73E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73EC"/>
  </w:style>
  <w:style w:styleId="Tekstrezerviranogmjesta" w:type="character">
    <w:name w:val="Placeholder Text"/>
    <w:basedOn w:val="Zadanifontodlomka"/>
    <w:uiPriority w:val="99"/>
    <w:semiHidden/>
    <w:rsid w:val="00F92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8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8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8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8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C56C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73E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73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73E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73EC"/>
  </w:style>
  <w:style w:styleId="Podnoje" w:type="paragraph">
    <w:name w:val="footer"/>
    <w:basedOn w:val="Normal"/>
    <w:link w:val="PodnojeChar"/>
    <w:uiPriority w:val="99"/>
    <w:unhideWhenUsed/>
    <w:rsid w:val="00DA73E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73EC"/>
  </w:style>
  <w:style w:styleId="Tekstrezerviranogmjesta" w:type="character">
    <w:name w:val="Placeholder Text"/>
    <w:basedOn w:val="Zadanifontodlomka"/>
    <w:uiPriority w:val="99"/>
    <w:semiHidden/>
    <w:rsid w:val="00F92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8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8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8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8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5785</izvorni_sadrzaj>
    <derivirana_varijabla naziv="DomainObject.Predmet.Broj_1">5785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St-5785/2015</izvorni_sadrzaj>
    <derivirana_varijabla naziv="DomainObject.Predmet.OznakaBroj_1">St-5785/2015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Exoro media j.d.o.o.</izvorni_sadrzaj>
    <derivirana_varijabla naziv="DomainObject.Predmet.ProtustrankaFormated_1">  Exoro media j.d.o.o.</derivirana_varijabla>
  </DomainObject.Predmet.ProtustrankaFormated>
  <DomainObject.Predmet.ProtustrankaFormatedOIB>
    <izvorni_sadrzaj>  Exoro media j.d.o.o., OIB 12034618167</izvorni_sadrzaj>
    <derivirana_varijabla naziv="DomainObject.Predmet.ProtustrankaFormatedOIB_1">  Exoro media j.d.o.o., OIB 12034618167</derivirana_varijabla>
  </DomainObject.Predmet.ProtustrankaFormatedOIB>
  <DomainObject.Predmet.ProtustrankaFormatedWithAdress>
    <izvorni_sadrzaj> Exoro media j.d.o.o., Malešnica 37, 10000 Zagreb</izvorni_sadrzaj>
    <derivirana_varijabla naziv="DomainObject.Predmet.ProtustrankaFormatedWithAdress_1"> Exoro media j.d.o.o., Malešnica 37, 10000 Zagreb</derivirana_varijabla>
  </DomainObject.Predmet.ProtustrankaFormatedWithAdress>
  <DomainObject.Predmet.ProtustrankaFormatedWithAdressOIB>
    <izvorni_sadrzaj> Exoro media j.d.o.o., OIB 12034618167, Malešnica 37, 10000 Zagreb</izvorni_sadrzaj>
    <derivirana_varijabla naziv="DomainObject.Predmet.ProtustrankaFormatedWithAdressOIB_1"> Exoro media j.d.o.o., OIB 12034618167, Malešnica 37, 10000 Zagreb</derivirana_varijabla>
  </DomainObject.Predmet.ProtustrankaFormatedWithAdressOIB>
  <DomainObject.Predmet.ProtustrankaWithAdress>
    <izvorni_sadrzaj>Exoro media j.d.o.o. Malešnica 37, 10000 Zagreb</izvorni_sadrzaj>
    <derivirana_varijabla naziv="DomainObject.Predmet.ProtustrankaWithAdress_1">Exoro media j.d.o.o. Malešnica 37, 10000 Zagreb</derivirana_varijabla>
  </DomainObject.Predmet.ProtustrankaWithAdress>
  <DomainObject.Predmet.ProtustrankaWithAdressOIB>
    <izvorni_sadrzaj>Exoro media j.d.o.o., OIB 12034618167, Malešnica 37, 10000 Zagreb</izvorni_sadrzaj>
    <derivirana_varijabla naziv="DomainObject.Predmet.ProtustrankaWithAdressOIB_1">Exoro media j.d.o.o., OIB 12034618167, Malešnica 37, 10000 Zagreb</derivirana_varijabla>
  </DomainObject.Predmet.ProtustrankaWithAdressOIB>
  <DomainObject.Predmet.ProtustrankaNazivFormated>
    <izvorni_sadrzaj>Exoro media j.d.o.o.</izvorni_sadrzaj>
    <derivirana_varijabla naziv="DomainObject.Predmet.ProtustrankaNazivFormated_1">Exoro media j.d.o.o.</derivirana_varijabla>
  </DomainObject.Predmet.ProtustrankaNazivFormated>
  <DomainObject.Predmet.ProtustrankaNazivFormatedOIB>
    <izvorni_sadrzaj>Exoro media j.d.o.o., OIB 12034618167</izvorni_sadrzaj>
    <derivirana_varijabla naziv="DomainObject.Predmet.ProtustrankaNazivFormatedOIB_1">Exoro media j.d.o.o., OIB 12034618167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Exoro media j.d.o.o.</item>
    </izvorni_sadrzaj>
    <derivirana_varijabla naziv="DomainObject.Predmet.ProtuStrankaListFormated_1">
      <item>Exoro media j.d.o.o.</item>
    </derivirana_varijabla>
  </DomainObject.Predmet.ProtuStrankaListFormated>
  <DomainObject.Predmet.ProtuStrankaListFormatedOIB>
    <izvorni_sadrzaj>
      <item>Exoro media j.d.o.o., OIB 12034618167</item>
    </izvorni_sadrzaj>
    <derivirana_varijabla naziv="DomainObject.Predmet.ProtuStrankaListFormatedOIB_1">
      <item>Exoro media j.d.o.o., OIB 12034618167</item>
    </derivirana_varijabla>
  </DomainObject.Predmet.ProtuStrankaListFormatedOIB>
  <DomainObject.Predmet.ProtuStrankaListFormatedWithAdress>
    <izvorni_sadrzaj>
      <item>Exoro media j.d.o.o., Malešnica 37, 10000 Zagreb</item>
    </izvorni_sadrzaj>
    <derivirana_varijabla naziv="DomainObject.Predmet.ProtuStrankaListFormatedWithAdress_1">
      <item>Exoro media j.d.o.o., Malešnica 37, 10000 Zagreb</item>
    </derivirana_varijabla>
  </DomainObject.Predmet.ProtuStrankaListFormatedWithAdress>
  <DomainObject.Predmet.ProtuStrankaListFormatedWithAdressOIB>
    <izvorni_sadrzaj>
      <item>Exoro media j.d.o.o., OIB 12034618167, Malešnica 37, 10000 Zagreb</item>
    </izvorni_sadrzaj>
    <derivirana_varijabla naziv="DomainObject.Predmet.ProtuStrankaListFormatedWithAdressOIB_1">
      <item>Exoro media j.d.o.o., OIB 12034618167, Malešnica 37, 10000 Zagreb</item>
    </derivirana_varijabla>
  </DomainObject.Predmet.ProtuStrankaListFormatedWithAdressOIB>
  <DomainObject.Predmet.ProtuStrankaListNazivFormated>
    <izvorni_sadrzaj>
      <item>Exoro media j.d.o.o.</item>
    </izvorni_sadrzaj>
    <derivirana_varijabla naziv="DomainObject.Predmet.ProtuStrankaListNazivFormated_1">
      <item>Exoro media j.d.o.o.</item>
    </derivirana_varijabla>
  </DomainObject.Predmet.ProtuStrankaListNazivFormated>
  <DomainObject.Predmet.ProtuStrankaListNazivFormatedOIB>
    <izvorni_sadrzaj>
      <item>Exoro media j.d.o.o., OIB 12034618167</item>
    </izvorni_sadrzaj>
    <derivirana_varijabla naziv="DomainObject.Predmet.ProtuStrankaListNazivFormatedOIB_1">
      <item>Exoro media j.d.o.o., OIB 12034618167</item>
    </derivirana_varijabla>
  </DomainObject.Predmet.ProtuStrankaListNazivFormatedOIB>
  <DomainObject.Predmet.OstaliListFormated>
    <izvorni_sadrzaj>
      <item>ANA BANJAC</item>
      <item>Mirjana Dujmović</item>
    </izvorni_sadrzaj>
    <derivirana_varijabla naziv="DomainObject.Predmet.OstaliListFormated_1">
      <item>ANA BANJAC</item>
      <item>Mirjana Dujmović</item>
    </derivirana_varijabla>
  </DomainObject.Predmet.OstaliListFormated>
  <DomainObject.Predmet.OstaliListFormatedOIB>
    <izvorni_sadrzaj>
      <item>ANA BANJAC, OIB 12285950953</item>
      <item>Mirjana Dujmović, OIB 30711927799</item>
    </izvorni_sadrzaj>
    <derivirana_varijabla naziv="DomainObject.Predmet.OstaliListFormatedOIB_1">
      <item>ANA BANJAC, OIB 12285950953</item>
      <item>Mirjana Dujmović, OIB 30711927799</item>
    </derivirana_varijabla>
  </DomainObject.Predmet.OstaliListFormatedOIB>
  <DomainObject.Predmet.OstaliListFormatedWithAdress>
    <izvorni_sadrzaj>
      <item>ANA BANJAC, Seidlova c. 22, 8000 NOVO MESTO</item>
      <item>Mirjana Dujmović, Božidara Magovca 48, 10000 Zagreb</item>
    </izvorni_sadrzaj>
    <derivirana_varijabla naziv="DomainObject.Predmet.OstaliListFormatedWithAdress_1">
      <item>ANA BANJAC, Seidlova c. 22, 8000 NOVO MESTO</item>
      <item>Mirjana Dujmović, Božidara Magovca 48, 10000 Zagreb</item>
    </derivirana_varijabla>
  </DomainObject.Predmet.OstaliListFormatedWithAdress>
  <DomainObject.Predmet.OstaliListFormatedWithAdressOIB>
    <izvorni_sadrzaj>
      <item>ANA BANJAC, OIB 12285950953, Seidlova c. 22, 8000 NOVO MESTO</item>
      <item>Mirjana Dujmović, OIB 30711927799, Božidara Magovca 48, 10000 Zagreb</item>
    </izvorni_sadrzaj>
    <derivirana_varijabla naziv="DomainObject.Predmet.OstaliListFormatedWithAdressOIB_1">
      <item>ANA BANJAC, OIB 12285950953, Seidlova c. 22, 8000 NOVO MESTO</item>
      <item>Mirjana Dujmović, OIB 30711927799, Božidara Magovca 48, 10000 Zagreb</item>
    </derivirana_varijabla>
  </DomainObject.Predmet.OstaliListFormatedWithAdressOIB>
  <DomainObject.Predmet.OstaliListNazivFormated>
    <izvorni_sadrzaj>
      <item>ANA BANJAC</item>
      <item>Mirjana Dujmović</item>
    </izvorni_sadrzaj>
    <derivirana_varijabla naziv="DomainObject.Predmet.OstaliListNazivFormated_1">
      <item>ANA BANJAC</item>
      <item>Mirjana Dujmović</item>
    </derivirana_varijabla>
  </DomainObject.Predmet.OstaliListNazivFormated>
  <DomainObject.Predmet.OstaliListNazivFormatedOIB>
    <izvorni_sadrzaj>
      <item>ANA BANJAC, OIB 12285950953</item>
      <item>Mirjana Dujmović, OIB 30711927799</item>
    </izvorni_sadrzaj>
    <derivirana_varijabla naziv="DomainObject.Predmet.OstaliListNazivFormatedOIB_1">
      <item>ANA BANJAC, OIB 12285950953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Exoro media j.d.o.o.</izvorni_sadrzaj>
    <derivirana_varijabla naziv="DomainObject.Predmet.ProtustrankaIDrugi_1">Exoro media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Exoro media j.d.o.o., OIB 12034618167, Malešnica 37, 10000 Zagreb</izvorni_sadrzaj>
    <derivirana_varijabla naziv="DomainObject.Predmet.ProtustrankaIDrugiAdressOIB_1">Exoro media j.d.o.o., OIB 12034618167, Malešnica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Exoro media j.d.o.o.</item>
      <item>ANA BANJAC</item>
      <item>Mirjana Dujmović</item>
    </izvorni_sadrzaj>
    <derivirana_varijabla naziv="DomainObject.Predmet.SudioniciListNaziv_1">
      <item>FINA Regionalni centar Zagreb</item>
      <item>Exoro media j.d.o.o.</item>
      <item>ANA BANJAC</item>
      <item>Mirjana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Exoro media j.d.o.o., OIB 12034618167, Malešnica 37,10000 Zagreb</item>
      <item>ANA BANJAC, OIB 12285950953, Seidlova c. 22,8000 NOVO MESTO</item>
      <item>Mirjana Dujmović, OIB 30711927799, Božidara Magovca 48,10000 Zagreb</item>
    </izvorni_sadrzaj>
    <derivirana_varijabla naziv="DomainObject.Predmet.SudioniciListAdressOIB_1">
      <item>FINA Regionalni centar Zagreb, OIB 85821130368, Trg svibanjskih žrtava 1995. 1,10000 Zagreb</item>
      <item>Exoro media j.d.o.o., OIB 12034618167, Malešnica 37,10000 Zagreb</item>
      <item>ANA BANJAC, OIB 12285950953, Seidlova c. 22,8000 NOVO MESTO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12034618167</item>
      <item>, OIB 12285950953</item>
      <item>, OIB 30711927799</item>
    </izvorni_sadrzaj>
    <derivirana_varijabla naziv="DomainObject.Predmet.SudioniciListNazivOIB_1">
      <item>, OIB 85821130368</item>
      <item>, OIB 12034618167</item>
      <item>, OIB 12285950953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1983</properties:Characters>
  <properties:Lines>69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2016-03-22T13:19:00Z</dcterms:created>
  <dc:creator>Sandra Rotar Vogrin</dc:creator>
  <cp:lastModifiedBy>Višnja Jurlina</cp:lastModifiedBy>
  <cp:lastPrinted>2016-03-24T09:43:00Z</cp:lastPrinted>
  <dcterms:modified xmlns:xsi="http://www.w3.org/2001/XMLSchema-instance" xsi:type="dcterms:W3CDTF">2016-03-30T09:26:00Z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