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ff3d" w14:paraId="317ff3d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56661">
        <w:t>8085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661">
        <w:t>17</w:t>
      </w:r>
      <w:r w:rsidR="00143566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F4BE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87479D">
        <w:t>TIANJIN d.o.o., Zagreb, Zagrebačka cesta 194 (OIB: 69247181867).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7479D">
        <w:t>11.587,64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7479D">
        <w:t>17</w:t>
      </w:r>
      <w:r w:rsidR="00143566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45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A5810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30F2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0193A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44CAF"/>
    <w:rsid w:val="00B46BED"/>
    <w:rsid w:val="00B6055D"/>
    <w:rsid w:val="00B63833"/>
    <w:rsid w:val="00B8257F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8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8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8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8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8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8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8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8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8085</izvorni_sadrzaj>
    <derivirana_varijabla naziv="DomainObject.Predmet.Broj_1">8085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St-8085/2015</izvorni_sadrzaj>
    <derivirana_varijabla naziv="DomainObject.Predmet.OznakaBroj_1">St-8085/2015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TIANJIN d.o.o.</izvorni_sadrzaj>
    <derivirana_varijabla naziv="DomainObject.Predmet.ProtustrankaFormated_1">  TIANJIN d.o.o.</derivirana_varijabla>
  </DomainObject.Predmet.ProtustrankaFormated>
  <DomainObject.Predmet.ProtustrankaFormatedOIB>
    <izvorni_sadrzaj>  TIANJIN d.o.o., OIB 69247181867</izvorni_sadrzaj>
    <derivirana_varijabla naziv="DomainObject.Predmet.ProtustrankaFormatedOIB_1">  TIANJIN d.o.o., OIB 69247181867</derivirana_varijabla>
  </DomainObject.Predmet.ProtustrankaFormatedOIB>
  <DomainObject.Predmet.ProtustrankaFormatedWithAdress>
    <izvorni_sadrzaj> TIANJIN d.o.o., Zagrebačka cesta 194, 10000 Zagreb</izvorni_sadrzaj>
    <derivirana_varijabla naziv="DomainObject.Predmet.ProtustrankaFormatedWithAdress_1"> TIANJIN d.o.o., Zagrebačka cesta 194, 10000 Zagreb</derivirana_varijabla>
  </DomainObject.Predmet.ProtustrankaFormatedWithAdress>
  <DomainObject.Predmet.ProtustrankaFormatedWithAdressOIB>
    <izvorni_sadrzaj> TIANJIN d.o.o., OIB 69247181867, Zagrebačka cesta 194, 10000 Zagreb</izvorni_sadrzaj>
    <derivirana_varijabla naziv="DomainObject.Predmet.ProtustrankaFormatedWithAdressOIB_1"> TIANJIN d.o.o., OIB 69247181867, Zagrebačka cesta 194, 10000 Zagreb</derivirana_varijabla>
  </DomainObject.Predmet.ProtustrankaFormatedWithAdressOIB>
  <DomainObject.Predmet.ProtustrankaWithAdress>
    <izvorni_sadrzaj>TIANJIN d.o.o. Zagrebačka cesta 194, 10000 Zagreb</izvorni_sadrzaj>
    <derivirana_varijabla naziv="DomainObject.Predmet.ProtustrankaWithAdress_1">TIANJIN d.o.o. Zagrebačka cesta 194, 10000 Zagreb</derivirana_varijabla>
  </DomainObject.Predmet.ProtustrankaWithAdress>
  <DomainObject.Predmet.ProtustrankaWithAdressOIB>
    <izvorni_sadrzaj>TIANJIN d.o.o., OIB 69247181867, Zagrebačka cesta 194, 10000 Zagreb</izvorni_sadrzaj>
    <derivirana_varijabla naziv="DomainObject.Predmet.ProtustrankaWithAdressOIB_1">TIANJIN d.o.o., OIB 69247181867, Zagrebačka cesta 194, 10000 Zagreb</derivirana_varijabla>
  </DomainObject.Predmet.ProtustrankaWithAdressOIB>
  <DomainObject.Predmet.ProtustrankaNazivFormated>
    <izvorni_sadrzaj>TIANJIN d.o.o.</izvorni_sadrzaj>
    <derivirana_varijabla naziv="DomainObject.Predmet.ProtustrankaNazivFormated_1">TIANJIN d.o.o.</derivirana_varijabla>
  </DomainObject.Predmet.ProtustrankaNazivFormated>
  <DomainObject.Predmet.ProtustrankaNazivFormatedOIB>
    <izvorni_sadrzaj>TIANJIN d.o.o., OIB 69247181867</izvorni_sadrzaj>
    <derivirana_varijabla naziv="DomainObject.Predmet.ProtustrankaNazivFormatedOIB_1">TIANJIN d.o.o., OIB 69247181867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TIANJIN d.o.o.</item>
    </izvorni_sadrzaj>
    <derivirana_varijabla naziv="DomainObject.Predmet.ProtuStrankaListFormated_1">
      <item>TIANJIN d.o.o.</item>
    </derivirana_varijabla>
  </DomainObject.Predmet.ProtuStrankaListFormated>
  <DomainObject.Predmet.ProtuStrankaListFormatedOIB>
    <izvorni_sadrzaj>
      <item>TIANJIN d.o.o., OIB 69247181867</item>
    </izvorni_sadrzaj>
    <derivirana_varijabla naziv="DomainObject.Predmet.ProtuStrankaListFormatedOIB_1">
      <item>TIANJIN d.o.o., OIB 69247181867</item>
    </derivirana_varijabla>
  </DomainObject.Predmet.ProtuStrankaListFormatedOIB>
  <DomainObject.Predmet.ProtuStrankaListFormatedWithAdress>
    <izvorni_sadrzaj>
      <item>TIANJIN d.o.o., Zagrebačka cesta 194, 10000 Zagreb</item>
    </izvorni_sadrzaj>
    <derivirana_varijabla naziv="DomainObject.Predmet.ProtuStrankaListFormatedWithAdress_1">
      <item>TIANJIN d.o.o., Zagrebačka cesta 194, 10000 Zagreb</item>
    </derivirana_varijabla>
  </DomainObject.Predmet.ProtuStrankaListFormatedWithAdress>
  <DomainObject.Predmet.ProtuStrankaListFormatedWithAdressOIB>
    <izvorni_sadrzaj>
      <item>TIANJIN d.o.o., OIB 69247181867, Zagrebačka cesta 194, 10000 Zagreb</item>
    </izvorni_sadrzaj>
    <derivirana_varijabla naziv="DomainObject.Predmet.ProtuStrankaListFormatedWithAdressOIB_1">
      <item>TIANJIN d.o.o., OIB 69247181867, Zagrebačka cesta 194, 10000 Zagreb</item>
    </derivirana_varijabla>
  </DomainObject.Predmet.ProtuStrankaListFormatedWithAdressOIB>
  <DomainObject.Predmet.ProtuStrankaListNazivFormated>
    <izvorni_sadrzaj>
      <item>TIANJIN d.o.o.</item>
    </izvorni_sadrzaj>
    <derivirana_varijabla naziv="DomainObject.Predmet.ProtuStrankaListNazivFormated_1">
      <item>TIANJIN d.o.o.</item>
    </derivirana_varijabla>
  </DomainObject.Predmet.ProtuStrankaListNazivFormated>
  <DomainObject.Predmet.ProtuStrankaListNazivFormatedOIB>
    <izvorni_sadrzaj>
      <item>TIANJIN d.o.o., OIB 69247181867</item>
    </izvorni_sadrzaj>
    <derivirana_varijabla naziv="DomainObject.Predmet.ProtuStrankaListNazivFormatedOIB_1">
      <item>TIANJIN d.o.o., OIB 69247181867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TIANJIN d.o.o.</izvorni_sadrzaj>
    <derivirana_varijabla naziv="DomainObject.Predmet.ProtustrankaIDrugi_1">TIANJIN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TIANJIN d.o.o., OIB 69247181867, Zagrebačka cesta 194, 10000 Zagreb</izvorni_sadrzaj>
    <derivirana_varijabla naziv="DomainObject.Predmet.ProtustrankaIDrugiAdressOIB_1">TIANJIN d.o.o., OIB 69247181867, Zagrebačka cesta 194,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TIANJIN d.o.o.</item>
    </izvorni_sadrzaj>
    <derivirana_varijabla naziv="DomainObject.Predmet.SudioniciListNaziv_1">
      <item>FINA Regionalni centar Zagreb</item>
      <item>TIANJIN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TIANJIN d.o.o., OIB 69247181867, Zagrebačka cesta 194,10000 Zagreb</item>
    </izvorni_sadrzaj>
    <derivirana_varijabla naziv="DomainObject.Predmet.SudioniciListAdressOIB_1">
      <item>FINA Regionalni centar Zagreb, OIB 85821130368, Trg svibanjskih žrtava 1995. 1,10000 Zagreb</item>
      <item>TIANJIN d.o.o., OIB 69247181867, Zagrebačka cesta 194,10000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69247181867</item>
    </izvorni_sadrzaj>
    <derivirana_varijabla naziv="DomainObject.Predmet.SudioniciListNazivOIB_1">
      <item>, OIB 85821130368</item>
      <item>, OIB 69247181867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F0113B-AC49-4FEC-86FB-A0138D20BE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1324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2015-12-17T07:10:00Z</dcterms:created>
  <dc:creator>ilukac</dc:creator>
  <cp:lastModifiedBy>Marina Radaković</cp:lastModifiedBy>
  <cp:lastPrinted>2015-12-09T07:57:00Z</cp:lastPrinted>
  <dcterms:modified xmlns:xsi="http://www.w3.org/2001/XMLSchema-instance" xsi:type="dcterms:W3CDTF">2015-12-17T07:14:00Z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