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2beb" w14:paraId="81a2beb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>259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44D7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B84828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84828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FE5B45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FE5B45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B84828">
        <w:rPr>
          <w:rFonts w:cs="Times New Roman" w:hAnsi="Times New Roman" w:ascii="Times New Roman"/>
          <w:sz w:val="24"/>
          <w:szCs w:val="24"/>
        </w:rPr>
        <w:t xml:space="preserve"> </w:t>
      </w:r>
      <w:r w:rsidR="00B84828" w:rsidRPr="00B84828">
        <w:rPr>
          <w:rFonts w:cs="Times New Roman" w:hAnsi="Times New Roman" w:ascii="Times New Roman"/>
          <w:sz w:val="24"/>
          <w:szCs w:val="24"/>
        </w:rPr>
        <w:t xml:space="preserve">STOJČEVIĆ GRADNJA j.d.o.o. za građenje, Zadar, Put </w:t>
      </w:r>
      <w:proofErr w:type="spellStart"/>
      <w:r w:rsidR="00B84828" w:rsidRPr="00B84828">
        <w:rPr>
          <w:rFonts w:cs="Times New Roman" w:hAnsi="Times New Roman" w:ascii="Times New Roman"/>
          <w:sz w:val="24"/>
          <w:szCs w:val="24"/>
        </w:rPr>
        <w:t>Bokanjca</w:t>
      </w:r>
      <w:proofErr w:type="spellEnd"/>
      <w:r w:rsidR="00B84828" w:rsidRPr="00B84828">
        <w:rPr>
          <w:rFonts w:cs="Times New Roman" w:hAnsi="Times New Roman" w:ascii="Times New Roman"/>
          <w:sz w:val="24"/>
          <w:szCs w:val="24"/>
        </w:rPr>
        <w:t xml:space="preserve"> 17, OIB: 92280202568</w:t>
      </w:r>
      <w:r w:rsidR="00FE5B45" w:rsidRPr="00B84828">
        <w:rPr>
          <w:rFonts w:cs="Times New Roman" w:hAnsi="Times New Roman" w:ascii="Times New Roman"/>
          <w:sz w:val="24"/>
          <w:szCs w:val="24"/>
        </w:rPr>
        <w:t>,</w:t>
      </w:r>
      <w:r w:rsidR="00FE5B45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44D74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FE5B45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B848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B848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B848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B84828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B848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B84828">
        <w:rPr>
          <w:rFonts w:cs="Times New Roman" w:hAnsi="Times New Roman" w:ascii="Times New Roman"/>
          <w:sz w:val="24"/>
          <w:szCs w:val="24"/>
        </w:rPr>
        <w:t xml:space="preserve"> </w:t>
      </w:r>
      <w:r w:rsidR="00B84828" w:rsidRPr="00B84828">
        <w:rPr>
          <w:rFonts w:cs="Times New Roman" w:hAnsi="Times New Roman" w:ascii="Times New Roman"/>
          <w:sz w:val="24"/>
          <w:szCs w:val="24"/>
        </w:rPr>
        <w:t xml:space="preserve">STOJČEVIĆ GRADNJA j.d.o.o. za građenje, Zadar, Put </w:t>
      </w:r>
      <w:proofErr w:type="spellStart"/>
      <w:r w:rsidR="00B84828" w:rsidRPr="00B84828">
        <w:rPr>
          <w:rFonts w:cs="Times New Roman" w:hAnsi="Times New Roman" w:ascii="Times New Roman"/>
          <w:sz w:val="24"/>
          <w:szCs w:val="24"/>
        </w:rPr>
        <w:t>Bokanjca</w:t>
      </w:r>
      <w:proofErr w:type="spellEnd"/>
      <w:r w:rsidR="00B84828" w:rsidRPr="00B84828">
        <w:rPr>
          <w:rFonts w:cs="Times New Roman" w:hAnsi="Times New Roman" w:ascii="Times New Roman"/>
          <w:sz w:val="24"/>
          <w:szCs w:val="24"/>
        </w:rPr>
        <w:t xml:space="preserve"> 17, OIB: 92280202568</w:t>
      </w:r>
      <w:r w:rsidR="00E432F2" w:rsidRPr="00B84828">
        <w:rPr>
          <w:rFonts w:cs="Times New Roman" w:hAnsi="Times New Roman" w:ascii="Times New Roman"/>
          <w:sz w:val="24"/>
          <w:szCs w:val="24"/>
        </w:rPr>
        <w:t>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B84828">
        <w:rPr>
          <w:rFonts w:cs="Times" w:eastAsia="Times New Roman" w:hAnsi="Times" w:ascii="Times"/>
          <w:sz w:val="24"/>
          <w:szCs w:val="24"/>
          <w:lang w:eastAsia="hr-HR"/>
        </w:rPr>
        <w:t>24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srpnja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B84828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B84828">
        <w:rPr>
          <w:rFonts w:cs="Times" w:eastAsia="Times New Roman" w:hAnsi="Times" w:ascii="Times"/>
          <w:sz w:val="24"/>
          <w:szCs w:val="24"/>
          <w:lang w:eastAsia="hr-HR"/>
        </w:rPr>
        <w:t>17.266,63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B84828">
        <w:rPr>
          <w:rFonts w:cs="Times" w:eastAsia="Times New Roman" w:hAnsi="Times" w:ascii="Times"/>
          <w:sz w:val="24"/>
          <w:szCs w:val="24"/>
          <w:lang w:eastAsia="hr-HR"/>
        </w:rPr>
        <w:t>06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rujna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044D74">
        <w:rPr>
          <w:rFonts w:cs="Times" w:eastAsia="Times New Roman" w:hAnsi="Times" w:ascii="Times"/>
          <w:sz w:val="24"/>
          <w:szCs w:val="24"/>
          <w:lang w:eastAsia="hr-HR"/>
        </w:rPr>
        <w:t>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B84828" w:rsidP="00256D0E" w:rsidR="00256D0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B84828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Anita Basa, v.r.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</w:t>
      </w:r>
      <w:r w:rsidR="00256D0E">
        <w:rPr>
          <w:rFonts w:cs="Times" w:eastAsia="Times New Roman" w:hAnsi="Times" w:ascii="Times"/>
          <w:sz w:val="24"/>
          <w:szCs w:val="24"/>
          <w:lang w:eastAsia="hr-HR"/>
        </w:rPr>
        <w:t xml:space="preserve"> Ana </w:t>
      </w:r>
      <w:proofErr w:type="spellStart"/>
      <w:r w:rsidR="00256D0E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256D0E" w:rsidP="00256D0E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56D0E" w:rsidP="00FE5B45" w:rsidR="00256D0E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D6A13" w:rsidR="009C1693">
      <w:headerReference w:type="default" r:id="rId9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B84828">
      <w:rPr>
        <w:rFonts w:cs="Times New Roman" w:eastAsia="Times New Roman" w:hAnsi="Times New Roman" w:ascii="Times New Roman"/>
        <w:sz w:val="24"/>
        <w:szCs w:val="24"/>
        <w:lang w:eastAsia="hr-HR"/>
      </w:rPr>
      <w:t>259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044D74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44D74"/>
    <w:rsid w:val="000C5313"/>
    <w:rsid w:val="00120612"/>
    <w:rsid w:val="00231E74"/>
    <w:rsid w:val="00256D0E"/>
    <w:rsid w:val="003423C2"/>
    <w:rsid w:val="003D0AEE"/>
    <w:rsid w:val="00455949"/>
    <w:rsid w:val="00634D5F"/>
    <w:rsid w:val="00653B37"/>
    <w:rsid w:val="00696CB1"/>
    <w:rsid w:val="006C23B1"/>
    <w:rsid w:val="007B0DBD"/>
    <w:rsid w:val="007F081E"/>
    <w:rsid w:val="0082351B"/>
    <w:rsid w:val="00846F88"/>
    <w:rsid w:val="00882752"/>
    <w:rsid w:val="009C1693"/>
    <w:rsid w:val="00AC5180"/>
    <w:rsid w:val="00AF1A22"/>
    <w:rsid w:val="00B84828"/>
    <w:rsid w:val="00BE4064"/>
    <w:rsid w:val="00C305F6"/>
    <w:rsid w:val="00C56F6D"/>
    <w:rsid w:val="00D25609"/>
    <w:rsid w:val="00DA1D9D"/>
    <w:rsid w:val="00E432F2"/>
    <w:rsid w:val="00E4584E"/>
    <w:rsid w:val="00E463D8"/>
    <w:rsid w:val="00EC2341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D7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4D7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4D7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4D7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D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4D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4D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4D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St-259/2018</izvorni_sadrzaj>
    <derivirana_varijabla naziv="DomainObject.Predmet.OznakaBroj_1">St-259/2018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STOJČEVIĆ GRADNJA jednostavno društvo s ograničenom odgovornošću za građenje</izvorni_sadrzaj>
    <derivirana_varijabla naziv="DomainObject.Predmet.ProtustrankaFormated_1">  STOJČEVIĆ GRADNJA jednostavno društvo s ograničenom odgovornošću za građenje</derivirana_varijabla>
  </DomainObject.Predmet.ProtustrankaFormated>
  <DomainObject.Predmet.ProtustrankaFormatedOIB>
    <izvorni_sadrzaj>  STOJČEVIĆ GRADNJA jednostavno društvo s ograničenom odgovornošću za građenje, OIB 92280202568</izvorni_sadrzaj>
    <derivirana_varijabla naziv="DomainObject.Predmet.ProtustrankaFormatedOIB_1">  STOJČEVIĆ GRADNJA jednostavno društvo s ograničenom odgovornošću za građenje, OIB 92280202568</derivirana_varijabla>
  </DomainObject.Predmet.ProtustrankaFormatedOIB>
  <DomainObject.Predmet.ProtustrankaFormatedWithAdress>
    <izvorni_sadrzaj> STOJČEVIĆ GRADNJA jednostavno društvo s ograničenom odgovornošću za građenje, Put Bokanjca 17, 23000 Zadar</izvorni_sadrzaj>
    <derivirana_varijabla naziv="DomainObject.Predmet.ProtustrankaFormatedWithAdress_1"> STOJČEVIĆ GRADNJA jednostavno društvo s ograničenom odgovornošću za građenje, Put Bokanjca 17, 23000 Zadar</derivirana_varijabla>
  </DomainObject.Predmet.ProtustrankaFormatedWithAdress>
  <DomainObject.Predmet.ProtustrankaFormatedWithAdressOIB>
    <izvorni_sadrzaj> STOJČEVIĆ GRADNJA jednostavno društvo s ograničenom odgovornošću za građenje, OIB 92280202568, Put Bokanjca 17, 23000 Zadar</izvorni_sadrzaj>
    <derivirana_varijabla naziv="DomainObject.Predmet.ProtustrankaFormatedWithAdressOIB_1"> STOJČEVIĆ GRADNJA jednostavno društvo s ograničenom odgovornošću za građenje, OIB 92280202568, Put Bokanjca 17, 23000 Zadar</derivirana_varijabla>
  </DomainObject.Predmet.ProtustrankaFormatedWithAdressOIB>
  <DomainObject.Predmet.ProtustrankaWithAdress>
    <izvorni_sadrzaj>STOJČEVIĆ GRADNJA jednostavno društvo s ograničenom odgovornošću za građenje Put Bokanjca 17, 23000 Zadar</izvorni_sadrzaj>
    <derivirana_varijabla naziv="DomainObject.Predmet.ProtustrankaWithAdress_1">STOJČEVIĆ GRADNJA jednostavno društvo s ograničenom odgovornošću za građenje Put Bokanjca 17, 23000 Zadar</derivirana_varijabla>
  </DomainObject.Predmet.ProtustrankaWithAdress>
  <DomainObject.Predmet.ProtustrankaWithAdressOIB>
    <izvorni_sadrzaj>STOJČEVIĆ GRADNJA jednostavno društvo s ograničenom odgovornošću za građenje, OIB 92280202568, Put Bokanjca 17, 23000 Zadar</izvorni_sadrzaj>
    <derivirana_varijabla naziv="DomainObject.Predmet.ProtustrankaWithAdressOIB_1">STOJČEVIĆ GRADNJA jednostavno društvo s ograničenom odgovornošću za građenje, OIB 92280202568, Put Bokanjca 17, 23000 Zadar</derivirana_varijabla>
  </DomainObject.Predmet.ProtustrankaWithAdressOIB>
  <DomainObject.Predmet.ProtustrankaNazivFormated>
    <izvorni_sadrzaj>STOJČEVIĆ GRADNJA jednostavno društvo s ograničenom odgovornošću za građenje</izvorni_sadrzaj>
    <derivirana_varijabla naziv="DomainObject.Predmet.ProtustrankaNazivFormated_1">STOJČEVIĆ GRADNJA jednostavno društvo s ograničenom odgovornošću za građenje</derivirana_varijabla>
  </DomainObject.Predmet.ProtustrankaNazivFormated>
  <DomainObject.Predmet.ProtustrankaNazivFormatedOIB>
    <izvorni_sadrzaj>STOJČEVIĆ GRADNJA jednostavno društvo s ograničenom odgovornošću za građenje, OIB 92280202568</izvorni_sadrzaj>
    <derivirana_varijabla naziv="DomainObject.Predmet.ProtustrankaNazivFormatedOIB_1">STOJČEVIĆ GRADNJA jednostavno društvo s ograničenom odgovornošću za građenje, OIB 92280202568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STOJČEVIĆ GRADNJA jednostavno društvo s ograničenom odgovornošću za građenje</item>
    </izvorni_sadrzaj>
    <derivirana_varijabla naziv="DomainObject.Predmet.ProtuStrankaListFormated_1">
      <item>STOJČEVIĆ GRADNJA jednostavno društvo s ograničenom odgovornošću za građenje</item>
    </derivirana_varijabla>
  </DomainObject.Predmet.ProtuStrankaListFormated>
  <DomainObject.Predmet.ProtuStrankaListFormatedOIB>
    <izvorni_sadrzaj>
      <item>STOJČEVIĆ GRADNJA jednostavno društvo s ograničenom odgovornošću za građenje, OIB 92280202568</item>
    </izvorni_sadrzaj>
    <derivirana_varijabla naziv="DomainObject.Predmet.ProtuStrankaListFormatedOIB_1">
      <item>STOJČEVIĆ GRADNJA jednostavno društvo s ograničenom odgovornošću za građenje, OIB 92280202568</item>
    </derivirana_varijabla>
  </DomainObject.Predmet.ProtuStrankaListFormatedOIB>
  <DomainObject.Predmet.ProtuStrankaListFormatedWithAdress>
    <izvorni_sadrzaj>
      <item>STOJČEVIĆ GRADNJA jednostavno društvo s ograničenom odgovornošću za građenje, Put Bokanjca 17, 23000 Zadar</item>
    </izvorni_sadrzaj>
    <derivirana_varijabla naziv="DomainObject.Predmet.ProtuStrankaListFormatedWithAdress_1">
      <item>STOJČEVIĆ GRADNJA jednostavno društvo s ograničenom odgovornošću za građenje, Put Bokanjca 17, 23000 Zadar</item>
    </derivirana_varijabla>
  </DomainObject.Predmet.ProtuStrankaListFormatedWithAdress>
  <DomainObject.Predmet.ProtuStrankaListFormatedWithAdressOIB>
    <izvorni_sadrzaj>
      <item>STOJČEVIĆ GRADNJA jednostavno društvo s ograničenom odgovornošću za građenje, OIB 92280202568, Put Bokanjca 17, 23000 Zadar</item>
    </izvorni_sadrzaj>
    <derivirana_varijabla naziv="DomainObject.Predmet.ProtuStrankaListFormatedWithAdressOIB_1">
      <item>STOJČEVIĆ GRADNJA jednostavno društvo s ograničenom odgovornošću za građenje, OIB 92280202568, Put Bokanjca 17, 23000 Zadar</item>
    </derivirana_varijabla>
  </DomainObject.Predmet.ProtuStrankaListFormatedWithAdressOIB>
  <DomainObject.Predmet.ProtuStrankaListNazivFormated>
    <izvorni_sadrzaj>
      <item>STOJČEVIĆ GRADNJA jednostavno društvo s ograničenom odgovornošću za građenje</item>
    </izvorni_sadrzaj>
    <derivirana_varijabla naziv="DomainObject.Predmet.ProtuStrankaListNazivFormated_1">
      <item>STOJČEVIĆ GRADNJA jednostavno društvo s ograničenom odgovornošću za građenje</item>
    </derivirana_varijabla>
  </DomainObject.Predmet.ProtuStrankaListNazivFormated>
  <DomainObject.Predmet.ProtuStrankaListNazivFormatedOIB>
    <izvorni_sadrzaj>
      <item>STOJČEVIĆ GRADNJA jednostavno društvo s ograničenom odgovornošću za građenje, OIB 92280202568</item>
    </izvorni_sadrzaj>
    <derivirana_varijabla naziv="DomainObject.Predmet.ProtuStrankaListNazivFormatedOIB_1">
      <item>STOJČEVIĆ GRADNJA jednostavno društvo s ograničenom odgovornošću za građenje, OIB 92280202568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STOJČEVIĆ GRADNJA jednostavno društvo s ograničenom odgovornošću za građenje</izvorni_sadrzaj>
    <derivirana_varijabla naziv="DomainObject.Predmet.ProtustrankaIDrugi_1">STOJČEVIĆ GRADNJA jednostavno društvo s ograničenom odgovornošću za građenje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STOJČEVIĆ GRADNJA jednostavno društvo s ograničenom odgovornošću za građenje, OIB 92280202568, Put Bokanjca 17, 23000 Zadar</izvorni_sadrzaj>
    <derivirana_varijabla naziv="DomainObject.Predmet.ProtustrankaIDrugiAdressOIB_1">STOJČEVIĆ GRADNJA jednostavno društvo s ograničenom odgovornošću za građenje, OIB 92280202568, Put Bokanjca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STOJČEVIĆ GRADNJA jednostavno društvo s ograničenom odgovornošću za građenje</item>
    </izvorni_sadrzaj>
    <derivirana_varijabla naziv="DomainObject.Predmet.SudioniciListNaziv_1">
      <item>FINA</item>
      <item>STOJČEVIĆ GRADNJA jednostavno društvo s ograničenom odgovornošću za građenje</item>
    </derivirana_varijabla>
  </DomainObject.Predmet.SudioniciListNaziv>
  <DomainObject.Predmet.SudioniciListAdressOIB>
    <izvorni_sadrzaj>
      <item>FINA, OIB 85821130368, Ivana Danila 4,23000 Zadar</item>
      <item>STOJČEVIĆ GRADNJA jednostavno društvo s ograničenom odgovornošću za građenje, OIB 92280202568, Put Bokanjca 17,23000 Zadar</item>
    </izvorni_sadrzaj>
    <derivirana_varijabla naziv="DomainObject.Predmet.SudioniciListAdressOIB_1">
      <item>FINA, OIB 85821130368, Ivana Danila 4,23000 Zadar</item>
      <item>STOJČEVIĆ GRADNJA jednostavno društvo s ograničenom odgovornošću za građenje, OIB 92280202568, Put Bokanjca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92280202568</item>
    </izvorni_sadrzaj>
    <derivirana_varijabla naziv="DomainObject.Predmet.SudioniciListNazivOIB_1">
      <item>, OIB 85821130368</item>
      <item>, OIB 92280202568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St-259/2018-2</izvorni_sadrzaj>
    <derivirana_varijabla naziv="DomainObject.PredzadnjaOdlukaIzPredmeta.Oznaka_1">St-259/2018-2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496</properties:Words>
  <properties:Characters>2714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2018-10-17T06:46:00Z</dcterms:created>
  <dc:creator>Anamarija Kovačić Milković</dc:creator>
  <cp:lastModifiedBy>Anita Ivandić</cp:lastModifiedBy>
  <cp:lastPrinted>2018-10-18T06:09:00Z</cp:lastPrinted>
  <dcterms:modified xmlns:xsi="http://www.w3.org/2001/XMLSchema-instance" xsi:type="dcterms:W3CDTF">2018-10-18T06:10:00Z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(St-259-18-RH.docx)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