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33FE2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533FE2">
                    <w:t>1533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2974c1" w14:paraId="a2974c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33FE2">
        <w:t xml:space="preserve"> STORM WINDOW j.d.o.o. za trgovinu i usluge, Zagreb, Ulica Dobriše Cesarića 47, MBS: 081079540, OIB: 96128821363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33FE2">
        <w:t>STORM WINDOW j.d.o.o. za trgovinu i usluge, Zagreb, Ulica Dobriše Cesarića 47, MBS: 081079540, OIB: 96128821363</w:t>
      </w:r>
      <w:r>
        <w:t xml:space="preserve">, na temelju neizvršenih osnova za plaćanje iznosi </w:t>
      </w:r>
      <w:r w:rsidR="00533FE2">
        <w:t>13.354,79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5566BB">
        <w:t xml:space="preserve"> </w:t>
      </w:r>
      <w:r w:rsidR="00533FE2">
        <w:t>Željko Ivanić, Srbija, Novi Sad, Episkopa Visariona 5, OIB: 55162654859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33FE2">
        <w:t>1533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CA688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688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St-1533/2018</izvorni_sadrzaj>
    <derivirana_varijabla naziv="DomainObject.Predmet.OznakaBroj_1">St-1533/2018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STORM WINDOW jednostavno društvo s ograničenom odgovornošću za trgovinu i usluge</izvorni_sadrzaj>
    <derivirana_varijabla naziv="DomainObject.Predmet.ProtustrankaFormated_1">  STORM WINDOW jednostavno društvo s ograničenom odgovornošću za trgovinu i usluge</derivirana_varijabla>
  </DomainObject.Predmet.ProtustrankaFormated>
  <DomainObject.Predmet.ProtustrankaFormatedOIB>
    <izvorni_sadrzaj>  STORM WINDOW jednostavno društvo s ograničenom odgovornošću za trgovinu i usluge, OIB 96128821363</izvorni_sadrzaj>
    <derivirana_varijabla naziv="DomainObject.Predmet.ProtustrankaFormatedOIB_1">  STORM WINDOW jednostavno društvo s ograničenom odgovornošću za trgovinu i usluge, OIB 96128821363</derivirana_varijabla>
  </DomainObject.Predmet.ProtustrankaFormatedOIB>
  <DomainObject.Predmet.ProtustrankaFormatedWithAdress>
    <izvorni_sadrzaj> STORM WINDOW jednostavno društvo s ograničenom odgovornošću za trgovinu i usluge, Ulica Dobriše Cesarića 47, 10000 Zagreb</izvorni_sadrzaj>
    <derivirana_varijabla naziv="DomainObject.Predmet.ProtustrankaFormatedWithAdress_1"> STORM WINDOW jednostavno društvo s ograničenom odgovornošću za trgovinu i usluge, Ulica Dobriše Cesarića 47, 10000 Zagreb</derivirana_varijabla>
  </DomainObject.Predmet.ProtustrankaFormatedWithAdress>
  <DomainObject.Predmet.ProtustrankaFormatedWithAdressOIB>
    <izvorni_sadrzaj> STORM WINDOW jednostavno društvo s ograničenom odgovornošću za trgovinu i usluge, OIB 96128821363, Ulica Dobriše Cesarića 47, 10000 Zagreb</izvorni_sadrzaj>
    <derivirana_varijabla naziv="DomainObject.Predmet.ProtustrankaFormatedWithAdressOIB_1"> STORM WINDOW jednostavno društvo s ograničenom odgovornošću za trgovinu i usluge, OIB 96128821363, Ulica Dobriše Cesarića 47, 10000 Zagreb</derivirana_varijabla>
  </DomainObject.Predmet.ProtustrankaFormatedWithAdressOIB>
  <DomainObject.Predmet.ProtustrankaWithAdress>
    <izvorni_sadrzaj>STORM WINDOW jednostavno društvo s ograničenom odgovornošću za trgovinu i usluge Ulica Dobriše Cesarića 47, 10000 Zagreb</izvorni_sadrzaj>
    <derivirana_varijabla naziv="DomainObject.Predmet.ProtustrankaWithAdress_1">STORM WINDOW jednostavno društvo s ograničenom odgovornošću za trgovinu i usluge Ulica Dobriše Cesarića 47, 10000 Zagreb</derivirana_varijabla>
  </DomainObject.Predmet.ProtustrankaWithAdress>
  <DomainObject.Predmet.ProtustrankaWithAdressOIB>
    <izvorni_sadrzaj>STORM WINDOW jednostavno društvo s ograničenom odgovornošću za trgovinu i usluge, OIB 96128821363, Ulica Dobriše Cesarića 47, 10000 Zagreb</izvorni_sadrzaj>
    <derivirana_varijabla naziv="DomainObject.Predmet.ProtustrankaWithAdressOIB_1">STORM WINDOW jednostavno društvo s ograničenom odgovornošću za trgovinu i usluge, OIB 96128821363, Ulica Dobriše Cesarića 47, 10000 Zagreb</derivirana_varijabla>
  </DomainObject.Predmet.ProtustrankaWithAdressOIB>
  <DomainObject.Predmet.ProtustrankaNazivFormated>
    <izvorni_sadrzaj>STORM WINDOW jednostavno društvo s ograničenom odgovornošću za trgovinu i usluge</izvorni_sadrzaj>
    <derivirana_varijabla naziv="DomainObject.Predmet.ProtustrankaNazivFormated_1">STORM WINDOW jednostavno društvo s ograničenom odgovornošću za trgovinu i usluge</derivirana_varijabla>
  </DomainObject.Predmet.ProtustrankaNazivFormated>
  <DomainObject.Predmet.ProtustrankaNazivFormatedOIB>
    <izvorni_sadrzaj>STORM WINDOW jednostavno društvo s ograničenom odgovornošću za trgovinu i usluge, OIB 96128821363</izvorni_sadrzaj>
    <derivirana_varijabla naziv="DomainObject.Predmet.ProtustrankaNazivFormatedOIB_1">STORM WINDOW jednostavno društvo s ograničenom odgovornošću za trgovinu i usluge, OIB 96128821363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STORM WINDOW jednostavno društvo s ograničenom odgovornošću za trgovinu i usluge</item>
    </izvorni_sadrzaj>
    <derivirana_varijabla naziv="DomainObject.Predmet.ProtuStrankaListFormated_1">
      <item>STORM WINDOW jednostavno društvo s ograničenom odgovornošću za trgovinu i usluge</item>
    </derivirana_varijabla>
  </DomainObject.Predmet.ProtuStrankaListFormated>
  <DomainObject.Predmet.ProtuStrankaListFormatedOIB>
    <izvorni_sadrzaj>
      <item>STORM WINDOW jednostavno društvo s ograničenom odgovornošću za trgovinu i usluge, OIB 96128821363</item>
    </izvorni_sadrzaj>
    <derivirana_varijabla naziv="DomainObject.Predmet.ProtuStrankaListFormatedOIB_1">
      <item>STORM WINDOW jednostavno društvo s ograničenom odgovornošću za trgovinu i usluge, OIB 96128821363</item>
    </derivirana_varijabla>
  </DomainObject.Predmet.ProtuStrankaListFormatedOIB>
  <DomainObject.Predmet.ProtuStrankaListFormatedWithAdress>
    <izvorni_sadrzaj>
      <item>STORM WINDOW jednostavno društvo s ograničenom odgovornošću za trgovinu i usluge, Ulica Dobriše Cesarića 47, 10000 Zagreb</item>
    </izvorni_sadrzaj>
    <derivirana_varijabla naziv="DomainObject.Predmet.ProtuStrankaListFormatedWithAdress_1">
      <item>STORM WINDOW jednostavno društvo s ograničenom odgovornošću za trgovinu i usluge, Ulica Dobriše Cesarića 47, 10000 Zagreb</item>
    </derivirana_varijabla>
  </DomainObject.Predmet.ProtuStrankaListFormatedWithAdress>
  <DomainObject.Predmet.ProtuStrankaListFormatedWithAdressOIB>
    <izvorni_sadrzaj>
      <item>STORM WINDOW jednostavno društvo s ograničenom odgovornošću za trgovinu i usluge, OIB 96128821363, Ulica Dobriše Cesarića 47, 10000 Zagreb</item>
    </izvorni_sadrzaj>
    <derivirana_varijabla naziv="DomainObject.Predmet.ProtuStrankaListFormatedWithAdressOIB_1">
      <item>STORM WINDOW jednostavno društvo s ograničenom odgovornošću za trgovinu i usluge, OIB 96128821363, Ulica Dobriše Cesarića 47, 10000 Zagreb</item>
    </derivirana_varijabla>
  </DomainObject.Predmet.ProtuStrankaListFormatedWithAdressOIB>
  <DomainObject.Predmet.ProtuStrankaListNazivFormated>
    <izvorni_sadrzaj>
      <item>STORM WINDOW jednostavno društvo s ograničenom odgovornošću za trgovinu i usluge</item>
    </izvorni_sadrzaj>
    <derivirana_varijabla naziv="DomainObject.Predmet.ProtuStrankaListNazivFormated_1">
      <item>STORM WINDOW jednostavno društvo s ograničenom odgovornošću za trgovinu i usluge</item>
    </derivirana_varijabla>
  </DomainObject.Predmet.ProtuStrankaListNazivFormated>
  <DomainObject.Predmet.ProtuStrankaListNazivFormatedOIB>
    <izvorni_sadrzaj>
      <item>STORM WINDOW jednostavno društvo s ograničenom odgovornošću za trgovinu i usluge, OIB 96128821363</item>
    </izvorni_sadrzaj>
    <derivirana_varijabla naziv="DomainObject.Predmet.ProtuStrankaListNazivFormatedOIB_1">
      <item>STORM WINDOW jednostavno društvo s ograničenom odgovornošću za trgovinu i usluge, OIB 96128821363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STORM WINDOW jednostavno društvo s ograničenom odgovornošću za trgovinu i usluge</izvorni_sadrzaj>
    <derivirana_varijabla naziv="DomainObject.Predmet.ProtustrankaIDrugi_1">STORM WINDOW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STORM WINDOW jednostavno društvo s ograničenom odgovornošću za trgovinu i usluge, OIB 96128821363, Ulica Dobriše Cesarića 47, 10000 Zagreb</izvorni_sadrzaj>
    <derivirana_varijabla naziv="DomainObject.Predmet.ProtustrankaIDrugiAdressOIB_1">STORM WINDOW jednostavno društvo s ograničenom odgovornošću za trgovinu i usluge, OIB 96128821363, Ulica Dobriše Cesarića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STORM WINDOW jednostavno društvo s ograničenom odgovornošću za trgovinu i usluge</item>
      <item>FINA Regionalni centar Zagreb</item>
    </izvorni_sadrzaj>
    <derivirana_varijabla naziv="DomainObject.Predmet.SudioniciListNaziv_1">
      <item>STORM WINDOW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STORM WINDOW jednostavno društvo s ograničenom odgovornošću za trgovinu i usluge, OIB 96128821363, Ulica Dobriše Cesarića 47,10000 Zagreb</item>
      <item>FINA Regionalni centar Zagreb, OIB 85821130368, Trg svibanjskih žrtava 1995. 1,10000 Zagreb</item>
    </izvorni_sadrzaj>
    <derivirana_varijabla naziv="DomainObject.Predmet.SudioniciListAdressOIB_1">
      <item>STORM WINDOW jednostavno društvo s ograničenom odgovornošću za trgovinu i usluge, OIB 96128821363, Ulica Dobriše Cesarića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96128821363</item>
      <item>, OIB 85821130368</item>
    </izvorni_sadrzaj>
    <derivirana_varijabla naziv="DomainObject.Predmet.SudioniciListNazivOIB_1">
      <item>, OIB 96128821363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2180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2018-12-17T08:37:00Z</dcterms:created>
  <dc:creator>Snježana Andrijanić</dc:creator>
  <cp:lastModifiedBy>Sanda Gučić</cp:lastModifiedBy>
  <cp:lastPrinted>2018-12-17T08:34:00Z</cp:lastPrinted>
  <dcterms:modified xmlns:xsi="http://www.w3.org/2001/XMLSchema-instance" xsi:type="dcterms:W3CDTF">2018-12-17T11:10:00Z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(St-1533-18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