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ec33" w14:paraId="830ec33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D56AC2">
        <w:rPr>
          <w:b/>
        </w:rPr>
        <w:t xml:space="preserve">368/17.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 dužnikom</w:t>
      </w:r>
      <w:r w:rsidR="00F86DF1">
        <w:t xml:space="preserve"> </w:t>
      </w:r>
      <w:r w:rsidR="00D56AC2">
        <w:t>KORADO d.o.o</w:t>
      </w:r>
      <w:r w:rsidR="00DF7159">
        <w:t>.</w:t>
      </w:r>
      <w:r w:rsidR="00D56AC2">
        <w:t>za popravak i održavanje  cestovnih motornih vozila</w:t>
      </w:r>
      <w:r w:rsidR="00DF7159">
        <w:t>,</w:t>
      </w:r>
      <w:r w:rsidR="00D56AC2">
        <w:t xml:space="preserve"> iz Hrvatskog Leskovca, </w:t>
      </w:r>
      <w:proofErr w:type="spellStart"/>
      <w:r w:rsidR="00D56AC2">
        <w:t>Jezeranska</w:t>
      </w:r>
      <w:proofErr w:type="spellEnd"/>
      <w:r w:rsidR="00D56AC2">
        <w:t xml:space="preserve"> 8a, </w:t>
      </w:r>
      <w:r w:rsidR="00DF7159">
        <w:t xml:space="preserve"> OIB </w:t>
      </w:r>
      <w:r w:rsidR="00D56AC2">
        <w:t xml:space="preserve"> 45928501663 , </w:t>
      </w:r>
      <w:r w:rsidR="00DF7159">
        <w:t xml:space="preserve"> </w:t>
      </w:r>
      <w:r>
        <w:t>temeljem odredbe članka 430. Stečajnog zakona (“Narodne novine</w:t>
      </w:r>
      <w:r w:rsidR="00D56AC2">
        <w:t>” broj 71/15, dalje: SZ), dana 6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</w:t>
      </w:r>
      <w:r w:rsidR="00DF7159">
        <w:t xml:space="preserve"> </w:t>
      </w:r>
      <w:r w:rsidR="00D56AC2">
        <w:t xml:space="preserve"> KORADO d.o.o.za popravak i održavanje  cestovnih motornih vozila, iz Hrvatskog Leskovca, </w:t>
      </w:r>
      <w:proofErr w:type="spellStart"/>
      <w:r w:rsidR="00D56AC2">
        <w:t>Jezeranska</w:t>
      </w:r>
      <w:proofErr w:type="spellEnd"/>
      <w:r w:rsidR="00D56AC2">
        <w:t xml:space="preserve"> 8a,  OIB  45928501663 ,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 xml:space="preserve">Iznos duga evidentiran na temelju neizvršenih osnova za plaćanje je </w:t>
      </w:r>
      <w:r w:rsidR="00D56AC2">
        <w:t xml:space="preserve"> 32.390,89 </w:t>
      </w:r>
      <w:r>
        <w:t xml:space="preserve"> 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D56AC2" w:rsidP="00E85BA1" w:rsidR="00E85BA1">
      <w:pPr>
        <w:jc w:val="center"/>
      </w:pPr>
      <w:r>
        <w:t>Zagreb, 6</w:t>
      </w:r>
      <w:r w:rsidR="00E85BA1"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A1DB3"/>
    <w:rsid w:val="00671759"/>
    <w:rsid w:val="00D56AC2"/>
    <w:rsid w:val="00DF7159"/>
    <w:rsid w:val="00E85BA1"/>
    <w:rsid w:val="00ED566B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7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7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7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7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7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7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7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7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KORADO d.o.o.</izvorni_sadrzaj>
    <derivirana_varijabla naziv="DomainObject.Predmet.ProtustrankaFormated_1">  KORADO d.o.o.</derivirana_varijabla>
  </DomainObject.Predmet.ProtustrankaFormated>
  <DomainObject.Predmet.ProtustrankaFormatedOIB>
    <izvorni_sadrzaj>  KORADO d.o.o., OIB 45928501663</izvorni_sadrzaj>
    <derivirana_varijabla naziv="DomainObject.Predmet.ProtustrankaFormatedOIB_1">  KORADO d.o.o., OIB 45928501663</derivirana_varijabla>
  </DomainObject.Predmet.ProtustrankaFormatedOIB>
  <DomainObject.Predmet.ProtustrankaFormatedWithAdress>
    <izvorni_sadrzaj> KORADO d.o.o., Jezeranska 8/a, 10257 Hrvatski Leskovac</izvorni_sadrzaj>
    <derivirana_varijabla naziv="DomainObject.Predmet.ProtustrankaFormatedWithAdress_1"> KORADO d.o.o., Jezeranska 8/a, 10257 Hrvatski Leskovac</derivirana_varijabla>
  </DomainObject.Predmet.ProtustrankaFormatedWithAdress>
  <DomainObject.Predmet.ProtustrankaFormatedWithAdressOIB>
    <izvorni_sadrzaj> KORADO d.o.o., OIB 45928501663, Jezeranska 8/a, 10257 Hrvatski Leskovac</izvorni_sadrzaj>
    <derivirana_varijabla naziv="DomainObject.Predmet.ProtustrankaFormatedWithAdressOIB_1"> KORADO d.o.o., OIB 45928501663, Jezeranska 8/a, 10257 Hrvatski Leskovac</derivirana_varijabla>
  </DomainObject.Predmet.ProtustrankaFormatedWithAdressOIB>
  <DomainObject.Predmet.ProtustrankaWithAdress>
    <izvorni_sadrzaj>KORADO d.o.o. Jezeranska 8/a, 10257 Hrvatski Leskovac</izvorni_sadrzaj>
    <derivirana_varijabla naziv="DomainObject.Predmet.ProtustrankaWithAdress_1">KORADO d.o.o. Jezeranska 8/a, 10257 Hrvatski Leskovac</derivirana_varijabla>
  </DomainObject.Predmet.ProtustrankaWithAdress>
  <DomainObject.Predmet.ProtustrankaWithAdressOIB>
    <izvorni_sadrzaj>KORADO d.o.o., OIB 45928501663, Jezeranska 8/a, 10257 Hrvatski Leskovac</izvorni_sadrzaj>
    <derivirana_varijabla naziv="DomainObject.Predmet.ProtustrankaWithAdressOIB_1">KORADO d.o.o., OIB 45928501663, Jezeranska 8/a, 10257 Hrvatski Leskovac</derivirana_varijabla>
  </DomainObject.Predmet.ProtustrankaWithAdressOIB>
  <DomainObject.Predmet.ProtustrankaNazivFormated>
    <izvorni_sadrzaj>KORADO d.o.o.</izvorni_sadrzaj>
    <derivirana_varijabla naziv="DomainObject.Predmet.ProtustrankaNazivFormated_1">KORADO d.o.o.</derivirana_varijabla>
  </DomainObject.Predmet.ProtustrankaNazivFormated>
  <DomainObject.Predmet.ProtustrankaNazivFormatedOIB>
    <izvorni_sadrzaj>KORADO d.o.o., OIB 45928501663</izvorni_sadrzaj>
    <derivirana_varijabla naziv="DomainObject.Predmet.ProtustrankaNazivFormatedOIB_1">KORADO d.o.o., OIB 45928501663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KORADO d.o.o.</item>
    </izvorni_sadrzaj>
    <derivirana_varijabla naziv="DomainObject.Predmet.ProtuStrankaListFormated_1">
      <item>KORADO d.o.o.</item>
    </derivirana_varijabla>
  </DomainObject.Predmet.ProtuStrankaListFormated>
  <DomainObject.Predmet.ProtuStrankaListFormatedOIB>
    <izvorni_sadrzaj>
      <item>KORADO d.o.o., OIB 45928501663</item>
    </izvorni_sadrzaj>
    <derivirana_varijabla naziv="DomainObject.Predmet.ProtuStrankaListFormatedOIB_1">
      <item>KORADO d.o.o., OIB 45928501663</item>
    </derivirana_varijabla>
  </DomainObject.Predmet.ProtuStrankaListFormatedOIB>
  <DomainObject.Predmet.ProtuStrankaListFormatedWithAdress>
    <izvorni_sadrzaj>
      <item>KORADO d.o.o., Jezeranska 8/a, 10257 Hrvatski Leskovac</item>
    </izvorni_sadrzaj>
    <derivirana_varijabla naziv="DomainObject.Predmet.ProtuStrankaListFormatedWithAdress_1">
      <item>KORADO d.o.o., Jezeranska 8/a, 10257 Hrvatski Leskovac</item>
    </derivirana_varijabla>
  </DomainObject.Predmet.ProtuStrankaListFormatedWithAdress>
  <DomainObject.Predmet.ProtuStrankaListFormatedWithAdressOIB>
    <izvorni_sadrzaj>
      <item>KORADO d.o.o., OIB 45928501663, Jezeranska 8/a, 10257 Hrvatski Leskovac</item>
    </izvorni_sadrzaj>
    <derivirana_varijabla naziv="DomainObject.Predmet.ProtuStrankaListFormatedWithAdressOIB_1">
      <item>KORADO d.o.o., OIB 45928501663, Jezeranska 8/a, 10257 Hrvatski Leskovac</item>
    </derivirana_varijabla>
  </DomainObject.Predmet.ProtuStrankaListFormatedWithAdressOIB>
  <DomainObject.Predmet.ProtuStrankaListNazivFormated>
    <izvorni_sadrzaj>
      <item>KORADO d.o.o.</item>
    </izvorni_sadrzaj>
    <derivirana_varijabla naziv="DomainObject.Predmet.ProtuStrankaListNazivFormated_1">
      <item>KORADO d.o.o.</item>
    </derivirana_varijabla>
  </DomainObject.Predmet.ProtuStrankaListNazivFormated>
  <DomainObject.Predmet.ProtuStrankaListNazivFormatedOIB>
    <izvorni_sadrzaj>
      <item>KORADO d.o.o., OIB 45928501663</item>
    </izvorni_sadrzaj>
    <derivirana_varijabla naziv="DomainObject.Predmet.ProtuStrankaListNazivFormatedOIB_1">
      <item>KORADO d.o.o., OIB 45928501663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KORADO d.o.o.</izvorni_sadrzaj>
    <derivirana_varijabla naziv="DomainObject.Predmet.ProtustrankaIDrugi_1">KORADO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KORADO d.o.o., OIB 45928501663, Jezeranska 8/a, 10257 Hrvatski Leskovac</izvorni_sadrzaj>
    <derivirana_varijabla naziv="DomainObject.Predmet.ProtustrankaIDrugiAdressOIB_1">KORADO d.o.o., OIB 45928501663, Jezeranska 8/a,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KORADO d.o.o.</item>
    </izvorni_sadrzaj>
    <derivirana_varijabla naziv="DomainObject.Predmet.SudioniciListNaziv_1">
      <item>FINA Regionalni centar Zagreb</item>
      <item>KORADO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KORADO d.o.o., OIB 45928501663, Jezeranska 8/a,10257 Hrvatski Leskovac</item>
    </izvorni_sadrzaj>
    <derivirana_varijabla naziv="DomainObject.Predmet.SudioniciListAdressOIB_1">
      <item>FINA Regionalni centar Zagreb, OIB 85821130368, Trg svibanjskih žrtava 1995. br. 1,10000 Zagreb</item>
      <item>KORADO d.o.o., OIB 45928501663, Jezeranska 8/a,10257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45928501663</item>
    </izvorni_sadrzaj>
    <derivirana_varijabla naziv="DomainObject.Predmet.SudioniciListNazivOIB_1">
      <item>, OIB 85821130368</item>
      <item>, OIB 45928501663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1492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2017-03-06T13:06:00Z</dcterms:created>
  <dc:creator>Nada Nekić Plevko</dc:creator>
  <cp:lastModifiedBy>Nada Nekić Plevko</cp:lastModifiedBy>
  <cp:lastPrinted>2017-03-06T13:05:00Z</cp:lastPrinted>
  <dcterms:modified xmlns:xsi="http://www.w3.org/2001/XMLSchema-instance" xsi:type="dcterms:W3CDTF">2017-03-06T13:06:00Z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