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9e78" w14:paraId="f159e78" w:rsidRDefault="00336B60" w:rsidP="00152790" w:rsidR="00152790">
      <w:pPr>
        <w15:collapsed w:val="false"/>
      </w:pPr>
      <w:bookmarkStart w:name="_GoBack" w:id="0"/>
      <w:bookmarkEnd w:id="0"/>
      <w:r w:rsidRPr="00336B60">
        <w:br/>
      </w:r>
      <w:r w:rsidR="00152790">
        <w:t xml:space="preserve">              </w:t>
      </w:r>
      <w:r w:rsidR="00152790">
        <w:rPr>
          <w:noProof/>
        </w:rPr>
        <w:drawing>
          <wp:inline distR="0" distL="0" distB="0" distT="0">
            <wp:extent cy="713740" cx="540385"/>
            <wp:effectExtent b="0" r="0" t="0" l="0"/>
            <wp:docPr descr="cid:image001.png@01D20AB3.997C003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2790">
        <w:t> </w:t>
      </w:r>
    </w:p>
    <w:p w:rsidRDefault="00152790" w:rsidP="00152790" w:rsidR="00152790">
      <w:pPr>
        <w:pStyle w:val="StandardWeb"/>
      </w:pPr>
      <w:r>
        <w:t>REPUBLIKA HRVATSKA</w:t>
      </w:r>
    </w:p>
    <w:p w:rsidRDefault="00152790" w:rsidP="00152790" w:rsidR="00152790">
      <w:pPr>
        <w:pStyle w:val="StandardWeb"/>
      </w:pPr>
      <w:r>
        <w:t xml:space="preserve">TRGOVAČKI SUD U OSIJEKU </w:t>
      </w:r>
    </w:p>
    <w:p w:rsidRDefault="00152790" w:rsidP="00152790" w:rsidR="00152790">
      <w:pPr>
        <w:pStyle w:val="StandardWeb"/>
      </w:pPr>
      <w:r>
        <w:t>STALNA SLUŽBA U  SLAVONSKOM BRODU            </w:t>
      </w:r>
      <w:r>
        <w:tab/>
      </w:r>
      <w:r>
        <w:tab/>
        <w:t>    Broj: 3 St-</w:t>
      </w:r>
      <w:r w:rsidR="007F0171">
        <w:t>69/2015-136</w:t>
      </w:r>
    </w:p>
    <w:p w:rsidRDefault="00152790" w:rsidP="00152790" w:rsidR="00152790">
      <w:pPr>
        <w:pStyle w:val="StandardWeb"/>
      </w:pPr>
      <w:r>
        <w:t>Trg pobjede 13, 35000 SLAVONSKI BROD</w:t>
      </w:r>
    </w:p>
    <w:p w:rsidRDefault="00152790" w:rsidP="00152790" w:rsidR="00152790">
      <w:pPr>
        <w:jc w:val="center"/>
        <w:rPr>
          <w:b/>
          <w:bCs/>
        </w:rPr>
      </w:pPr>
      <w:r>
        <w:rPr>
          <w:b/>
          <w:bCs/>
        </w:rPr>
        <w:br/>
        <w:t xml:space="preserve">Z A K L J U Č A K </w:t>
      </w:r>
    </w:p>
    <w:p w:rsidRDefault="00152790" w:rsidP="00152790" w:rsidR="00152790">
      <w:pPr>
        <w:jc w:val="center"/>
        <w:rPr>
          <w:rFonts w:eastAsiaTheme="minorHAnsi"/>
        </w:rPr>
      </w:pPr>
    </w:p>
    <w:p w:rsidRDefault="007F0171" w:rsidP="007F0171" w:rsidR="007F0171">
      <w:pPr>
        <w:ind w:firstLine="708"/>
        <w:jc w:val="both"/>
      </w:pPr>
      <w:r>
        <w:t>TRGOVAČKI SUD U OSIJEKU, STALNA SLUŽBA U SLAVONSKOM BRODU, po stečajnoj sutkinji Danieli Martini Maoduš, u stečajnom postupku nad stečajnim dužnikom  </w:t>
      </w:r>
      <w:r>
        <w:rPr>
          <w:b/>
        </w:rPr>
        <w:t xml:space="preserve">RAVELANA d.o.o., Pakrac u stečaju, Trg 76. bataljuna 3, </w:t>
      </w:r>
      <w:r>
        <w:t xml:space="preserve">zastupano po stečajnom upravitelju  Marku </w:t>
      </w:r>
      <w:proofErr w:type="spellStart"/>
      <w:r>
        <w:t>Fak</w:t>
      </w:r>
      <w:proofErr w:type="spellEnd"/>
      <w:r>
        <w:t xml:space="preserve"> iz Zagreba, 3. rujna 2018.</w:t>
      </w:r>
    </w:p>
    <w:p w:rsidRDefault="00336B60" w:rsidP="00152790" w:rsidR="00336B60" w:rsidRPr="00336B60">
      <w:pPr>
        <w:shd w:fill="FFFFFF" w:color="auto" w:val="clear"/>
        <w:ind w:firstLine="708"/>
        <w:jc w:val="both"/>
      </w:pPr>
    </w:p>
    <w:p w:rsidRDefault="00336B60" w:rsidP="00336B60" w:rsid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 z a k l j u č i o  j e  </w:t>
      </w:r>
    </w:p>
    <w:p w:rsidRDefault="00336B60" w:rsidP="00336B60" w:rsidR="00336B60" w:rsidRPr="00336B60">
      <w:pPr>
        <w:shd w:fill="FFFFFF" w:color="auto" w:val="clear"/>
      </w:pPr>
    </w:p>
    <w:p w:rsidRDefault="00336B60" w:rsidP="004108FB" w:rsidR="00336B60" w:rsidRPr="00006922">
      <w:pPr>
        <w:pStyle w:val="Odlomakpopisa"/>
        <w:numPr>
          <w:ilvl w:val="0"/>
          <w:numId w:val="2"/>
        </w:numPr>
        <w:shd w:fill="FFFFFF" w:color="auto" w:val="clear"/>
        <w:jc w:val="both"/>
      </w:pPr>
      <w:r w:rsidRPr="00336B60">
        <w:t>Određuje se završno ročište za dan</w:t>
      </w:r>
      <w:r w:rsidR="00006922" w:rsidRPr="004108FB">
        <w:rPr>
          <w:b/>
          <w:bCs/>
          <w:u w:val="single"/>
        </w:rPr>
        <w:t> </w:t>
      </w:r>
      <w:r w:rsidR="007F0171">
        <w:rPr>
          <w:b/>
          <w:bCs/>
          <w:u w:val="single"/>
        </w:rPr>
        <w:t>12. listopada</w:t>
      </w:r>
      <w:r w:rsidRPr="004108FB">
        <w:rPr>
          <w:b/>
          <w:bCs/>
          <w:u w:val="single"/>
        </w:rPr>
        <w:t xml:space="preserve"> 2018. u </w:t>
      </w:r>
      <w:r w:rsidR="007F0171">
        <w:rPr>
          <w:b/>
          <w:bCs/>
          <w:u w:val="single"/>
        </w:rPr>
        <w:t>12,00</w:t>
      </w:r>
      <w:r w:rsidRPr="004108FB">
        <w:rPr>
          <w:b/>
          <w:bCs/>
          <w:u w:val="single"/>
        </w:rPr>
        <w:t xml:space="preserve"> sati u prostorijama ove stalne službe, III kat, soba 73, </w:t>
      </w:r>
      <w:hyperlink r:id="rId9" w:history="true">
        <w:r w:rsidRPr="004108FB">
          <w:rPr>
            <w:rStyle w:val="Hiperveza"/>
            <w:b/>
            <w:bCs/>
            <w:color w:val="auto"/>
          </w:rPr>
          <w:t>Trg pobjede 13, Slavonski Brod</w:t>
        </w:r>
      </w:hyperlink>
      <w:r w:rsidRPr="004108FB">
        <w:rPr>
          <w:b/>
          <w:bCs/>
          <w:u w:val="single"/>
        </w:rPr>
        <w:t>.</w:t>
      </w:r>
    </w:p>
    <w:p w:rsidRDefault="00336B60" w:rsidP="00006922" w:rsidR="00336B60">
      <w:pPr>
        <w:pStyle w:val="Odlomakpopisa"/>
        <w:numPr>
          <w:ilvl w:val="0"/>
          <w:numId w:val="2"/>
        </w:numPr>
        <w:shd w:fill="FFFFFF" w:color="auto" w:val="clear"/>
        <w:jc w:val="both"/>
      </w:pPr>
      <w:r w:rsidRPr="00336B60">
        <w:t xml:space="preserve">Na ročište se pozivaju </w:t>
      </w:r>
      <w:r w:rsidR="00252389">
        <w:t>stečajni upravitelj</w:t>
      </w:r>
      <w:r w:rsidRPr="00336B60">
        <w:t>, svi vjerovnici i zainteresirane oso</w:t>
      </w:r>
      <w:r w:rsidR="00006922">
        <w:t>be koji se pozivaju staviti prigovore na završni popis i završni račun najkasnije do zakazanog ročišta.</w:t>
      </w:r>
    </w:p>
    <w:p w:rsidRDefault="00252389" w:rsidP="00336B60" w:rsidR="00336B60" w:rsidRPr="00336B60">
      <w:pPr>
        <w:shd w:fill="FFFFFF" w:color="auto" w:val="clear"/>
        <w:ind w:firstLine="708"/>
        <w:jc w:val="both"/>
      </w:pPr>
      <w:r>
        <w:t>III</w:t>
      </w:r>
      <w:r w:rsidR="00006922">
        <w:t xml:space="preserve">. </w:t>
      </w:r>
      <w:r w:rsidR="00336B60" w:rsidRPr="00336B60">
        <w:t>Dnevni red završnog ročišta je slijedeći: </w:t>
      </w:r>
    </w:p>
    <w:p w:rsidRDefault="00336B60" w:rsidP="00336B60" w:rsidR="00336B60" w:rsidRPr="00336B60">
      <w:pPr>
        <w:shd w:fill="FFFFFF" w:color="auto" w:val="clear"/>
        <w:ind w:firstLine="708"/>
        <w:jc w:val="both"/>
        <w:rPr>
          <w:b/>
        </w:rPr>
      </w:pPr>
      <w:r w:rsidRPr="00336B60">
        <w:rPr>
          <w:b/>
        </w:rPr>
        <w:t xml:space="preserve">1. Izvješće </w:t>
      </w:r>
      <w:proofErr w:type="spellStart"/>
      <w:r w:rsidR="00252389">
        <w:rPr>
          <w:b/>
        </w:rPr>
        <w:t>steč</w:t>
      </w:r>
      <w:proofErr w:type="spellEnd"/>
      <w:r w:rsidR="00252389">
        <w:rPr>
          <w:b/>
        </w:rPr>
        <w:t>. upravitelja</w:t>
      </w:r>
      <w:r w:rsidRPr="00336B60">
        <w:rPr>
          <w:b/>
        </w:rPr>
        <w:t> </w:t>
      </w:r>
    </w:p>
    <w:p w:rsidRDefault="00336B60" w:rsidP="00336B60" w:rsidR="00336B60" w:rsidRPr="00336B60">
      <w:pPr>
        <w:shd w:fill="FFFFFF" w:color="auto" w:val="clear"/>
        <w:ind w:firstLine="708"/>
        <w:jc w:val="both"/>
        <w:rPr>
          <w:b/>
        </w:rPr>
      </w:pPr>
      <w:r w:rsidRPr="00336B60">
        <w:rPr>
          <w:b/>
        </w:rPr>
        <w:t>2. Prijedlog završne diobe</w:t>
      </w:r>
      <w:r w:rsidR="00006922">
        <w:rPr>
          <w:b/>
        </w:rPr>
        <w:t xml:space="preserve"> – eventualno rješavanje prigovora na završni popis</w:t>
      </w:r>
      <w:r w:rsidRPr="00336B60">
        <w:rPr>
          <w:b/>
        </w:rPr>
        <w:t> </w:t>
      </w:r>
    </w:p>
    <w:p w:rsidRDefault="00336B60" w:rsidP="00336B60" w:rsidR="00336B60" w:rsidRPr="00336B60">
      <w:pPr>
        <w:shd w:fill="FFFFFF" w:color="auto" w:val="clear"/>
        <w:ind w:firstLine="708"/>
        <w:jc w:val="both"/>
        <w:rPr>
          <w:b/>
        </w:rPr>
      </w:pPr>
      <w:r w:rsidRPr="00336B60">
        <w:rPr>
          <w:b/>
        </w:rPr>
        <w:t>3. Završni račun </w:t>
      </w:r>
    </w:p>
    <w:p w:rsidRDefault="00336B60" w:rsidP="00336B60" w:rsidR="00336B60" w:rsidRPr="00336B60">
      <w:pPr>
        <w:shd w:fill="FFFFFF" w:color="auto" w:val="clear"/>
        <w:ind w:firstLine="708"/>
        <w:jc w:val="both"/>
        <w:rPr>
          <w:b/>
        </w:rPr>
      </w:pPr>
      <w:r w:rsidRPr="00336B60">
        <w:rPr>
          <w:b/>
        </w:rPr>
        <w:t>4. Različito</w:t>
      </w:r>
    </w:p>
    <w:p w:rsidRDefault="00336B60" w:rsidP="00336B60" w:rsidR="00336B60" w:rsidRPr="00336B60">
      <w:pPr>
        <w:shd w:fill="FFFFFF" w:color="auto" w:val="clear"/>
        <w:jc w:val="both"/>
      </w:pPr>
      <w:r w:rsidRPr="00336B60">
        <w:t> </w:t>
      </w:r>
    </w:p>
    <w:p w:rsidRDefault="00336B60" w:rsidP="00336B60" w:rsidR="00336B60" w:rsidRPr="00336B60">
      <w:pPr>
        <w:shd w:fill="FFFFFF" w:color="auto" w:val="clear"/>
        <w:jc w:val="center"/>
      </w:pPr>
      <w:r w:rsidRPr="00336B60">
        <w:t>Obrazloženje</w:t>
      </w:r>
    </w:p>
    <w:p w:rsidRDefault="00336B60" w:rsidP="00336B60" w:rsidR="00336B60" w:rsidRPr="00336B60">
      <w:pPr>
        <w:shd w:fill="FFFFFF" w:color="auto" w:val="clear"/>
        <w:jc w:val="both"/>
      </w:pPr>
      <w:r w:rsidRPr="00336B60">
        <w:t> </w:t>
      </w:r>
    </w:p>
    <w:p w:rsidRDefault="00336B60" w:rsidP="007F0171" w:rsidR="00006922" w:rsidRPr="00336B60">
      <w:pPr>
        <w:shd w:fill="FFFFFF" w:color="auto" w:val="clear"/>
        <w:ind w:firstLine="708"/>
        <w:jc w:val="both"/>
      </w:pPr>
      <w:r w:rsidRPr="00336B60">
        <w:t>U predmetnom stečajnom postupku unovčena je sva imovina stečajnog dužnika</w:t>
      </w:r>
      <w:r w:rsidR="00006922">
        <w:t xml:space="preserve"> te je </w:t>
      </w:r>
      <w:proofErr w:type="spellStart"/>
      <w:r w:rsidR="00252389">
        <w:t>steč</w:t>
      </w:r>
      <w:proofErr w:type="spellEnd"/>
      <w:r w:rsidR="00252389">
        <w:t>. upravitelj dostavio</w:t>
      </w:r>
      <w:r w:rsidR="00006922">
        <w:t xml:space="preserve"> završni račun</w:t>
      </w:r>
      <w:r w:rsidR="007F0171">
        <w:t xml:space="preserve"> p</w:t>
      </w:r>
      <w:r w:rsidR="00006922">
        <w:t xml:space="preserve">o čl. </w:t>
      </w:r>
      <w:r w:rsidR="006C5D1B">
        <w:t>193</w:t>
      </w:r>
      <w:r w:rsidR="00006922">
        <w:t xml:space="preserve">. st. 1. </w:t>
      </w:r>
      <w:r w:rsidR="004108FB">
        <w:t xml:space="preserve">Stečajnog zakona NN 44/96, 161/98, 29/99, 129/00, 123/03, 197/03, 187/04, 82/06, 116/10, 125/12, 133/12, u svezi s čl. 441 st. 1. Stečajnog zakona NN 35/05 i dr. </w:t>
      </w:r>
      <w:r w:rsidR="00006922">
        <w:t>istovremeno s davanjem suglasnosti za završnu diobu određeno je završno ročište.</w:t>
      </w:r>
    </w:p>
    <w:p w:rsidRDefault="00336B60" w:rsidP="00336B60" w:rsidR="00336B60" w:rsidRPr="00336B60">
      <w:pPr>
        <w:shd w:fill="FFFFFF" w:color="auto" w:val="clear"/>
        <w:ind w:firstLine="708"/>
        <w:jc w:val="both"/>
      </w:pPr>
      <w:r w:rsidRPr="00336B60">
        <w:t> Stoga je odlučeno kao u izreci zaključka.</w:t>
      </w:r>
    </w:p>
    <w:p w:rsidRDefault="00336B60" w:rsidP="00336B60" w:rsidR="00336B60" w:rsidRPr="00336B60">
      <w:pPr>
        <w:shd w:fill="FFFFFF" w:color="auto" w:val="clear"/>
        <w:jc w:val="both"/>
      </w:pPr>
      <w:r w:rsidRPr="00336B60">
        <w:t>                                                </w:t>
      </w:r>
    </w:p>
    <w:p w:rsidRDefault="00336B60" w:rsidP="00252389" w:rsidR="00336B60" w:rsidRPr="00336B60">
      <w:pPr>
        <w:shd w:fill="FFFFFF" w:color="auto" w:val="clear"/>
        <w:jc w:val="both"/>
      </w:pPr>
      <w:r w:rsidRPr="00336B60">
        <w:t> U Slav. Brodu </w:t>
      </w:r>
      <w:r w:rsidR="00006922">
        <w:t>2</w:t>
      </w:r>
      <w:r w:rsidR="007F0171">
        <w:t xml:space="preserve">3. rujna </w:t>
      </w:r>
      <w:r w:rsidRPr="00336B60">
        <w:t>2018. </w:t>
      </w:r>
    </w:p>
    <w:p w:rsidRDefault="00336B60" w:rsidP="00336B60" w:rsidR="00336B60" w:rsidRP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                                       </w:t>
      </w:r>
    </w:p>
    <w:p w:rsidRDefault="00336B60" w:rsidP="00336B60" w:rsidR="00336B60" w:rsidRP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                                       Stečajna sutkinja:</w:t>
      </w:r>
    </w:p>
    <w:p w:rsidRDefault="00336B60" w:rsidP="00336B60" w:rsidR="00336B60" w:rsidRPr="00336B60">
      <w:pPr>
        <w:shd w:fill="FFFFFF" w:color="auto" w:val="clear"/>
      </w:pPr>
      <w:r w:rsidRPr="00336B60">
        <w:t>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336B60" w:rsidP="00336B60" w:rsidR="00336B60" w:rsidRPr="00336B60">
      <w:pPr>
        <w:shd w:fill="FFFFFF" w:color="auto" w:val="clear"/>
      </w:pPr>
      <w:r w:rsidRPr="00336B60">
        <w:t> </w:t>
      </w:r>
    </w:p>
    <w:p w:rsidRDefault="00336B60" w:rsidP="00336B60" w:rsidR="00336B60" w:rsidRPr="00336B60">
      <w:pPr>
        <w:shd w:fill="FFFFFF" w:color="auto" w:val="clear"/>
      </w:pPr>
      <w:r w:rsidRPr="00336B60">
        <w:lastRenderedPageBreak/>
        <w:t>  </w:t>
      </w:r>
    </w:p>
    <w:p w:rsidRDefault="00336B60" w:rsidP="00336B60" w:rsidR="0010490C" w:rsidRPr="00336B60">
      <w:pPr>
        <w:pStyle w:val="gmail-m131905808976728425msolistparagraph"/>
        <w:shd w:fill="FFFFFF" w:color="auto" w:val="clear"/>
        <w:spacing w:afterAutospacing="false" w:after="0" w:beforeAutospacing="false" w:before="0"/>
        <w:ind w:left="900"/>
      </w:pPr>
      <w:r w:rsidRPr="00336B60">
        <w:t>-        Objaviti na e Oglasnoj ploči suda</w:t>
      </w:r>
    </w:p>
    <w:sectPr w:rsidR="0010490C" w:rsidRPr="00336B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D3260C"/>
    <w:multiLevelType w:val="hybridMultilevel"/>
    <w:tmpl w:val="87A435A6"/>
    <w:lvl w:tplc="08E802A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6265155"/>
    <w:multiLevelType w:val="hybridMultilevel"/>
    <w:tmpl w:val="EBC218D6"/>
    <w:lvl w:tplc="9E744AD2" w:ilvl="0">
      <w:start w:val="2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5B0B"/>
    <w:rsid w:val="00006922"/>
    <w:rsid w:val="000A6042"/>
    <w:rsid w:val="0010490C"/>
    <w:rsid w:val="00152790"/>
    <w:rsid w:val="001C64CB"/>
    <w:rsid w:val="002069A0"/>
    <w:rsid w:val="00252389"/>
    <w:rsid w:val="00336B60"/>
    <w:rsid w:val="004108FB"/>
    <w:rsid w:val="006C5D1B"/>
    <w:rsid w:val="007974DA"/>
    <w:rsid w:val="007F0171"/>
    <w:rsid w:val="008A3CC2"/>
    <w:rsid w:val="00C15C8E"/>
    <w:rsid w:val="00D24C5B"/>
    <w:rsid w:val="00D63ABA"/>
    <w:rsid w:val="00E45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B0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B0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B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B0B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15C8E"/>
    <w:rPr>
      <w:color w:themeColor="hyperlink" w:val="0000FF"/>
      <w:u w:val="single"/>
    </w:rPr>
  </w:style>
  <w:style w:customStyle="true" w:styleId="gmail-m131905808976728425msolistparagraph" w:type="paragraph">
    <w:name w:val="gmail-m_131905808976728425msolistparagraph"/>
    <w:basedOn w:val="Normal"/>
    <w:rsid w:val="00336B60"/>
    <w:pPr>
      <w:spacing w:afterAutospacing="true" w:after="100" w:beforeAutospacing="true" w:before="100"/>
    </w:pPr>
    <w:rPr>
      <w:rFonts w:eastAsiaTheme="minorHAnsi"/>
    </w:rPr>
  </w:style>
  <w:style w:styleId="StandardWeb" w:type="paragraph">
    <w:name w:val="Normal (Web)"/>
    <w:basedOn w:val="Normal"/>
    <w:uiPriority w:val="99"/>
    <w:semiHidden/>
    <w:unhideWhenUsed/>
    <w:rsid w:val="00152790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60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0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0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0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0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B0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B0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B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B0B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15C8E"/>
    <w:rPr>
      <w:color w:themeColor="hyperlink" w:val="0000FF"/>
      <w:u w:val="single"/>
    </w:rPr>
  </w:style>
  <w:style w:customStyle="1" w:styleId="gmail-m131905808976728425msolistparagraph" w:type="paragraph">
    <w:name w:val="gmail-m_131905808976728425msolistparagraph"/>
    <w:basedOn w:val="Normal"/>
    <w:rsid w:val="00336B60"/>
    <w:pPr>
      <w:spacing w:after="100" w:afterAutospacing="1" w:before="100" w:beforeAutospacing="1"/>
    </w:pPr>
    <w:rPr>
      <w:rFonts w:eastAsiaTheme="minorHAnsi"/>
    </w:rPr>
  </w:style>
  <w:style w:styleId="StandardWeb" w:type="paragraph">
    <w:name w:val="Normal (Web)"/>
    <w:basedOn w:val="Normal"/>
    <w:uiPriority w:val="99"/>
    <w:semiHidden/>
    <w:unhideWhenUsed/>
    <w:rsid w:val="00152790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60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0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0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0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0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613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4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91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0AB3.997C003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maps.google.com/?q=Trg+pobjede+13,+Slavonski+Brod&amp;entry=gmail&amp;source=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RAVELANA, društvo s ograničenom odgovornošću za trgovinu, usluge i proizvodnju</izvorni_sadrzaj>
    <derivirana_varijabla naziv="DomainObject.Predmet.ProtustrankaFormated_1">  RAVELANA, društvo s ograničenom odgovornošću za trgovinu, usluge i proizvodnju</derivirana_varijabla>
  </DomainObject.Predmet.ProtustrankaFormated>
  <DomainObject.Predmet.ProtustrankaFormatedOIB>
    <izvorni_sadrzaj>  RAVELANA, društvo s ograničenom odgovornošću za trgovinu, usluge i proizvodnju, OIB 66866255628</izvorni_sadrzaj>
    <derivirana_varijabla naziv="DomainObject.Predmet.ProtustrankaFormatedOIB_1">  RAVELANA, društvo s ograničenom odgovornošću za trgovinu, usluge i proizvodnju, OIB 66866255628</derivirana_varijabla>
  </DomainObject.Predmet.ProtustrankaFormatedOIB>
  <DomainObject.Predmet.ProtustrankaFormatedWithAdress>
    <izvorni_sadrzaj> RAVELANA, društvo s ograničenom odgovornošću za trgovinu, usluge i proizvodnju, Trg 76.bataljuna 3, 34550 Pakrac</izvorni_sadrzaj>
    <derivirana_varijabla naziv="DomainObject.Predmet.ProtustrankaFormatedWithAdress_1"> RAVELANA, društvo s ograničenom odgovornošću za trgovinu, usluge i proizvodnju, Trg 76.bataljuna 3, 34550 Pakrac</derivirana_varijabla>
  </DomainObject.Predmet.ProtustrankaFormatedWithAdress>
  <DomainObject.Predmet.ProtustrankaFormatedWithAdressOIB>
    <izvorni_sadrzaj> RAVELANA, društvo s ograničenom odgovornošću za trgovinu, usluge i proizvodnju, OIB 66866255628, Trg 76.bataljuna 3, 34550 Pakrac</izvorni_sadrzaj>
    <derivirana_varijabla naziv="DomainObject.Predmet.ProtustrankaFormatedWithAdressOIB_1"> RAVELANA, društvo s ograničenom odgovornošću za trgovinu, usluge i proizvodnju, OIB 66866255628, Trg 76.bataljuna 3, 34550 Pakrac</derivirana_varijabla>
  </DomainObject.Predmet.ProtustrankaFormatedWithAdressOIB>
  <DomainObject.Predmet.ProtustrankaWithAdress>
    <izvorni_sadrzaj>RAVELANA, društvo s ograničenom odgovornošću za trgovinu, usluge i proizvodnju Trg 76.bataljuna 3, 34550 Pakrac</izvorni_sadrzaj>
    <derivirana_varijabla naziv="DomainObject.Predmet.ProtustrankaWithAdress_1">RAVELANA, društvo s ograničenom odgovornošću za trgovinu, usluge i proizvodnju Trg 76.bataljuna 3, 34550 Pakrac</derivirana_varijabla>
  </DomainObject.Predmet.ProtustrankaWithAdress>
  <DomainObject.Predmet.ProtustrankaWithAdressOIB>
    <izvorni_sadrzaj>RAVELANA, društvo s ograničenom odgovornošću za trgovinu, usluge i proizvodnju, OIB 66866255628, Trg 76.bataljuna 3, 34550 Pakrac</izvorni_sadrzaj>
    <derivirana_varijabla naziv="DomainObject.Predmet.ProtustrankaWithAdressOIB_1">RAVELANA, društvo s ograničenom odgovornošću za trgovinu, usluge i proizvodnju, OIB 66866255628, Trg 76.bataljuna 3, 34550 Pakrac</derivirana_varijabla>
  </DomainObject.Predmet.ProtustrankaWithAdressOIB>
  <DomainObject.Predmet.ProtustrankaNazivFormated>
    <izvorni_sadrzaj>RAVELANA, društvo s ograničenom odgovornošću za trgovinu, usluge i proizvodnju</izvorni_sadrzaj>
    <derivirana_varijabla naziv="DomainObject.Predmet.ProtustrankaNazivFormated_1">RAVELANA, društvo s ograničenom odgovornošću za trgovinu, usluge i proizvodnju</derivirana_varijabla>
  </DomainObject.Predmet.ProtustrankaNazivFormated>
  <DomainObject.Predmet.ProtustrankaNazivFormatedOIB>
    <izvorni_sadrzaj>RAVELANA, društvo s ograničenom odgovornošću za trgovinu, usluge i proizvodnju, OIB 66866255628</izvorni_sadrzaj>
    <derivirana_varijabla naziv="DomainObject.Predmet.ProtustrankaNazivFormatedOIB_1">RAVELANA, društvo s ograničenom odgovornošću za trgovinu, usluge i proizvodnju, OIB 66866255628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OSIJEK; Zdenka Vukoja</izvorni_sadrzaj>
    <derivirana_varijabla naziv="DomainObject.Predmet.StrankaFormated_1">  FINANCIJSKA AGENCIJA RC OSIJEK; Zdenka Vukoja</derivirana_varijabla>
  </DomainObject.Predmet.StrankaFormated>
  <DomainObject.Predmet.StrankaFormatedOIB>
    <izvorni_sadrzaj>  FINANCIJSKA AGENCIJA RC OSIJEK, OIB 85821130368; Zdenka Vukoja</izvorni_sadrzaj>
    <derivirana_varijabla naziv="DomainObject.Predmet.StrankaFormatedOIB_1">  FINANCIJSKA AGENCIJA RC OSIJEK, OIB 85821130368; Zdenka Vukoja</derivirana_varijabla>
  </DomainObject.Predmet.StrankaFormatedOIB>
  <DomainObject.Predmet.StrankaFormatedWithAdress>
    <izvorni_sadrzaj> FINANCIJSKA AGENCIJA RC OSIJEK, P.Krešimira IV 20, 35000 Slavonski Brod; Zdenka Vukoja, Trg 76. bataljuna, 34550 Pakrac</izvorni_sadrzaj>
    <derivirana_varijabla naziv="DomainObject.Predmet.StrankaFormatedWithAdress_1"> FINANCIJSKA AGENCIJA RC OSIJEK, P.Krešimira IV 20, 35000 Slavonski Brod; Zdenka Vukoja, Trg 76. bataljuna, 34550 Pakrac</derivirana_varijabla>
  </DomainObject.Predmet.StrankaFormatedWithAdress>
  <DomainObject.Predmet.StrankaFormatedWithAdressOIB>
    <izvorni_sadrzaj> FINANCIJSKA AGENCIJA RC OSIJEK, OIB 85821130368, P.Krešimira IV 20, 35000 Slavonski Brod; Zdenka Vukoja, Trg 76. bataljuna, 34550 Pakrac</izvorni_sadrzaj>
    <derivirana_varijabla naziv="DomainObject.Predmet.StrankaFormatedWithAdressOIB_1"> FINANCIJSKA AGENCIJA RC OSIJEK, OIB 85821130368, P.Krešimira IV 20, 35000 Slavonski Brod; Zdenka Vukoja, Trg 76. bataljuna, 34550 Pakrac</derivirana_varijabla>
  </DomainObject.Predmet.StrankaFormatedWithAdressOIB>
  <DomainObject.Predmet.StrankaWithAdress>
    <izvorni_sadrzaj>FINANCIJSKA AGENCIJA RC OSIJEK P.Krešimira IV 20,35000 Slavonski Brod,Zdenka Vukoja Trg 76. bataljuna,34550 Pakrac</izvorni_sadrzaj>
    <derivirana_varijabla naziv="DomainObject.Predmet.StrankaWithAdress_1">FINANCIJSKA AGENCIJA RC OSIJEK P.Krešimira IV 20,35000 Slavonski Brod,Zdenka Vukoja Trg 76. bataljuna,34550 Pakrac</derivirana_varijabla>
  </DomainObject.Predmet.StrankaWithAdress>
  <DomainObject.Predmet.StrankaWithAdressOIB>
    <izvorni_sadrzaj>FINANCIJSKA AGENCIJA RC OSIJEK, OIB 85821130368, P.Krešimira IV 20,35000 Slavonski Brod,Zdenka Vukoja, Trg 76. bataljuna,34550 Pakrac</izvorni_sadrzaj>
    <derivirana_varijabla naziv="DomainObject.Predmet.StrankaWithAdressOIB_1">FINANCIJSKA AGENCIJA RC OSIJEK, OIB 85821130368, P.Krešimira IV 20,35000 Slavonski Brod,Zdenka Vukoja, Trg 76. bataljuna,34550 Pakrac</derivirana_varijabla>
  </DomainObject.Predmet.StrankaWithAdressOIB>
  <DomainObject.Predmet.StrankaNazivFormated>
    <izvorni_sadrzaj>FINANCIJSKA AGENCIJA RC OSIJEK,Zdenka Vukoja</izvorni_sadrzaj>
    <derivirana_varijabla naziv="DomainObject.Predmet.StrankaNazivFormated_1">FINANCIJSKA AGENCIJA RC OSIJEK,Zdenka Vukoja</derivirana_varijabla>
  </DomainObject.Predmet.StrankaNazivFormated>
  <DomainObject.Predmet.StrankaNazivFormatedOIB>
    <izvorni_sadrzaj>FINANCIJSKA AGENCIJA RC OSIJEK, OIB 85821130368,Zdenka Vukoja</izvorni_sadrzaj>
    <derivirana_varijabla naziv="DomainObject.Predmet.StrankaNazivFormatedOIB_1">FINANCIJSKA AGENCIJA RC OSIJEK, OIB 85821130368,Zdenka Vukoja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  <item>Zdenka Vukoja</item>
    </izvorni_sadrzaj>
    <derivirana_varijabla naziv="DomainObject.Predmet.StrankaListFormated_1">
      <item>FINANCIJSKA AGENCIJA RC OSIJEK</item>
      <item>Zdenka Vukoja</item>
    </derivirana_varijabla>
  </DomainObject.Predmet.StrankaListFormated>
  <DomainObject.Predmet.StrankaListFormatedOIB>
    <izvorni_sadrzaj>
      <item>FINANCIJSKA AGENCIJA RC OSIJEK, OIB 85821130368</item>
      <item>Zdenka Vukoja</item>
    </izvorni_sadrzaj>
    <derivirana_varijabla naziv="DomainObject.Predmet.StrankaListFormatedOIB_1">
      <item>FINANCIJSKA AGENCIJA RC OSIJEK, OIB 85821130368</item>
      <item>Zdenka Vukoja</item>
    </derivirana_varijabla>
  </DomainObject.Predmet.StrankaListFormatedOIB>
  <DomainObject.Predmet.StrankaListFormatedWithAdress>
    <izvorni_sadrzaj>
      <item>FINANCIJSKA AGENCIJA RC OSIJEK, P.Krešimira IV 20, 35000 Slavonski Brod</item>
      <item>Zdenka Vukoja, Trg 76. bataljuna, 34550 Pakrac</item>
    </izvorni_sadrzaj>
    <derivirana_varijabla naziv="DomainObject.Predmet.StrankaListFormatedWithAdress_1">
      <item>FINANCIJSKA AGENCIJA RC OSIJEK, P.Krešimira IV 20, 35000 Slavonski Brod</item>
      <item>Zdenka Vukoja, Trg 76. bataljuna, 34550 Pakrac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  <item>Zdenka Vukoja, Trg 76. bataljuna, 34550 Pakrac</item>
    </izvorni_sadrzaj>
    <derivirana_varijabla naziv="DomainObject.Predmet.StrankaListFormatedWithAdressOIB_1">
      <item>FINANCIJSKA AGENCIJA RC OSIJEK, OIB 85821130368, P.Krešimira IV 20, 35000 Slavonski Brod</item>
      <item>Zdenka Vukoja, Trg 76. bataljuna, 34550 Pakrac</item>
    </derivirana_varijabla>
  </DomainObject.Predmet.StrankaListFormatedWithAdressOIB>
  <DomainObject.Predmet.StrankaListNazivFormated>
    <izvorni_sadrzaj>
      <item>FINANCIJSKA AGENCIJA RC OSIJEK</item>
      <item>Zdenka Vukoja</item>
    </izvorni_sadrzaj>
    <derivirana_varijabla naziv="DomainObject.Predmet.StrankaListNazivFormated_1">
      <item>FINANCIJSKA AGENCIJA RC OSIJEK</item>
      <item>Zdenka Vukoja</item>
    </derivirana_varijabla>
  </DomainObject.Predmet.StrankaListNazivFormated>
  <DomainObject.Predmet.StrankaListNazivFormatedOIB>
    <izvorni_sadrzaj>
      <item>FINANCIJSKA AGENCIJA RC OSIJEK, OIB 85821130368</item>
      <item>Zdenka Vukoja</item>
    </izvorni_sadrzaj>
    <derivirana_varijabla naziv="DomainObject.Predmet.StrankaListNazivFormatedOIB_1">
      <item>FINANCIJSKA AGENCIJA RC OSIJEK, OIB 85821130368</item>
      <item>Zdenka Vukoja</item>
    </derivirana_varijabla>
  </DomainObject.Predmet.StrankaListNazivFormatedOIB>
  <DomainObject.Predmet.ProtuStrankaListFormated>
    <izvorni_sadrzaj>
      <item>RAVELANA, društvo s ograničenom odgovornošću za trgovinu, usluge i proizvodnju</item>
    </izvorni_sadrzaj>
    <derivirana_varijabla naziv="DomainObject.Predmet.ProtuStrankaListFormated_1">
      <item>RAVELANA, društvo s ograničenom odgovornošću za trgovinu, usluge i proizvodnju</item>
    </derivirana_varijabla>
  </DomainObject.Predmet.ProtuStrankaListFormated>
  <DomainObject.Predmet.ProtuStrankaListFormatedOIB>
    <izvorni_sadrzaj>
      <item>RAVELANA, društvo s ograničenom odgovornošću za trgovinu, usluge i proizvodnju, OIB 66866255628</item>
    </izvorni_sadrzaj>
    <derivirana_varijabla naziv="DomainObject.Predmet.ProtuStrankaListFormatedOIB_1">
      <item>RAVELANA, društvo s ograničenom odgovornošću za trgovinu, usluge i proizvodnju, OIB 66866255628</item>
    </derivirana_varijabla>
  </DomainObject.Predmet.ProtuStrankaListFormatedOIB>
  <DomainObject.Predmet.ProtuStrankaListFormatedWithAdress>
    <izvorni_sadrzaj>
      <item>RAVELANA, društvo s ograničenom odgovornošću za trgovinu, usluge i proizvodnju, Trg 76.bataljuna 3, 34550 Pakrac</item>
    </izvorni_sadrzaj>
    <derivirana_varijabla naziv="DomainObject.Predmet.ProtuStrankaListFormatedWithAdress_1">
      <item>RAVELANA, društvo s ograničenom odgovornošću za trgovinu, usluge i proizvodnju, Trg 76.bataljuna 3, 34550 Pakrac</item>
    </derivirana_varijabla>
  </DomainObject.Predmet.ProtuStrankaListFormatedWithAdress>
  <DomainObject.Predmet.ProtuStrankaListFormatedWithAdressOIB>
    <izvorni_sadrzaj>
      <item>RAVELANA, društvo s ograničenom odgovornošću za trgovinu, usluge i proizvodnju, OIB 66866255628, Trg 76.bataljuna 3, 34550 Pakrac</item>
    </izvorni_sadrzaj>
    <derivirana_varijabla naziv="DomainObject.Predmet.ProtuStrankaListFormatedWithAdressOIB_1">
      <item>RAVELANA, društvo s ograničenom odgovornošću za trgovinu, usluge i proizvodnju, OIB 66866255628, Trg 76.bataljuna 3, 34550 Pakrac</item>
    </derivirana_varijabla>
  </DomainObject.Predmet.ProtuStrankaListFormatedWithAdressOIB>
  <DomainObject.Predmet.ProtuStrankaListNazivFormated>
    <izvorni_sadrzaj>
      <item>RAVELANA, društvo s ograničenom odgovornošću za trgovinu, usluge i proizvodnju</item>
    </izvorni_sadrzaj>
    <derivirana_varijabla naziv="DomainObject.Predmet.ProtuStrankaListNazivFormated_1">
      <item>RAVELANA, društvo s ograničenom odgovornošću za trgovinu, usluge i proizvodnju</item>
    </derivirana_varijabla>
  </DomainObject.Predmet.ProtuStrankaListNazivFormated>
  <DomainObject.Predmet.ProtuStrankaListNazivFormatedOIB>
    <izvorni_sadrzaj>
      <item>RAVELANA, društvo s ograničenom odgovornošću za trgovinu, usluge i proizvodnju, OIB 66866255628</item>
    </izvorni_sadrzaj>
    <derivirana_varijabla naziv="DomainObject.Predmet.ProtuStrankaListNazivFormatedOIB_1">
      <item>RAVELANA, društvo s ograničenom odgovornošću za trgovinu, usluge i proizvodnju, OIB 66866255628</item>
    </derivirana_varijabla>
  </DomainObject.Predmet.ProtuStrankaListNazivFormatedOIB>
  <DomainObject.Predmet.OstaliListFormated>
    <izvorni_sadrzaj>
      <item>Ministarstvo financija Porezna uprava Slavonija i Baranja</item>
      <item>Zk. odjel Općinski sud u Daruvaru, Stalna Služba u Pakracu</item>
      <item>Marko FAK</item>
      <item>Ivica Bijelić</item>
    </izvorni_sadrzaj>
    <derivirana_varijabla naziv="DomainObject.Predmet.OstaliListFormated_1">
      <item>Ministarstvo financija Porezna uprava Slavonija i Baranja</item>
      <item>Zk. odjel Općinski sud u Daruvaru, Stalna Služba u Pakracu</item>
      <item>Marko FAK</item>
      <item>Ivica Bijelić</item>
    </derivirana_varijabla>
  </DomainObject.Predmet.OstaliListFormated>
  <DomainObject.Predmet.OstaliListFormatedOIB>
    <izvorni_sadrzaj>
      <item>Ministarstvo financija Porezna uprava Slavonija i Baranja</item>
      <item>Zk. odjel Općinski sud u Daruvaru, Stalna Služba u Pakracu</item>
      <item>Marko FAK, OIB 25300508272</item>
      <item>Ivica Bijelić, OIB 53399355080</item>
    </izvorni_sadrzaj>
    <derivirana_varijabla naziv="DomainObject.Predmet.OstaliListFormatedOIB_1">
      <item>Ministarstvo financija Porezna uprava Slavonija i Baranja</item>
      <item>Zk. odjel Općinski sud u Daruvaru, Stalna Služba u Pakracu</item>
      <item>Marko FAK, OIB 25300508272</item>
      <item>Ivica Bijelić, OIB 53399355080</item>
    </derivirana_varijabla>
  </DomainObject.Predmet.OstaliListFormatedOIB>
  <DomainObject.Predmet.OstaliListFormatedWithAdress>
    <izvorni_sadrzaj>
      <item>Ministarstvo financija Porezna uprava Slavonija i Baranja, Porezna 11, 34000 Požega</item>
      <item>Zk. odjel Općinski sud u Daruvaru, Stalna Služba u Pakracu, Daruvarska 11, 34550 Pakrac</item>
      <item>Marko FAK, Đorđićeva 18/I, 10000 Zagreb</item>
      <item>Ivica Bijelić, Grbavac 37, 43290 Grbavac</item>
    </izvorni_sadrzaj>
    <derivirana_varijabla naziv="DomainObject.Predmet.OstaliListFormatedWithAdress_1">
      <item>Ministarstvo financija Porezna uprava Slavonija i Baranja, Porezna 11, 34000 Požega</item>
      <item>Zk. odjel Općinski sud u Daruvaru, Stalna Služba u Pakracu, Daruvarska 11, 34550 Pakrac</item>
      <item>Marko FAK, Đorđićeva 18/I, 10000 Zagreb</item>
      <item>Ivica Bijelić, Grbavac 37, 43290 Grbavac</item>
    </derivirana_varijabla>
  </DomainObject.Predmet.OstaliListFormatedWithAdress>
  <DomainObject.Predmet.OstaliListFormatedWithAdressOIB>
    <izvorni_sadrzaj>
      <item>Ministarstvo financija Porezna uprava Slavonija i Baranja, Porezna 11, 34000 Požega</item>
      <item>Zk. odjel Općinski sud u Daruvaru, Stalna Služba u Pakracu, Daruvarska 11, 34550 Pakrac</item>
      <item>Marko FAK, OIB 25300508272, Đorđićeva 18/I, 10000 Zagreb</item>
      <item>Ivica Bijelić, OIB 53399355080, Grbavac 37, 43290 Grbavac</item>
    </izvorni_sadrzaj>
    <derivirana_varijabla naziv="DomainObject.Predmet.OstaliListFormatedWithAdressOIB_1">
      <item>Ministarstvo financija Porezna uprava Slavonija i Baranja, Porezna 11, 34000 Požega</item>
      <item>Zk. odjel Općinski sud u Daruvaru, Stalna Služba u Pakracu, Daruvarska 11, 34550 Pakrac</item>
      <item>Marko FAK, OIB 25300508272, Đorđićeva 18/I, 10000 Zagreb</item>
      <item>Ivica Bijelić, OIB 53399355080, Grbavac 37, 43290 Grbavac</item>
    </derivirana_varijabla>
  </DomainObject.Predmet.OstaliListFormatedWithAdressOIB>
  <DomainObject.Predmet.OstaliListNazivFormated>
    <izvorni_sadrzaj>
      <item>Ministarstvo financija Porezna uprava Slavonija i Baranja</item>
      <item>Zk. odjel Općinski sud u Daruvaru, Stalna Služba u Pakracu</item>
      <item>Marko FAK</item>
      <item>Ivica Bijelić</item>
    </izvorni_sadrzaj>
    <derivirana_varijabla naziv="DomainObject.Predmet.OstaliListNazivFormated_1">
      <item>Ministarstvo financija Porezna uprava Slavonija i Baranja</item>
      <item>Zk. odjel Općinski sud u Daruvaru, Stalna Služba u Pakracu</item>
      <item>Marko FAK</item>
      <item>Ivica Bijelić</item>
    </derivirana_varijabla>
  </DomainObject.Predmet.OstaliListNazivFormated>
  <DomainObject.Predmet.OstaliListNazivFormatedOIB>
    <izvorni_sadrzaj>
      <item>Ministarstvo financija Porezna uprava Slavonija i Baranja</item>
      <item>Zk. odjel Općinski sud u Daruvaru, Stalna Služba u Pakracu</item>
      <item>Marko FAK, OIB 25300508272</item>
      <item>Ivica Bijelić, OIB 53399355080</item>
    </izvorni_sadrzaj>
    <derivirana_varijabla naziv="DomainObject.Predmet.OstaliListNazivFormatedOIB_1">
      <item>Ministarstvo financija Porezna uprava Slavonija i Baranja</item>
      <item>Zk. odjel Općinski sud u Daruvaru, Stalna Služba u Pakracu</item>
      <item>Marko FAK, OIB 25300508272</item>
      <item>Ivica Bijelić, OIB 53399355080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 i dr.</izvorni_sadrzaj>
    <derivirana_varijabla naziv="DomainObject.Predmet.StrankaIDrugi_1">FINANCIJSKA AGENCIJA RC OSIJEK i dr.</derivirana_varijabla>
  </DomainObject.Predmet.StrankaIDrugi>
  <DomainObject.Predmet.ProtustrankaIDrugi>
    <izvorni_sadrzaj>RAVELANA, društvo s ograničenom odgovornošću za trgovinu, usluge i proizvodnju</izvorni_sadrzaj>
    <derivirana_varijabla naziv="DomainObject.Predmet.ProtustrankaIDrugi_1">RAVELANA, društvo s ograničenom odgovornošću za trgovinu, usluge i proizvodnju</derivirana_varijabla>
  </DomainObject.Predmet.ProtustrankaIDrugi>
  <DomainObject.Predmet.StrankaIDrugiAdressOIB>
    <izvorni_sadrzaj>FINANCIJSKA AGENCIJA RC OSIJEK, OIB 85821130368, P.Krešimira IV 20, 35000 Slavonski Brod i dr.</izvorni_sadrzaj>
    <derivirana_varijabla naziv="DomainObject.Predmet.StrankaIDrugiAdressOIB_1">FINANCIJSKA AGENCIJA RC OSIJEK, OIB 85821130368, P.Krešimira IV 20, 35000 Slavonski Brod i dr.</derivirana_varijabla>
  </DomainObject.Predmet.StrankaIDrugiAdressOIB>
  <DomainObject.Predmet.ProtustrankaIDrugiAdressOIB>
    <izvorni_sadrzaj>RAVELANA, društvo s ograničenom odgovornošću za trgovinu, usluge i proizvodnju, OIB 66866255628, Trg 76.bataljuna 3, 34550 Pakrac</izvorni_sadrzaj>
    <derivirana_varijabla naziv="DomainObject.Predmet.ProtustrankaIDrugiAdressOIB_1">RAVELANA, društvo s ograničenom odgovornošću za trgovinu, usluge i proizvodnju, OIB 66866255628, Trg 76.bataljuna 3,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RAVELANA, društvo s ograničenom odgovornošću za trgovinu, usluge i proizvodnju</item>
      <item>Ministarstvo financija Porezna uprava Slavonija i Baranja</item>
      <item>Zk. odjel Općinski sud u Daruvaru, Stalna Služba u Pakracu</item>
      <item>Zdenka Vukoja</item>
      <item>Marko FAK</item>
      <item>Ivica Bijelić</item>
    </izvorni_sadrzaj>
    <derivirana_varijabla naziv="DomainObject.Predmet.SudioniciListNaziv_1">
      <item>FINANCIJSKA AGENCIJA RC OSIJEK</item>
      <item>RAVELANA, društvo s ograničenom odgovornošću za trgovinu, usluge i proizvodnju</item>
      <item>Ministarstvo financija Porezna uprava Slavonija i Baranja</item>
      <item>Zk. odjel Općinski sud u Daruvaru, Stalna Služba u Pakracu</item>
      <item>Zdenka Vukoja</item>
      <item>Marko FAK</item>
      <item>Ivica Bijelić</item>
    </derivirana_varijabla>
  </DomainObject.Predmet.SudioniciListNaziv>
  <DomainObject.Predmet.SudioniciListAdressOIB>
    <izvorni_sadrzaj>
      <item>FINANCIJSKA AGENCIJA RC OSIJEK, OIB 85821130368, P.Krešimira IV 20,35000 Slavonski Brod</item>
      <item>RAVELANA, društvo s ograničenom odgovornošću za trgovinu, usluge i proizvodnju, OIB 66866255628, Trg 76.bataljuna 3,34550 Pakrac</item>
      <item>Ministarstvo financija Porezna uprava Slavonija i Baranja, Porezna 11,34000 Požega</item>
      <item>Zk. odjel Općinski sud u Daruvaru, Stalna Služba u Pakracu, Daruvarska 11,34550 Pakrac</item>
      <item>Zdenka Vukoja, Trg 76. bataljuna,34550 Pakrac</item>
      <item>Marko FAK, OIB 25300508272, Đorđićeva 18/I,10000 Zagreb</item>
      <item>Ivica Bijelić, OIB 53399355080, Grbavac 37,43290 Grbavac</item>
    </izvorni_sadrzaj>
    <derivirana_varijabla naziv="DomainObject.Predmet.SudioniciListAdressOIB_1">
      <item>FINANCIJSKA AGENCIJA RC OSIJEK, OIB 85821130368, P.Krešimira IV 20,35000 Slavonski Brod</item>
      <item>RAVELANA, društvo s ograničenom odgovornošću za trgovinu, usluge i proizvodnju, OIB 66866255628, Trg 76.bataljuna 3,34550 Pakrac</item>
      <item>Ministarstvo financija Porezna uprava Slavonija i Baranja, Porezna 11,34000 Požega</item>
      <item>Zk. odjel Općinski sud u Daruvaru, Stalna Služba u Pakracu, Daruvarska 11,34550 Pakrac</item>
      <item>Zdenka Vukoja, Trg 76. bataljuna,34550 Pakrac</item>
      <item>Marko FAK, OIB 25300508272, Đorđićeva 18/I,10000 Zagreb</item>
      <item>Ivica Bijelić, OIB 53399355080, Grbavac 37,43290 Grbavac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66866255628</item>
      <item>, OIB null</item>
      <item>, OIB null</item>
      <item>, OIB null</item>
      <item>, OIB 25300508272</item>
      <item>, OIB 53399355080</item>
    </izvorni_sadrzaj>
    <derivirana_varijabla naziv="DomainObject.Predmet.SudioniciListNazivOIB_1">
      <item>, OIB 85821130368</item>
      <item>, OIB 66866255628</item>
      <item>, OIB null</item>
      <item>, OIB null</item>
      <item>, OIB null</item>
      <item>, OIB 25300508272</item>
      <item>, OIB 53399355080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247</properties:Words>
  <properties:Characters>1277</properties:Characters>
  <properties:Lines>44</properties:Lines>
  <properties:Paragraphs>21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2018-08-21T10:45:00Z</dcterms:created>
  <dc:creator>wsadmin</dc:creator>
  <cp:lastModifiedBy>wsadmin</cp:lastModifiedBy>
  <cp:lastPrinted>2018-09-03T12:02:00Z</cp:lastPrinted>
  <dcterms:modified xmlns:xsi="http://www.w3.org/2001/XMLSchema-instance" xsi:type="dcterms:W3CDTF">2018-09-03T12:06:00Z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određivanje završnog ročišta vjerovnika (završno ročište zaključak VRBA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