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8612" w14:paraId="72a8612" w:rsidRDefault="00A16D0E" w:rsidP="00A16D0E" w:rsidR="00A16D0E" w:rsidRPr="00B51854">
      <w:pPr>
        <w:jc w:val="center"/>
        <w15:collapsed w:val="false"/>
      </w:pPr>
      <w:bookmarkStart w:name="_GoBack" w:id="0"/>
      <w:bookmarkEnd w:id="0"/>
    </w:p>
    <w:p w:rsidRDefault="001C25B1" w:rsidP="00A16D0E" w:rsidR="00A16D0E" w:rsidRPr="004576D8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val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609600</wp:posOffset>
            </wp:positionH>
            <wp:positionV relativeFrom="paragraph">
              <wp:posOffset>45720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5767" w:rsidP="00A16D0E" w:rsidR="00AF5767">
      <w:pPr>
        <w:jc w:val="both"/>
        <w:rPr>
          <w:rFonts w:eastAsia="MS Mincho"/>
          <w:bCs/>
        </w:rPr>
      </w:pPr>
    </w:p>
    <w:p w:rsidRDefault="00AF5767" w:rsidP="00A16D0E" w:rsidR="00AF5767">
      <w:pPr>
        <w:jc w:val="both"/>
        <w:rPr>
          <w:rFonts w:eastAsia="MS Mincho"/>
          <w:bCs/>
        </w:rPr>
      </w:pPr>
    </w:p>
    <w:p w:rsidRDefault="00AF5767" w:rsidP="00A16D0E" w:rsidR="00AF5767">
      <w:pPr>
        <w:jc w:val="both"/>
        <w:rPr>
          <w:rFonts w:eastAsia="MS Mincho"/>
          <w:bCs/>
        </w:rPr>
      </w:pPr>
    </w:p>
    <w:p w:rsidRDefault="00AF5767" w:rsidP="00A16D0E" w:rsidR="00AF5767">
      <w:pPr>
        <w:jc w:val="both"/>
        <w:rPr>
          <w:rFonts w:eastAsia="MS Mincho"/>
          <w:bCs/>
        </w:rPr>
      </w:pPr>
    </w:p>
    <w:p w:rsidRDefault="00AF5767" w:rsidP="00A16D0E" w:rsidR="00A16D0E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A16D0E" w:rsidRPr="004576D8">
        <w:rPr>
          <w:rFonts w:eastAsia="MS Mincho"/>
          <w:bCs/>
        </w:rPr>
        <w:t>REPUBLIKA HRVATSKA</w:t>
      </w:r>
    </w:p>
    <w:p w:rsidRDefault="00A16D0E" w:rsidP="00A16D0E" w:rsidR="00A16D0E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A16D0E" w:rsidP="00A16D0E" w:rsidR="00A16D0E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</w:t>
      </w:r>
      <w:proofErr w:type="spellStart"/>
      <w:r w:rsidRPr="004576D8">
        <w:rPr>
          <w:rFonts w:eastAsia="MS Mincho"/>
          <w:bCs/>
        </w:rPr>
        <w:t>Zadarska</w:t>
      </w:r>
      <w:proofErr w:type="spellEnd"/>
      <w:r w:rsidRPr="004576D8">
        <w:rPr>
          <w:rFonts w:eastAsia="MS Mincho"/>
          <w:bCs/>
        </w:rPr>
        <w:t xml:space="preserve"> 1 </w:t>
      </w:r>
      <w:proofErr w:type="spellStart"/>
      <w:r w:rsidRPr="004576D8">
        <w:rPr>
          <w:rFonts w:eastAsia="MS Mincho"/>
          <w:bCs/>
        </w:rPr>
        <w:t>i</w:t>
      </w:r>
      <w:proofErr w:type="spellEnd"/>
      <w:r w:rsidRPr="004576D8">
        <w:rPr>
          <w:rFonts w:eastAsia="MS Mincho"/>
          <w:bCs/>
        </w:rPr>
        <w:t xml:space="preserve"> 3</w:t>
      </w:r>
    </w:p>
    <w:p w:rsidRDefault="00A16D0E" w:rsidP="00A16D0E" w:rsidR="00A16D0E" w:rsidRPr="004576D8">
      <w:pPr>
        <w:ind w:hanging="2880" w:left="2880"/>
        <w:jc w:val="center"/>
      </w:pPr>
    </w:p>
    <w:p w:rsidRDefault="00A16D0E" w:rsidP="00A16D0E" w:rsidR="00A16D0E" w:rsidRPr="00B51854">
      <w:pPr>
        <w:jc w:val="center"/>
      </w:pPr>
    </w:p>
    <w:p w:rsidRDefault="00A16D0E" w:rsidP="00A16D0E" w:rsidR="00A16D0E" w:rsidRPr="00B51854">
      <w:pPr>
        <w:jc w:val="center"/>
      </w:pPr>
      <w:r w:rsidRPr="00B51854">
        <w:t xml:space="preserve">R E P U B L I K </w:t>
      </w:r>
      <w:r>
        <w:t>A</w:t>
      </w:r>
      <w:r w:rsidRPr="00B51854">
        <w:t xml:space="preserve">   H R V A T S K </w:t>
      </w:r>
      <w:r>
        <w:t>A</w:t>
      </w:r>
    </w:p>
    <w:p w:rsidRDefault="00A16D0E" w:rsidP="00A16D0E" w:rsidR="00A16D0E" w:rsidRPr="00B51854">
      <w:pPr>
        <w:jc w:val="center"/>
        <w:rPr>
          <w:bCs/>
        </w:rPr>
      </w:pPr>
    </w:p>
    <w:p w:rsidRDefault="001F47E6" w:rsidP="001F47E6" w:rsidR="001F47E6" w:rsidRPr="00A16D0E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R J E Š E N J E </w:t>
      </w:r>
    </w:p>
    <w:p w:rsidRDefault="001F47E6" w:rsidP="001F47E6" w:rsidR="001F47E6" w:rsidRPr="00A16D0E">
      <w:pPr>
        <w:rPr>
          <w:szCs w:val="24"/>
          <w:lang w:val="hr-HR"/>
        </w:rPr>
      </w:pPr>
    </w:p>
    <w:p w:rsidRDefault="001F47E6" w:rsidP="001F47E6" w:rsidR="001F47E6" w:rsidRPr="00A16D0E">
      <w:pPr>
        <w:rPr>
          <w:szCs w:val="24"/>
          <w:lang w:val="hr-HR"/>
        </w:rPr>
      </w:pPr>
    </w:p>
    <w:p w:rsidRDefault="006435B7" w:rsidP="000D336B" w:rsidR="001F47E6" w:rsidRPr="00A16D0E">
      <w:pPr>
        <w:ind w:firstLine="708"/>
        <w:jc w:val="both"/>
        <w:rPr>
          <w:szCs w:val="24"/>
        </w:rPr>
      </w:pPr>
      <w:proofErr w:type="spellStart"/>
      <w:r w:rsidRPr="00A16D0E">
        <w:rPr>
          <w:szCs w:val="24"/>
          <w:lang w:val="de-DE"/>
        </w:rPr>
        <w:t>Trgovački</w:t>
      </w:r>
      <w:proofErr w:type="spellEnd"/>
      <w:r w:rsidRPr="00A16D0E">
        <w:rPr>
          <w:szCs w:val="24"/>
          <w:lang w:val="de-DE"/>
        </w:rPr>
        <w:t xml:space="preserve"> </w:t>
      </w:r>
      <w:proofErr w:type="spellStart"/>
      <w:r w:rsidRPr="00A16D0E">
        <w:rPr>
          <w:szCs w:val="24"/>
          <w:lang w:val="de-DE"/>
        </w:rPr>
        <w:t>sud</w:t>
      </w:r>
      <w:proofErr w:type="spellEnd"/>
      <w:r w:rsidRPr="00A16D0E">
        <w:rPr>
          <w:szCs w:val="24"/>
          <w:lang w:val="de-DE"/>
        </w:rPr>
        <w:t xml:space="preserve"> u </w:t>
      </w:r>
      <w:proofErr w:type="spellStart"/>
      <w:r w:rsidRPr="00A16D0E">
        <w:rPr>
          <w:szCs w:val="24"/>
          <w:lang w:val="de-DE"/>
        </w:rPr>
        <w:t>Rijeci</w:t>
      </w:r>
      <w:proofErr w:type="spellEnd"/>
      <w:r w:rsidRPr="00A16D0E">
        <w:rPr>
          <w:szCs w:val="24"/>
          <w:lang w:val="de-DE"/>
        </w:rPr>
        <w:t xml:space="preserve">, </w:t>
      </w:r>
      <w:proofErr w:type="spellStart"/>
      <w:r w:rsidRPr="00A16D0E">
        <w:rPr>
          <w:szCs w:val="24"/>
          <w:lang w:val="de-DE"/>
        </w:rPr>
        <w:t>po</w:t>
      </w:r>
      <w:proofErr w:type="spellEnd"/>
      <w:r w:rsidRPr="00A16D0E">
        <w:rPr>
          <w:szCs w:val="24"/>
          <w:lang w:val="de-DE"/>
        </w:rPr>
        <w:t xml:space="preserve"> </w:t>
      </w:r>
      <w:proofErr w:type="spellStart"/>
      <w:r w:rsidRPr="00A16D0E">
        <w:rPr>
          <w:szCs w:val="24"/>
          <w:lang w:val="de-DE"/>
        </w:rPr>
        <w:t>Liljani</w:t>
      </w:r>
      <w:proofErr w:type="spellEnd"/>
      <w:r w:rsidRPr="00A16D0E">
        <w:rPr>
          <w:szCs w:val="24"/>
          <w:lang w:val="de-DE"/>
        </w:rPr>
        <w:t xml:space="preserve"> Ugrin, </w:t>
      </w:r>
      <w:proofErr w:type="spellStart"/>
      <w:r w:rsidRPr="00A16D0E">
        <w:rPr>
          <w:szCs w:val="24"/>
          <w:lang w:val="de-DE"/>
        </w:rPr>
        <w:t>kao</w:t>
      </w:r>
      <w:proofErr w:type="spellEnd"/>
      <w:r w:rsidRPr="00A16D0E">
        <w:rPr>
          <w:szCs w:val="24"/>
          <w:lang w:val="de-DE"/>
        </w:rPr>
        <w:t xml:space="preserve"> </w:t>
      </w:r>
      <w:proofErr w:type="spellStart"/>
      <w:r w:rsidRPr="00A16D0E">
        <w:rPr>
          <w:szCs w:val="24"/>
          <w:lang w:val="de-DE"/>
        </w:rPr>
        <w:t>stečajnom</w:t>
      </w:r>
      <w:proofErr w:type="spellEnd"/>
      <w:r w:rsidRPr="00A16D0E">
        <w:rPr>
          <w:szCs w:val="24"/>
          <w:lang w:val="de-DE"/>
        </w:rPr>
        <w:t xml:space="preserve"> </w:t>
      </w:r>
      <w:proofErr w:type="spellStart"/>
      <w:r w:rsidRPr="00A16D0E">
        <w:rPr>
          <w:szCs w:val="24"/>
          <w:lang w:val="de-DE"/>
        </w:rPr>
        <w:t>sucu</w:t>
      </w:r>
      <w:proofErr w:type="spellEnd"/>
      <w:r w:rsidRPr="00A16D0E">
        <w:rPr>
          <w:szCs w:val="24"/>
          <w:lang w:val="de-DE"/>
        </w:rPr>
        <w:t xml:space="preserve">, </w:t>
      </w:r>
      <w:proofErr w:type="spellStart"/>
      <w:r w:rsidRPr="00A16D0E">
        <w:rPr>
          <w:szCs w:val="24"/>
        </w:rPr>
        <w:t>odlučujući</w:t>
      </w:r>
      <w:proofErr w:type="spellEnd"/>
      <w:r w:rsidRPr="00A16D0E">
        <w:rPr>
          <w:szCs w:val="24"/>
        </w:rPr>
        <w:t xml:space="preserve"> </w:t>
      </w:r>
      <w:r w:rsidR="000D336B" w:rsidRPr="00A16D0E">
        <w:rPr>
          <w:szCs w:val="24"/>
        </w:rPr>
        <w:t xml:space="preserve">u </w:t>
      </w:r>
      <w:proofErr w:type="spellStart"/>
      <w:r w:rsidR="002804D7">
        <w:rPr>
          <w:szCs w:val="24"/>
        </w:rPr>
        <w:t>stečajnom</w:t>
      </w:r>
      <w:proofErr w:type="spellEnd"/>
      <w:r w:rsidR="002804D7">
        <w:rPr>
          <w:szCs w:val="24"/>
        </w:rPr>
        <w:t xml:space="preserve"> </w:t>
      </w:r>
      <w:proofErr w:type="spellStart"/>
      <w:r w:rsidR="002804D7">
        <w:rPr>
          <w:szCs w:val="24"/>
        </w:rPr>
        <w:t>postupku</w:t>
      </w:r>
      <w:proofErr w:type="spellEnd"/>
      <w:r w:rsidR="002804D7">
        <w:rPr>
          <w:szCs w:val="24"/>
        </w:rPr>
        <w:t xml:space="preserve"> </w:t>
      </w:r>
      <w:proofErr w:type="spellStart"/>
      <w:r w:rsidR="002445AE">
        <w:rPr>
          <w:szCs w:val="24"/>
        </w:rPr>
        <w:t>koji</w:t>
      </w:r>
      <w:proofErr w:type="spellEnd"/>
      <w:r w:rsidR="002445AE">
        <w:rPr>
          <w:szCs w:val="24"/>
        </w:rPr>
        <w:t xml:space="preserve"> se </w:t>
      </w:r>
      <w:proofErr w:type="spellStart"/>
      <w:r w:rsidR="002445AE">
        <w:rPr>
          <w:szCs w:val="24"/>
        </w:rPr>
        <w:t>vodi</w:t>
      </w:r>
      <w:proofErr w:type="spellEnd"/>
      <w:r w:rsidR="002445AE">
        <w:rPr>
          <w:szCs w:val="24"/>
        </w:rPr>
        <w:t xml:space="preserve"> </w:t>
      </w:r>
      <w:proofErr w:type="spellStart"/>
      <w:r w:rsidR="002804D7">
        <w:rPr>
          <w:szCs w:val="24"/>
        </w:rPr>
        <w:t>nad</w:t>
      </w:r>
      <w:proofErr w:type="spellEnd"/>
      <w:r w:rsidR="002804D7">
        <w:rPr>
          <w:szCs w:val="24"/>
        </w:rPr>
        <w:t xml:space="preserve"> </w:t>
      </w:r>
      <w:proofErr w:type="spellStart"/>
      <w:r w:rsidR="002804D7">
        <w:rPr>
          <w:szCs w:val="24"/>
        </w:rPr>
        <w:t>dužnikom</w:t>
      </w:r>
      <w:proofErr w:type="spellEnd"/>
      <w:r w:rsidR="002804D7">
        <w:rPr>
          <w:szCs w:val="24"/>
        </w:rPr>
        <w:t xml:space="preserve"> </w:t>
      </w:r>
      <w:r w:rsidR="00757030" w:rsidRPr="00757030">
        <w:t xml:space="preserve">PURIS, </w:t>
      </w:r>
      <w:proofErr w:type="spellStart"/>
      <w:r w:rsidR="00757030" w:rsidRPr="00757030">
        <w:t>poljoprivredna</w:t>
      </w:r>
      <w:proofErr w:type="spellEnd"/>
      <w:r w:rsidR="00757030" w:rsidRPr="00757030">
        <w:t xml:space="preserve">, </w:t>
      </w:r>
      <w:proofErr w:type="spellStart"/>
      <w:r w:rsidR="00757030" w:rsidRPr="00757030">
        <w:t>prehrambena</w:t>
      </w:r>
      <w:proofErr w:type="spellEnd"/>
      <w:r w:rsidR="00757030" w:rsidRPr="00757030">
        <w:t xml:space="preserve">, </w:t>
      </w:r>
      <w:proofErr w:type="spellStart"/>
      <w:r w:rsidR="00757030" w:rsidRPr="00757030">
        <w:t>trgovačka</w:t>
      </w:r>
      <w:proofErr w:type="spellEnd"/>
      <w:r w:rsidR="00757030" w:rsidRPr="00757030">
        <w:t xml:space="preserve"> </w:t>
      </w:r>
      <w:proofErr w:type="spellStart"/>
      <w:r w:rsidR="00757030" w:rsidRPr="00757030">
        <w:t>i</w:t>
      </w:r>
      <w:proofErr w:type="spellEnd"/>
      <w:r w:rsidR="00757030" w:rsidRPr="00757030">
        <w:t xml:space="preserve"> </w:t>
      </w:r>
      <w:proofErr w:type="spellStart"/>
      <w:r w:rsidR="00757030" w:rsidRPr="00757030">
        <w:t>ugostiteljska</w:t>
      </w:r>
      <w:proofErr w:type="spellEnd"/>
      <w:r w:rsidR="00757030" w:rsidRPr="00757030">
        <w:t xml:space="preserve"> </w:t>
      </w:r>
      <w:proofErr w:type="spellStart"/>
      <w:r w:rsidR="00757030" w:rsidRPr="00757030">
        <w:t>djelatnost</w:t>
      </w:r>
      <w:proofErr w:type="spellEnd"/>
      <w:r w:rsidR="00757030" w:rsidRPr="00757030">
        <w:t xml:space="preserve">, </w:t>
      </w:r>
      <w:proofErr w:type="spellStart"/>
      <w:r w:rsidR="00757030" w:rsidRPr="00757030">
        <w:t>dioničko</w:t>
      </w:r>
      <w:proofErr w:type="spellEnd"/>
      <w:r w:rsidR="00757030" w:rsidRPr="00757030">
        <w:t xml:space="preserve"> </w:t>
      </w:r>
      <w:proofErr w:type="spellStart"/>
      <w:r w:rsidR="00757030" w:rsidRPr="00757030">
        <w:t>društvo</w:t>
      </w:r>
      <w:proofErr w:type="spellEnd"/>
      <w:r w:rsidR="00757030" w:rsidRPr="00757030">
        <w:t xml:space="preserve"> u </w:t>
      </w:r>
      <w:proofErr w:type="spellStart"/>
      <w:r w:rsidR="00757030" w:rsidRPr="00757030">
        <w:t>stečaju</w:t>
      </w:r>
      <w:proofErr w:type="spellEnd"/>
      <w:r w:rsidR="00757030" w:rsidRPr="00757030">
        <w:t xml:space="preserve"> </w:t>
      </w:r>
      <w:proofErr w:type="spellStart"/>
      <w:r w:rsidR="00757030" w:rsidRPr="00757030">
        <w:t>Pazin</w:t>
      </w:r>
      <w:proofErr w:type="spellEnd"/>
      <w:r w:rsidR="00757030" w:rsidRPr="00757030">
        <w:t xml:space="preserve">, </w:t>
      </w:r>
      <w:proofErr w:type="spellStart"/>
      <w:r w:rsidR="00757030" w:rsidRPr="00757030">
        <w:t>Hrvatskog</w:t>
      </w:r>
      <w:proofErr w:type="spellEnd"/>
      <w:r w:rsidR="00757030" w:rsidRPr="00757030">
        <w:t xml:space="preserve"> </w:t>
      </w:r>
      <w:proofErr w:type="spellStart"/>
      <w:r w:rsidR="00757030" w:rsidRPr="00757030">
        <w:t>Narodnog</w:t>
      </w:r>
      <w:proofErr w:type="spellEnd"/>
      <w:r w:rsidR="00757030" w:rsidRPr="00757030">
        <w:t xml:space="preserve"> </w:t>
      </w:r>
      <w:proofErr w:type="spellStart"/>
      <w:r w:rsidR="00757030" w:rsidRPr="00757030">
        <w:t>Preporoda</w:t>
      </w:r>
      <w:proofErr w:type="spellEnd"/>
      <w:r w:rsidR="00757030" w:rsidRPr="00757030">
        <w:t xml:space="preserve"> 2 ( MBS: 040016186 – OIB: 31015447714 )</w:t>
      </w:r>
      <w:r w:rsidRPr="00A16D0E">
        <w:rPr>
          <w:szCs w:val="24"/>
          <w:lang w:val="hr-HR"/>
        </w:rPr>
        <w:t xml:space="preserve"> </w:t>
      </w:r>
      <w:r w:rsidRPr="00A16D0E">
        <w:rPr>
          <w:szCs w:val="24"/>
        </w:rPr>
        <w:t xml:space="preserve"> </w:t>
      </w:r>
      <w:proofErr w:type="spellStart"/>
      <w:r w:rsidRPr="00A16D0E">
        <w:rPr>
          <w:szCs w:val="24"/>
        </w:rPr>
        <w:t>dana</w:t>
      </w:r>
      <w:proofErr w:type="spellEnd"/>
      <w:r w:rsidRPr="00A16D0E">
        <w:rPr>
          <w:szCs w:val="24"/>
        </w:rPr>
        <w:t xml:space="preserve"> </w:t>
      </w:r>
      <w:r w:rsidR="002804D7">
        <w:rPr>
          <w:szCs w:val="24"/>
        </w:rPr>
        <w:t>1</w:t>
      </w:r>
      <w:r w:rsidR="00757030">
        <w:rPr>
          <w:szCs w:val="24"/>
        </w:rPr>
        <w:t>5</w:t>
      </w:r>
      <w:r w:rsidRPr="00A16D0E">
        <w:rPr>
          <w:szCs w:val="24"/>
        </w:rPr>
        <w:t xml:space="preserve">. </w:t>
      </w:r>
      <w:proofErr w:type="spellStart"/>
      <w:r w:rsidR="002804D7">
        <w:rPr>
          <w:szCs w:val="24"/>
        </w:rPr>
        <w:t>travnja</w:t>
      </w:r>
      <w:proofErr w:type="spellEnd"/>
      <w:r w:rsidR="002804D7">
        <w:rPr>
          <w:szCs w:val="24"/>
        </w:rPr>
        <w:t xml:space="preserve"> </w:t>
      </w:r>
      <w:r w:rsidRPr="00A16D0E">
        <w:rPr>
          <w:szCs w:val="24"/>
        </w:rPr>
        <w:t>201</w:t>
      </w:r>
      <w:r w:rsidR="00A16D0E">
        <w:rPr>
          <w:szCs w:val="24"/>
        </w:rPr>
        <w:t>6</w:t>
      </w:r>
      <w:r w:rsidRPr="00A16D0E">
        <w:rPr>
          <w:szCs w:val="24"/>
        </w:rPr>
        <w:t xml:space="preserve">. </w:t>
      </w:r>
    </w:p>
    <w:p w:rsidRDefault="006435B7" w:rsidP="001F47E6" w:rsidR="006435B7" w:rsidRPr="00A16D0E">
      <w:pPr>
        <w:rPr>
          <w:rFonts w:eastAsia="MS Mincho"/>
          <w:szCs w:val="24"/>
          <w:lang w:val="hr-HR"/>
        </w:rPr>
      </w:pPr>
    </w:p>
    <w:p w:rsidRDefault="00F13927" w:rsidP="001F47E6" w:rsidR="00F13927" w:rsidRPr="00A16D0E">
      <w:pPr>
        <w:rPr>
          <w:rFonts w:eastAsia="MS Mincho"/>
          <w:szCs w:val="24"/>
          <w:lang w:val="hr-HR"/>
        </w:rPr>
      </w:pPr>
    </w:p>
    <w:p w:rsidRDefault="001F47E6" w:rsidP="001F47E6" w:rsidR="001F47E6" w:rsidRPr="00A16D0E">
      <w:pPr>
        <w:jc w:val="center"/>
        <w:rPr>
          <w:rFonts w:eastAsia="MS Mincho"/>
          <w:szCs w:val="24"/>
          <w:lang w:val="hr-HR"/>
        </w:rPr>
      </w:pPr>
      <w:r w:rsidRPr="00A16D0E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A16D0E">
      <w:pPr>
        <w:jc w:val="center"/>
        <w:rPr>
          <w:rFonts w:eastAsia="MS Mincho"/>
          <w:szCs w:val="24"/>
          <w:lang w:val="hr-HR"/>
        </w:rPr>
      </w:pPr>
    </w:p>
    <w:p w:rsidRDefault="00847198" w:rsidP="001F47E6" w:rsidR="00847198" w:rsidRPr="00A16D0E">
      <w:pPr>
        <w:jc w:val="center"/>
        <w:rPr>
          <w:rFonts w:eastAsia="MS Mincho"/>
          <w:szCs w:val="24"/>
          <w:lang w:val="hr-HR"/>
        </w:rPr>
      </w:pPr>
    </w:p>
    <w:p w:rsidRDefault="00BC2E4F" w:rsidP="00BC2E4F" w:rsidR="00757030">
      <w:pPr>
        <w:pStyle w:val="Obinitekst"/>
        <w:jc w:val="both"/>
        <w:rPr>
          <w:rFonts w:cs="Times New Roman" w:eastAsia="MS Mincho" w:hAnsi="Times New Roman" w:ascii="Times New Roman"/>
          <w:szCs w:val="24"/>
          <w:lang w:val="en-GB"/>
        </w:rPr>
      </w:pPr>
      <w:r>
        <w:rPr>
          <w:rFonts w:cs="Times New Roman" w:eastAsia="MS Mincho" w:hAnsi="Times New Roman" w:ascii="Times New Roman"/>
          <w:szCs w:val="24"/>
        </w:rPr>
        <w:tab/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Ispravlja se </w:t>
      </w:r>
      <w:proofErr w:type="spellStart"/>
      <w:r w:rsidR="008D03D1" w:rsidRPr="00A16D0E">
        <w:rPr>
          <w:rFonts w:cs="Times New Roman" w:eastAsia="MS Mincho" w:hAnsi="Times New Roman" w:ascii="Times New Roman"/>
          <w:szCs w:val="24"/>
        </w:rPr>
        <w:t>ovosudn</w:t>
      </w:r>
      <w:r w:rsidR="00757030">
        <w:rPr>
          <w:rFonts w:cs="Times New Roman" w:eastAsia="MS Mincho" w:hAnsi="Times New Roman" w:ascii="Times New Roman"/>
          <w:szCs w:val="24"/>
        </w:rPr>
        <w:t>o</w:t>
      </w:r>
      <w:proofErr w:type="spellEnd"/>
      <w:r w:rsidR="00757030">
        <w:rPr>
          <w:rFonts w:cs="Times New Roman" w:eastAsia="MS Mincho" w:hAnsi="Times New Roman" w:ascii="Times New Roman"/>
          <w:szCs w:val="24"/>
        </w:rPr>
        <w:t xml:space="preserve"> rješenje </w:t>
      </w:r>
      <w:r>
        <w:rPr>
          <w:rFonts w:cs="Times New Roman" w:eastAsia="MS Mincho" w:hAnsi="Times New Roman" w:ascii="Times New Roman"/>
          <w:szCs w:val="24"/>
        </w:rPr>
        <w:t xml:space="preserve">pod </w:t>
      </w:r>
      <w:proofErr w:type="spellStart"/>
      <w:r w:rsidR="006435B7" w:rsidRPr="00A16D0E">
        <w:rPr>
          <w:rFonts w:cs="Times New Roman" w:eastAsia="MS Mincho" w:hAnsi="Times New Roman" w:ascii="Times New Roman"/>
          <w:szCs w:val="24"/>
        </w:rPr>
        <w:t>posl</w:t>
      </w:r>
      <w:proofErr w:type="spellEnd"/>
      <w:r w:rsidR="006435B7" w:rsidRPr="00A16D0E">
        <w:rPr>
          <w:rFonts w:cs="Times New Roman" w:eastAsia="MS Mincho" w:hAnsi="Times New Roman" w:ascii="Times New Roman"/>
          <w:szCs w:val="24"/>
        </w:rPr>
        <w:t>. br. 7 St-</w:t>
      </w:r>
      <w:r w:rsidR="00757030">
        <w:rPr>
          <w:rFonts w:cs="Times New Roman" w:eastAsia="MS Mincho" w:hAnsi="Times New Roman" w:ascii="Times New Roman"/>
          <w:szCs w:val="24"/>
        </w:rPr>
        <w:t xml:space="preserve">241/12-444  </w:t>
      </w:r>
      <w:r w:rsidR="006435B7" w:rsidRPr="00A16D0E">
        <w:rPr>
          <w:rFonts w:cs="Times New Roman" w:eastAsia="MS Mincho" w:hAnsi="Times New Roman" w:ascii="Times New Roman"/>
          <w:szCs w:val="24"/>
        </w:rPr>
        <w:t xml:space="preserve">od </w:t>
      </w:r>
      <w:r w:rsidR="002804D7" w:rsidRPr="002804D7">
        <w:rPr>
          <w:rFonts w:cs="Times New Roman" w:eastAsia="MS Mincho" w:hAnsi="Times New Roman" w:ascii="Times New Roman"/>
          <w:szCs w:val="24"/>
        </w:rPr>
        <w:t xml:space="preserve">14. </w:t>
      </w:r>
      <w:r w:rsidR="00E97E43">
        <w:rPr>
          <w:rFonts w:cs="Times New Roman" w:eastAsia="MS Mincho" w:hAnsi="Times New Roman" w:ascii="Times New Roman"/>
          <w:szCs w:val="24"/>
        </w:rPr>
        <w:t>travnja</w:t>
      </w:r>
      <w:r w:rsidR="002804D7" w:rsidRPr="002804D7">
        <w:rPr>
          <w:rFonts w:cs="Times New Roman" w:eastAsia="MS Mincho" w:hAnsi="Times New Roman" w:ascii="Times New Roman"/>
          <w:szCs w:val="24"/>
        </w:rPr>
        <w:t xml:space="preserve"> 2016</w:t>
      </w:r>
      <w:r w:rsidR="006435B7" w:rsidRPr="00A16D0E">
        <w:rPr>
          <w:rFonts w:cs="Times New Roman" w:eastAsia="MS Mincho" w:hAnsi="Times New Roman" w:ascii="Times New Roman"/>
          <w:szCs w:val="24"/>
        </w:rPr>
        <w:t xml:space="preserve">.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 </w:t>
      </w:r>
      <w:r>
        <w:rPr>
          <w:rFonts w:cs="Times New Roman" w:eastAsia="MS Mincho" w:hAnsi="Times New Roman" w:ascii="Times New Roman"/>
          <w:szCs w:val="24"/>
        </w:rPr>
        <w:t xml:space="preserve">tako da u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točki I. </w:t>
      </w:r>
      <w:r w:rsidR="00757030">
        <w:rPr>
          <w:rFonts w:cs="Times New Roman" w:eastAsia="MS Mincho" w:hAnsi="Times New Roman" w:ascii="Times New Roman"/>
          <w:szCs w:val="24"/>
        </w:rPr>
        <w:t xml:space="preserve">1.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izreke </w:t>
      </w:r>
      <w:r w:rsidR="00757030">
        <w:rPr>
          <w:rFonts w:cs="Times New Roman" w:eastAsia="MS Mincho" w:hAnsi="Times New Roman" w:ascii="Times New Roman"/>
          <w:szCs w:val="24"/>
        </w:rPr>
        <w:t xml:space="preserve">drugi red </w:t>
      </w:r>
      <w:r w:rsidR="00AF5767">
        <w:rPr>
          <w:rFonts w:cs="Times New Roman" w:eastAsia="MS Mincho" w:hAnsi="Times New Roman" w:ascii="Times New Roman"/>
          <w:szCs w:val="24"/>
        </w:rPr>
        <w:t xml:space="preserve">odozgo </w:t>
      </w:r>
      <w:r w:rsidR="00757030">
        <w:rPr>
          <w:rFonts w:cs="Times New Roman" w:eastAsia="MS Mincho" w:hAnsi="Times New Roman" w:ascii="Times New Roman"/>
          <w:szCs w:val="24"/>
        </w:rPr>
        <w:t xml:space="preserve">umjesto broja „12.639,15“ ima </w:t>
      </w:r>
      <w:r w:rsidR="0088300B">
        <w:rPr>
          <w:rFonts w:cs="Times New Roman" w:eastAsia="MS Mincho" w:hAnsi="Times New Roman" w:ascii="Times New Roman"/>
          <w:szCs w:val="24"/>
        </w:rPr>
        <w:t xml:space="preserve">pisati broj </w:t>
      </w:r>
      <w:r w:rsidR="00757030">
        <w:rPr>
          <w:rFonts w:cs="Times New Roman" w:eastAsia="MS Mincho" w:hAnsi="Times New Roman" w:ascii="Times New Roman"/>
          <w:szCs w:val="24"/>
        </w:rPr>
        <w:t>„</w:t>
      </w:r>
      <w:r w:rsidR="00757030" w:rsidRPr="00757030">
        <w:rPr>
          <w:rFonts w:cs="Times New Roman" w:eastAsia="MS Mincho" w:hAnsi="Times New Roman" w:ascii="Times New Roman"/>
          <w:szCs w:val="24"/>
        </w:rPr>
        <w:t>244.010,50</w:t>
      </w:r>
      <w:r w:rsidR="00757030">
        <w:rPr>
          <w:rFonts w:cs="Times New Roman" w:eastAsia="MS Mincho" w:hAnsi="Times New Roman" w:ascii="Times New Roman"/>
          <w:szCs w:val="24"/>
        </w:rPr>
        <w:t xml:space="preserve"> “ te u točki I.2.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izreke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drugi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red </w:t>
      </w:r>
      <w:proofErr w:type="spellStart"/>
      <w:r w:rsidR="00AF5767">
        <w:rPr>
          <w:rFonts w:cs="Times New Roman" w:eastAsia="MS Mincho" w:hAnsi="Times New Roman" w:ascii="Times New Roman"/>
          <w:szCs w:val="24"/>
          <w:lang w:val="en-GB"/>
        </w:rPr>
        <w:t>odozgo</w:t>
      </w:r>
      <w:proofErr w:type="spellEnd"/>
      <w:r w:rsidR="00AF5767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umjesto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broja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„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>240.143,85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“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ima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88300B">
        <w:rPr>
          <w:rFonts w:cs="Times New Roman" w:eastAsia="MS Mincho" w:hAnsi="Times New Roman" w:ascii="Times New Roman"/>
          <w:szCs w:val="24"/>
          <w:lang w:val="en-GB"/>
        </w:rPr>
        <w:t>pisati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88300B">
        <w:rPr>
          <w:rFonts w:cs="Times New Roman" w:eastAsia="MS Mincho" w:hAnsi="Times New Roman" w:ascii="Times New Roman"/>
          <w:szCs w:val="24"/>
          <w:lang w:val="en-GB"/>
        </w:rPr>
        <w:t>broj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„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1.288.007,70“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>.</w:t>
      </w:r>
    </w:p>
    <w:p w:rsidRDefault="00757030" w:rsidP="00BC2E4F" w:rsidR="00757030">
      <w:pPr>
        <w:pStyle w:val="Obinitekst"/>
        <w:jc w:val="both"/>
        <w:rPr>
          <w:rFonts w:cs="Times New Roman" w:eastAsia="MS Mincho" w:hAnsi="Times New Roman" w:ascii="Times New Roman"/>
          <w:szCs w:val="24"/>
          <w:lang w:val="en-GB"/>
        </w:rPr>
      </w:pPr>
    </w:p>
    <w:p w:rsidRDefault="008D03D1" w:rsidP="008D03D1" w:rsidR="008D03D1" w:rsidRPr="00A16D0E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>Obrazloženje</w:t>
      </w:r>
    </w:p>
    <w:p w:rsidRDefault="008D03D1" w:rsidP="008D03D1" w:rsidR="008D03D1" w:rsidRPr="00A16D0E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781065" w:rsidP="00781065" w:rsidR="00781065" w:rsidRPr="00A16D0E">
      <w:pPr>
        <w:jc w:val="center"/>
        <w:rPr>
          <w:szCs w:val="24"/>
          <w:lang w:val="hr-HR"/>
        </w:rPr>
      </w:pPr>
    </w:p>
    <w:p w:rsidRDefault="006435B7" w:rsidP="002804D7" w:rsidR="00757030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  <w:lang w:val="en-GB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Uvidom u </w:t>
      </w:r>
      <w:proofErr w:type="spellStart"/>
      <w:r w:rsidRPr="00A16D0E">
        <w:rPr>
          <w:rFonts w:cs="Times New Roman" w:eastAsia="MS Mincho" w:hAnsi="Times New Roman" w:ascii="Times New Roman"/>
          <w:szCs w:val="24"/>
        </w:rPr>
        <w:t>ovosudn</w:t>
      </w:r>
      <w:r w:rsidR="002804D7">
        <w:rPr>
          <w:rFonts w:cs="Times New Roman" w:eastAsia="MS Mincho" w:hAnsi="Times New Roman" w:ascii="Times New Roman"/>
          <w:szCs w:val="24"/>
        </w:rPr>
        <w:t>o</w:t>
      </w:r>
      <w:r w:rsidR="00757030">
        <w:rPr>
          <w:rFonts w:cs="Times New Roman" w:eastAsia="MS Mincho" w:hAnsi="Times New Roman" w:ascii="Times New Roman"/>
          <w:szCs w:val="24"/>
        </w:rPr>
        <w:t>m</w:t>
      </w:r>
      <w:proofErr w:type="spellEnd"/>
      <w:r w:rsidR="002804D7">
        <w:rPr>
          <w:rFonts w:cs="Times New Roman" w:eastAsia="MS Mincho" w:hAnsi="Times New Roman" w:ascii="Times New Roman"/>
          <w:szCs w:val="24"/>
        </w:rPr>
        <w:t xml:space="preserve"> rješenj</w:t>
      </w:r>
      <w:r w:rsidR="0088300B">
        <w:rPr>
          <w:rFonts w:cs="Times New Roman" w:eastAsia="MS Mincho" w:hAnsi="Times New Roman" w:ascii="Times New Roman"/>
          <w:szCs w:val="24"/>
        </w:rPr>
        <w:t xml:space="preserve">e </w:t>
      </w:r>
      <w:r w:rsidR="00757030">
        <w:rPr>
          <w:rFonts w:cs="Times New Roman" w:eastAsia="MS Mincho" w:hAnsi="Times New Roman" w:ascii="Times New Roman"/>
          <w:szCs w:val="24"/>
        </w:rPr>
        <w:t xml:space="preserve">pod poslovnim brojem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7 St-241/12-444 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od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14. </w:t>
      </w:r>
      <w:proofErr w:type="spellStart"/>
      <w:r w:rsidR="00E97E43">
        <w:rPr>
          <w:rFonts w:cs="Times New Roman" w:eastAsia="MS Mincho" w:hAnsi="Times New Roman" w:ascii="Times New Roman"/>
          <w:szCs w:val="24"/>
          <w:lang w:val="en-GB"/>
        </w:rPr>
        <w:t>travnja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2016.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došlo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je do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očite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pogreške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u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pisanju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brojeva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tako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da u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točki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I. 1.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izreke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drugi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red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odozgo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umjesto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broja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„12.639,15“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ima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pisati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88300B">
        <w:rPr>
          <w:rFonts w:cs="Times New Roman" w:eastAsia="MS Mincho" w:hAnsi="Times New Roman" w:ascii="Times New Roman"/>
          <w:szCs w:val="24"/>
          <w:lang w:val="en-GB"/>
        </w:rPr>
        <w:t>broj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„244.010,50 “</w:t>
      </w:r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,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te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u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točki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I.2.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izreke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drugi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red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umjesto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odozgo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umjesto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broja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„240.143,85“ </w:t>
      </w:r>
      <w:proofErr w:type="spellStart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ima</w:t>
      </w:r>
      <w:proofErr w:type="spellEnd"/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757030">
        <w:rPr>
          <w:rFonts w:cs="Times New Roman" w:eastAsia="MS Mincho" w:hAnsi="Times New Roman" w:ascii="Times New Roman"/>
          <w:szCs w:val="24"/>
          <w:lang w:val="en-GB"/>
        </w:rPr>
        <w:t>pisati</w:t>
      </w:r>
      <w:proofErr w:type="spellEnd"/>
      <w:r w:rsidR="00757030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proofErr w:type="spellStart"/>
      <w:r w:rsidR="0088300B">
        <w:rPr>
          <w:rFonts w:cs="Times New Roman" w:eastAsia="MS Mincho" w:hAnsi="Times New Roman" w:ascii="Times New Roman"/>
          <w:szCs w:val="24"/>
          <w:lang w:val="en-GB"/>
        </w:rPr>
        <w:t>broj</w:t>
      </w:r>
      <w:proofErr w:type="spellEnd"/>
      <w:r w:rsidR="0088300B">
        <w:rPr>
          <w:rFonts w:cs="Times New Roman" w:eastAsia="MS Mincho" w:hAnsi="Times New Roman" w:ascii="Times New Roman"/>
          <w:szCs w:val="24"/>
          <w:lang w:val="en-GB"/>
        </w:rPr>
        <w:t xml:space="preserve"> </w:t>
      </w:r>
      <w:r w:rsidR="00757030" w:rsidRPr="00757030">
        <w:rPr>
          <w:rFonts w:cs="Times New Roman" w:eastAsia="MS Mincho" w:hAnsi="Times New Roman" w:ascii="Times New Roman"/>
          <w:szCs w:val="24"/>
          <w:lang w:val="en-GB"/>
        </w:rPr>
        <w:t>„ 1.288.007,70“.</w:t>
      </w:r>
    </w:p>
    <w:p w:rsidRDefault="00757030" w:rsidP="002804D7" w:rsidR="00757030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  <w:lang w:val="en-GB"/>
        </w:rPr>
      </w:pPr>
    </w:p>
    <w:p w:rsidRDefault="00A16D0E" w:rsidP="00F75DB3" w:rsidR="008D03D1" w:rsidRPr="00A16D0E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Stoga je iz naprijed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 navedenog temeljem članka 342. u vezi s člankom 347. stavak 1. </w:t>
      </w:r>
      <w:r w:rsidRPr="00A16D0E">
        <w:rPr>
          <w:rFonts w:cs="Times New Roman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u vezi s člankom 6. </w:t>
      </w:r>
      <w:r w:rsidRPr="00A16D0E">
        <w:rPr>
          <w:rFonts w:cs="Times New Roman" w:hAnsi="Times New Roman" w:ascii="Times New Roman"/>
        </w:rPr>
        <w:t xml:space="preserve">Stečajnog zakona ( „Narodne novine“ broj 44/96, 29/99, 129/00, 123/03, 82/06,  116/10, 25/12 i 133/12, u daljnjem tekstu SZ ) </w:t>
      </w:r>
      <w:r w:rsidR="008D03D1" w:rsidRPr="00A16D0E">
        <w:rPr>
          <w:rFonts w:cs="Times New Roman" w:eastAsia="MS Mincho" w:hAnsi="Times New Roman" w:ascii="Times New Roman"/>
          <w:szCs w:val="24"/>
        </w:rPr>
        <w:t xml:space="preserve"> valjalo riješiti kao u izreci ovog rješenja.</w:t>
      </w:r>
    </w:p>
    <w:p w:rsidRDefault="00847198" w:rsidP="00781065" w:rsidR="00847198" w:rsidRPr="00A16D0E">
      <w:pPr>
        <w:jc w:val="center"/>
        <w:rPr>
          <w:szCs w:val="24"/>
          <w:lang w:val="hr-HR"/>
        </w:rPr>
      </w:pPr>
    </w:p>
    <w:p w:rsidRDefault="00781065" w:rsidP="006435B7" w:rsidR="00D6027C" w:rsidRPr="00A16D0E">
      <w:pPr>
        <w:jc w:val="center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U Rijeci,  </w:t>
      </w:r>
      <w:r w:rsidR="002804D7" w:rsidRPr="002804D7">
        <w:rPr>
          <w:szCs w:val="24"/>
        </w:rPr>
        <w:t>1</w:t>
      </w:r>
      <w:r w:rsidR="0088300B">
        <w:rPr>
          <w:szCs w:val="24"/>
        </w:rPr>
        <w:t>5</w:t>
      </w:r>
      <w:r w:rsidR="002804D7" w:rsidRPr="002804D7">
        <w:rPr>
          <w:szCs w:val="24"/>
        </w:rPr>
        <w:t xml:space="preserve">. </w:t>
      </w:r>
      <w:proofErr w:type="spellStart"/>
      <w:r w:rsidR="002804D7" w:rsidRPr="002804D7">
        <w:rPr>
          <w:szCs w:val="24"/>
        </w:rPr>
        <w:t>travnja</w:t>
      </w:r>
      <w:proofErr w:type="spellEnd"/>
      <w:r w:rsidR="002804D7" w:rsidRPr="002804D7">
        <w:rPr>
          <w:szCs w:val="24"/>
        </w:rPr>
        <w:t xml:space="preserve"> 2016.</w:t>
      </w:r>
    </w:p>
    <w:p w:rsidRDefault="00781065" w:rsidP="00311D9C" w:rsidR="00021F64" w:rsidRPr="00A16D0E">
      <w:pPr>
        <w:jc w:val="center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  </w:t>
      </w:r>
    </w:p>
    <w:p w:rsidRDefault="00781065" w:rsidP="00781065" w:rsidR="00781065" w:rsidRPr="00A16D0E">
      <w:pPr>
        <w:ind w:left="851"/>
        <w:jc w:val="right"/>
        <w:rPr>
          <w:szCs w:val="24"/>
          <w:lang w:val="hr-HR"/>
        </w:rPr>
      </w:pPr>
      <w:r w:rsidRPr="00A16D0E">
        <w:rPr>
          <w:szCs w:val="24"/>
          <w:lang w:val="hr-HR"/>
        </w:rPr>
        <w:t>Stečajni sudac</w:t>
      </w:r>
    </w:p>
    <w:p w:rsidRDefault="00781065" w:rsidP="00781065" w:rsidR="00781065" w:rsidRPr="00A16D0E">
      <w:pPr>
        <w:jc w:val="right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781065" w:rsidP="00781065" w:rsidR="00781065" w:rsidRPr="00A16D0E">
      <w:pPr>
        <w:jc w:val="both"/>
        <w:rPr>
          <w:szCs w:val="24"/>
          <w:lang w:val="hr-HR"/>
        </w:rPr>
      </w:pPr>
    </w:p>
    <w:p w:rsidRDefault="000927C2" w:rsidP="00781065" w:rsidR="000927C2">
      <w:pPr>
        <w:jc w:val="both"/>
        <w:rPr>
          <w:szCs w:val="24"/>
          <w:lang w:val="hr-HR"/>
        </w:rPr>
      </w:pPr>
    </w:p>
    <w:p w:rsidRDefault="0088300B" w:rsidP="00781065" w:rsidR="0088300B">
      <w:pPr>
        <w:jc w:val="both"/>
        <w:rPr>
          <w:szCs w:val="24"/>
          <w:lang w:val="hr-HR"/>
        </w:rPr>
      </w:pPr>
    </w:p>
    <w:p w:rsidRDefault="002445AE" w:rsidP="00781065" w:rsidR="002445AE">
      <w:pPr>
        <w:jc w:val="both"/>
        <w:rPr>
          <w:szCs w:val="24"/>
          <w:lang w:val="hr-HR"/>
        </w:rPr>
      </w:pPr>
    </w:p>
    <w:p w:rsidRDefault="00781065" w:rsidP="00781065" w:rsidR="00781065" w:rsidRPr="00A16D0E">
      <w:pPr>
        <w:jc w:val="both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Pouka o pravnom lijeku </w:t>
      </w:r>
    </w:p>
    <w:p w:rsidRDefault="00781065" w:rsidP="00781065" w:rsidR="00781065" w:rsidRPr="00A16D0E">
      <w:pPr>
        <w:jc w:val="both"/>
        <w:rPr>
          <w:szCs w:val="24"/>
          <w:lang w:val="hr-HR"/>
        </w:rPr>
      </w:pPr>
    </w:p>
    <w:p w:rsidRDefault="007C2432" w:rsidP="007C2432" w:rsidR="007C2432" w:rsidRPr="00A16D0E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Protiv ovog rješenja </w:t>
      </w:r>
      <w:r w:rsidR="00A16D0E">
        <w:rPr>
          <w:rFonts w:cs="Times New Roman" w:eastAsia="MS Mincho" w:hAnsi="Times New Roman" w:ascii="Times New Roman"/>
          <w:szCs w:val="24"/>
        </w:rPr>
        <w:t xml:space="preserve"> n</w:t>
      </w:r>
      <w:r w:rsidRPr="00A16D0E">
        <w:rPr>
          <w:rFonts w:cs="Times New Roman" w:eastAsia="MS Mincho" w:hAnsi="Times New Roman" w:ascii="Times New Roman"/>
          <w:szCs w:val="24"/>
        </w:rPr>
        <w:t>ezadovoljna stranka može uložiti žalbu. Žalba se podnosi ovom sudu u 3 primjerka u roku od  8 dana od dana primitka rješenja, a o žalbi rješava  Visoki trgovački sud Republike Hrvatske u Zagrebu.</w:t>
      </w:r>
    </w:p>
    <w:p w:rsidRDefault="00BB1B1A" w:rsidP="007C2432" w:rsidR="00BB1B1A">
      <w:pPr>
        <w:jc w:val="both"/>
        <w:rPr>
          <w:szCs w:val="24"/>
          <w:lang w:val="hr-HR"/>
        </w:rPr>
      </w:pPr>
    </w:p>
    <w:p w:rsidRDefault="00A16D0E" w:rsidP="007C2432" w:rsidR="00A16D0E">
      <w:pPr>
        <w:jc w:val="both"/>
        <w:rPr>
          <w:szCs w:val="24"/>
          <w:lang w:val="hr-HR"/>
        </w:rPr>
      </w:pPr>
    </w:p>
    <w:p w:rsidRDefault="00A16D0E" w:rsidP="007C2432" w:rsidR="00A16D0E" w:rsidRPr="00A16D0E">
      <w:pPr>
        <w:jc w:val="both"/>
        <w:rPr>
          <w:szCs w:val="24"/>
          <w:lang w:val="hr-HR"/>
        </w:rPr>
      </w:pPr>
    </w:p>
    <w:p w:rsidRDefault="009553F4" w:rsidP="007C2432" w:rsidR="009553F4">
      <w:pPr>
        <w:jc w:val="both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DNA </w:t>
      </w:r>
    </w:p>
    <w:p w:rsidRDefault="00A16D0E" w:rsidP="007C2432" w:rsidR="00A16D0E" w:rsidRPr="00A16D0E">
      <w:pPr>
        <w:jc w:val="both"/>
        <w:rPr>
          <w:szCs w:val="24"/>
          <w:lang w:val="hr-HR"/>
        </w:rPr>
      </w:pPr>
    </w:p>
    <w:p w:rsidRDefault="00C435FE" w:rsidP="00C435FE" w:rsidR="009553F4">
      <w:pPr>
        <w:jc w:val="both"/>
        <w:rPr>
          <w:szCs w:val="24"/>
          <w:lang w:val="hr-HR"/>
        </w:rPr>
      </w:pPr>
      <w:r w:rsidRPr="00A16D0E">
        <w:rPr>
          <w:szCs w:val="24"/>
          <w:lang w:val="hr-HR"/>
        </w:rPr>
        <w:t>R</w:t>
      </w:r>
      <w:r w:rsidR="009553F4" w:rsidRPr="00A16D0E">
        <w:rPr>
          <w:szCs w:val="24"/>
          <w:lang w:val="hr-HR"/>
        </w:rPr>
        <w:t xml:space="preserve">ješenje dostaviti  </w:t>
      </w:r>
    </w:p>
    <w:p w:rsidRDefault="00F75DB3" w:rsidP="00C435FE" w:rsidR="00847198" w:rsidRPr="00A16D0E">
      <w:pPr>
        <w:jc w:val="both"/>
        <w:rPr>
          <w:szCs w:val="24"/>
          <w:lang w:val="hr-HR"/>
        </w:rPr>
      </w:pPr>
      <w:r w:rsidRPr="00A16D0E">
        <w:rPr>
          <w:szCs w:val="24"/>
          <w:lang w:val="hr-HR"/>
        </w:rPr>
        <w:t xml:space="preserve">- </w:t>
      </w:r>
      <w:r w:rsidR="00847198" w:rsidRPr="00A16D0E">
        <w:rPr>
          <w:szCs w:val="24"/>
          <w:lang w:val="hr-HR"/>
        </w:rPr>
        <w:t>stečajnom upravitelju</w:t>
      </w:r>
    </w:p>
    <w:p w:rsidRDefault="00F75DB3" w:rsidP="00F75DB3" w:rsidR="002804D7">
      <w:pPr>
        <w:jc w:val="both"/>
        <w:rPr>
          <w:szCs w:val="24"/>
        </w:rPr>
      </w:pPr>
      <w:r w:rsidRPr="00A16D0E">
        <w:rPr>
          <w:szCs w:val="24"/>
          <w:lang w:val="hr-HR"/>
        </w:rPr>
        <w:t>-</w:t>
      </w:r>
      <w:r w:rsidR="00A16D0E">
        <w:rPr>
          <w:szCs w:val="24"/>
          <w:lang w:val="hr-HR"/>
        </w:rPr>
        <w:t xml:space="preserve"> </w:t>
      </w:r>
      <w:proofErr w:type="spellStart"/>
      <w:r w:rsidR="0088300B">
        <w:rPr>
          <w:szCs w:val="24"/>
          <w:lang w:val="hr-HR"/>
        </w:rPr>
        <w:t>razlučnim</w:t>
      </w:r>
      <w:proofErr w:type="spellEnd"/>
      <w:r w:rsidR="0088300B">
        <w:rPr>
          <w:szCs w:val="24"/>
          <w:lang w:val="hr-HR"/>
        </w:rPr>
        <w:t xml:space="preserve"> vjerovnicima, </w:t>
      </w:r>
      <w:proofErr w:type="spellStart"/>
      <w:r w:rsidR="0088300B">
        <w:rPr>
          <w:szCs w:val="24"/>
          <w:lang w:val="hr-HR"/>
        </w:rPr>
        <w:t>odvj</w:t>
      </w:r>
      <w:proofErr w:type="spellEnd"/>
      <w:r w:rsidR="0088300B">
        <w:rPr>
          <w:szCs w:val="24"/>
          <w:lang w:val="hr-HR"/>
        </w:rPr>
        <w:t xml:space="preserve"> </w:t>
      </w:r>
    </w:p>
    <w:p w:rsidRDefault="009553F4" w:rsidP="00F75DB3" w:rsidR="009553F4" w:rsidRPr="000D336B">
      <w:pPr>
        <w:jc w:val="both"/>
        <w:rPr>
          <w:rFonts w:cs="Arial" w:hAnsi="Arial" w:ascii="Arial"/>
          <w:sz w:val="20"/>
          <w:lang w:val="hr-HR"/>
        </w:rPr>
      </w:pPr>
      <w:r w:rsidRPr="00A16D0E">
        <w:rPr>
          <w:szCs w:val="24"/>
          <w:lang w:val="hr-HR"/>
        </w:rPr>
        <w:t>U Rijeci</w:t>
      </w:r>
      <w:r w:rsidR="00F75DB3" w:rsidRPr="00A16D0E">
        <w:rPr>
          <w:szCs w:val="24"/>
          <w:lang w:val="hr-HR"/>
        </w:rPr>
        <w:t xml:space="preserve">, </w:t>
      </w:r>
      <w:r w:rsidR="002804D7" w:rsidRPr="002804D7">
        <w:rPr>
          <w:szCs w:val="24"/>
        </w:rPr>
        <w:t>1</w:t>
      </w:r>
      <w:r w:rsidR="0088300B">
        <w:rPr>
          <w:szCs w:val="24"/>
        </w:rPr>
        <w:t>5</w:t>
      </w:r>
      <w:r w:rsidR="002804D7" w:rsidRPr="002804D7">
        <w:rPr>
          <w:szCs w:val="24"/>
        </w:rPr>
        <w:t xml:space="preserve">. </w:t>
      </w:r>
      <w:proofErr w:type="spellStart"/>
      <w:r w:rsidR="002804D7" w:rsidRPr="002804D7">
        <w:rPr>
          <w:szCs w:val="24"/>
        </w:rPr>
        <w:t>travnja</w:t>
      </w:r>
      <w:proofErr w:type="spellEnd"/>
      <w:r w:rsidR="002804D7" w:rsidRPr="002804D7">
        <w:rPr>
          <w:szCs w:val="24"/>
        </w:rPr>
        <w:t xml:space="preserve"> 2016.</w:t>
      </w:r>
      <w:r w:rsidR="00F75DB3" w:rsidRPr="000D336B">
        <w:rPr>
          <w:rFonts w:cs="Arial" w:hAnsi="Arial" w:ascii="Arial"/>
          <w:sz w:val="20"/>
        </w:rPr>
        <w:t>.</w:t>
      </w:r>
    </w:p>
    <w:sectPr w:rsidR="009553F4" w:rsidRPr="000D336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556" w:rsidR="00D10556">
      <w:r>
        <w:separator/>
      </w:r>
    </w:p>
  </w:endnote>
  <w:endnote w:id="0" w:type="continuationSeparator">
    <w:p w:rsidRDefault="00D10556" w:rsidR="00D1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556" w:rsidR="00D10556">
      <w:r>
        <w:separator/>
      </w:r>
    </w:p>
  </w:footnote>
  <w:footnote w:id="0" w:type="continuationSeparator">
    <w:p w:rsidRDefault="00D10556" w:rsidR="00D10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36B" w:rsidP="006435B7" w:rsidR="000D336B" w:rsidRPr="00A16D0E">
    <w:pPr>
      <w:pStyle w:val="Zaglavlje"/>
      <w:jc w:val="right"/>
    </w:pPr>
    <w:proofErr w:type="spellStart"/>
    <w:r w:rsidRPr="00A16D0E">
      <w:rPr>
        <w:rFonts w:eastAsia="MS Mincho"/>
      </w:rPr>
      <w:t>Posl</w:t>
    </w:r>
    <w:proofErr w:type="spellEnd"/>
    <w:r w:rsidRPr="00A16D0E">
      <w:rPr>
        <w:rFonts w:eastAsia="MS Mincho"/>
      </w:rPr>
      <w:t>. br. 7 St-</w:t>
    </w:r>
    <w:r w:rsidR="00AF5767">
      <w:rPr>
        <w:rFonts w:eastAsia="MS Mincho"/>
      </w:rPr>
      <w:t>241/12</w:t>
    </w:r>
    <w:r w:rsidRPr="00A16D0E">
      <w:rPr>
        <w:rFonts w:eastAsia="MS Mincho"/>
      </w:rPr>
      <w:t>-</w:t>
    </w:r>
    <w:r w:rsidR="00757030">
      <w:rPr>
        <w:rFonts w:eastAsia="MS Mincho"/>
      </w:rPr>
      <w:t>446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21C8"/>
    <w:rsid w:val="00021F64"/>
    <w:rsid w:val="000851B6"/>
    <w:rsid w:val="00087402"/>
    <w:rsid w:val="000900D1"/>
    <w:rsid w:val="000910E5"/>
    <w:rsid w:val="00091B50"/>
    <w:rsid w:val="000927C2"/>
    <w:rsid w:val="00094CE4"/>
    <w:rsid w:val="000A79EB"/>
    <w:rsid w:val="000A7B7F"/>
    <w:rsid w:val="000B2E4D"/>
    <w:rsid w:val="000D336B"/>
    <w:rsid w:val="000E4042"/>
    <w:rsid w:val="000F45C1"/>
    <w:rsid w:val="00110D6C"/>
    <w:rsid w:val="001301EB"/>
    <w:rsid w:val="00151DDD"/>
    <w:rsid w:val="001524EB"/>
    <w:rsid w:val="001776F6"/>
    <w:rsid w:val="00180190"/>
    <w:rsid w:val="00185B1D"/>
    <w:rsid w:val="0018696B"/>
    <w:rsid w:val="001B4E43"/>
    <w:rsid w:val="001C25B1"/>
    <w:rsid w:val="001D0C5E"/>
    <w:rsid w:val="001F47E6"/>
    <w:rsid w:val="0020342C"/>
    <w:rsid w:val="00210CDC"/>
    <w:rsid w:val="002172B7"/>
    <w:rsid w:val="00224B24"/>
    <w:rsid w:val="002445AE"/>
    <w:rsid w:val="00274598"/>
    <w:rsid w:val="002804D7"/>
    <w:rsid w:val="00290520"/>
    <w:rsid w:val="002B10CB"/>
    <w:rsid w:val="002C26F0"/>
    <w:rsid w:val="002D3278"/>
    <w:rsid w:val="002D68C1"/>
    <w:rsid w:val="002D7851"/>
    <w:rsid w:val="002E0510"/>
    <w:rsid w:val="002F39AE"/>
    <w:rsid w:val="003069A8"/>
    <w:rsid w:val="00311D9C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3F190F"/>
    <w:rsid w:val="00400488"/>
    <w:rsid w:val="004104AD"/>
    <w:rsid w:val="004307B6"/>
    <w:rsid w:val="00432784"/>
    <w:rsid w:val="004348E1"/>
    <w:rsid w:val="00445B32"/>
    <w:rsid w:val="00484E65"/>
    <w:rsid w:val="00491A55"/>
    <w:rsid w:val="00495FFF"/>
    <w:rsid w:val="004D6897"/>
    <w:rsid w:val="005346F2"/>
    <w:rsid w:val="0054295D"/>
    <w:rsid w:val="005433EB"/>
    <w:rsid w:val="00564986"/>
    <w:rsid w:val="00572DD3"/>
    <w:rsid w:val="005768C1"/>
    <w:rsid w:val="00582523"/>
    <w:rsid w:val="005920FE"/>
    <w:rsid w:val="0059751C"/>
    <w:rsid w:val="005B187C"/>
    <w:rsid w:val="005D05DE"/>
    <w:rsid w:val="005D1919"/>
    <w:rsid w:val="005E6209"/>
    <w:rsid w:val="005F2EEE"/>
    <w:rsid w:val="006175EF"/>
    <w:rsid w:val="0064216F"/>
    <w:rsid w:val="006435B7"/>
    <w:rsid w:val="00647FD5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E3E3C"/>
    <w:rsid w:val="006E54E9"/>
    <w:rsid w:val="006F45A0"/>
    <w:rsid w:val="006F4865"/>
    <w:rsid w:val="007236B7"/>
    <w:rsid w:val="00725B02"/>
    <w:rsid w:val="00734988"/>
    <w:rsid w:val="0074054F"/>
    <w:rsid w:val="00742C20"/>
    <w:rsid w:val="00751EE8"/>
    <w:rsid w:val="0075388E"/>
    <w:rsid w:val="00757030"/>
    <w:rsid w:val="0077306D"/>
    <w:rsid w:val="00780222"/>
    <w:rsid w:val="00781065"/>
    <w:rsid w:val="0078726F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F7EBD"/>
    <w:rsid w:val="00827B71"/>
    <w:rsid w:val="00827E26"/>
    <w:rsid w:val="008322F3"/>
    <w:rsid w:val="00833C04"/>
    <w:rsid w:val="00844AAA"/>
    <w:rsid w:val="00847198"/>
    <w:rsid w:val="008478D2"/>
    <w:rsid w:val="00863EED"/>
    <w:rsid w:val="008659D0"/>
    <w:rsid w:val="0088300B"/>
    <w:rsid w:val="0088445E"/>
    <w:rsid w:val="008C4B4D"/>
    <w:rsid w:val="008D03D1"/>
    <w:rsid w:val="008D688A"/>
    <w:rsid w:val="008F0852"/>
    <w:rsid w:val="00907310"/>
    <w:rsid w:val="00911967"/>
    <w:rsid w:val="00916667"/>
    <w:rsid w:val="00917426"/>
    <w:rsid w:val="00927B19"/>
    <w:rsid w:val="009324BB"/>
    <w:rsid w:val="00936D1D"/>
    <w:rsid w:val="00940DA0"/>
    <w:rsid w:val="00945527"/>
    <w:rsid w:val="009553F4"/>
    <w:rsid w:val="00986FD5"/>
    <w:rsid w:val="00997E39"/>
    <w:rsid w:val="009B78F3"/>
    <w:rsid w:val="009C3EE6"/>
    <w:rsid w:val="009D2BAE"/>
    <w:rsid w:val="009E469C"/>
    <w:rsid w:val="00A14E76"/>
    <w:rsid w:val="00A16D0E"/>
    <w:rsid w:val="00A2346C"/>
    <w:rsid w:val="00AD7D71"/>
    <w:rsid w:val="00AF12BB"/>
    <w:rsid w:val="00AF5767"/>
    <w:rsid w:val="00B03E9E"/>
    <w:rsid w:val="00B26BA9"/>
    <w:rsid w:val="00B41FFA"/>
    <w:rsid w:val="00B577EF"/>
    <w:rsid w:val="00B64CC4"/>
    <w:rsid w:val="00B662B8"/>
    <w:rsid w:val="00B948EC"/>
    <w:rsid w:val="00BB1B1A"/>
    <w:rsid w:val="00BC2B5C"/>
    <w:rsid w:val="00BC2E4F"/>
    <w:rsid w:val="00BC5681"/>
    <w:rsid w:val="00BC729B"/>
    <w:rsid w:val="00BD3A61"/>
    <w:rsid w:val="00BE73D6"/>
    <w:rsid w:val="00BF12F5"/>
    <w:rsid w:val="00C024D9"/>
    <w:rsid w:val="00C40002"/>
    <w:rsid w:val="00C41C36"/>
    <w:rsid w:val="00C435FE"/>
    <w:rsid w:val="00C50C77"/>
    <w:rsid w:val="00C71E10"/>
    <w:rsid w:val="00C763AC"/>
    <w:rsid w:val="00C81C24"/>
    <w:rsid w:val="00C81D78"/>
    <w:rsid w:val="00C83FF4"/>
    <w:rsid w:val="00CC7700"/>
    <w:rsid w:val="00CE3FE0"/>
    <w:rsid w:val="00CF358C"/>
    <w:rsid w:val="00D05F4E"/>
    <w:rsid w:val="00D10556"/>
    <w:rsid w:val="00D177C9"/>
    <w:rsid w:val="00D3153D"/>
    <w:rsid w:val="00D42BB2"/>
    <w:rsid w:val="00D57A05"/>
    <w:rsid w:val="00D6027C"/>
    <w:rsid w:val="00D679B5"/>
    <w:rsid w:val="00D826AE"/>
    <w:rsid w:val="00DB0CD0"/>
    <w:rsid w:val="00DB1403"/>
    <w:rsid w:val="00DC622F"/>
    <w:rsid w:val="00E00C46"/>
    <w:rsid w:val="00E043C8"/>
    <w:rsid w:val="00E1799D"/>
    <w:rsid w:val="00E3678E"/>
    <w:rsid w:val="00E420BB"/>
    <w:rsid w:val="00E70F60"/>
    <w:rsid w:val="00E7263B"/>
    <w:rsid w:val="00E81970"/>
    <w:rsid w:val="00E86D23"/>
    <w:rsid w:val="00E87C67"/>
    <w:rsid w:val="00E93C67"/>
    <w:rsid w:val="00E97E43"/>
    <w:rsid w:val="00EA2960"/>
    <w:rsid w:val="00EC4D5A"/>
    <w:rsid w:val="00EC74BD"/>
    <w:rsid w:val="00EF3AA4"/>
    <w:rsid w:val="00F13927"/>
    <w:rsid w:val="00F25C2D"/>
    <w:rsid w:val="00F34EB4"/>
    <w:rsid w:val="00F47FCB"/>
    <w:rsid w:val="00F57CD8"/>
    <w:rsid w:val="00F75543"/>
    <w:rsid w:val="00F75DB3"/>
    <w:rsid w:val="00F87230"/>
    <w:rsid w:val="00FA76C5"/>
    <w:rsid w:val="00FB4533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4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4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4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4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ispravak rješenja posl.br. 7 St-241/12-444</izvorni_sadrzaj>
    <derivirana_varijabla naziv="DomainObject.Primjedba_1">- ispravak rješenja posl.br. 7 St-241/12-444</derivirana_varijabla>
  </DomainObject.Primjedba>
  <DomainObject.Oznaka>
    <izvorni_sadrzaj>St-241/2012-446</izvorni_sadrzaj>
    <derivirana_varijabla naziv="DomainObject.Oznaka_1">St-241/2012-446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St-241/2012-446</izvorni_sadrzaj>
    <derivirana_varijabla naziv="DomainObject.PoslovniBrojDokumenta_1">St-241/2012-446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F3F8B-7239-4BD4-B85E-8C418A893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333</properties:Words>
  <properties:Characters>1618</properties:Characters>
  <properties:Lines>67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2016-04-15T07:49:00Z</dcterms:created>
  <dc:creator>Korisnik</dc:creator>
  <cp:lastModifiedBy>Tanja Fidel</cp:lastModifiedBy>
  <cp:lastPrinted>2012-01-25T08:36:00Z</cp:lastPrinted>
  <dcterms:modified xmlns:xsi="http://www.w3.org/2001/XMLSchema-instance" xsi:type="dcterms:W3CDTF">2016-04-15T07:54:00Z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St-241/2012-446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