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6caa" w14:paraId="8276caa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B030D">
        <w:t>295/2017</w:t>
      </w:r>
      <w:r>
        <w:t>-</w:t>
      </w:r>
      <w:r w:rsidR="00DB030D">
        <w:t>10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B030D">
        <w:t>5 NEBODERA</w:t>
      </w:r>
      <w:r w:rsidR="00DB030D" w:rsidRPr="0091276F">
        <w:t xml:space="preserve"> j.d.o.o. iz Zadra, </w:t>
      </w:r>
      <w:r w:rsidR="00DB030D">
        <w:t>Andrije Hebranga 3</w:t>
      </w:r>
      <w:r w:rsidR="00DB030D" w:rsidRPr="0091276F">
        <w:t xml:space="preserve">, OIB: </w:t>
      </w:r>
      <w:r w:rsidR="00DB030D">
        <w:t>31539756120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030D" w:rsidR="00AB7880" w:rsidRPr="00A066D0">
      <w:pPr>
        <w:jc w:val="center"/>
      </w:pPr>
      <w:r w:rsidRPr="00A066D0">
        <w:t xml:space="preserve">U Zadru, dana </w:t>
      </w:r>
      <w:r w:rsidR="007255A3">
        <w:t>6</w:t>
      </w:r>
      <w:r w:rsidR="00E63BC4">
        <w:t xml:space="preserve">. </w:t>
      </w:r>
      <w:r w:rsidR="00DB030D">
        <w:t>ožujka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DB030D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C4115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255A3"/>
    <w:rsid w:val="007447EE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Marić</izvorni_sadrzaj>
    <derivirana_varijabla naziv="DomainObject.Predmet.StrankaFormated_1">  FINA; Marin Marić</derivirana_varijabla>
  </DomainObject.Predmet.StrankaFormated>
  <DomainObject.Predmet.StrankaFormatedOIB>
    <izvorni_sadrzaj>  FINA, OIB 85821130368; Marin Marić, OIB 14072420230</izvorni_sadrzaj>
    <derivirana_varijabla naziv="DomainObject.Predmet.StrankaFormatedOIB_1">  FINA, OIB 85821130368; Marin Marić, OIB 14072420230</derivirana_varijabla>
  </DomainObject.Predmet.StrankaFormatedOIB>
  <DomainObject.Predmet.StrankaFormatedWithAdress>
    <izvorni_sadrzaj> FINA; Marin Marić, Vukšićki Prilaz 15, 23000 Zadar</izvorni_sadrzaj>
    <derivirana_varijabla naziv="DomainObject.Predmet.StrankaFormatedWithAdress_1"> FINA; Marin Marić, Vukšićki Prilaz 15, 23000 Zadar</derivirana_varijabla>
  </DomainObject.Predmet.StrankaFormatedWithAdress>
  <DomainObject.Predmet.StrankaFormatedWithAdressOIB>
    <izvorni_sadrzaj> FINA, OIB 85821130368; Marin Marić, OIB 14072420230, Vukšićki Prilaz 15, 23000 Zadar</izvorni_sadrzaj>
    <derivirana_varijabla naziv="DomainObject.Predmet.StrankaFormatedWithAdressOIB_1"> FINA, OIB 85821130368; Marin Marić, OIB 14072420230, Vukšićki Prilaz 15, 23000 Zadar</derivirana_varijabla>
  </DomainObject.Predmet.StrankaFormatedWithAdressOIB>
  <DomainObject.Predmet.StrankaWithAdress>
    <izvorni_sadrzaj>FINA ,Marin Marić Vukšićki Prilaz 15,23000 Zadar</izvorni_sadrzaj>
    <derivirana_varijabla naziv="DomainObject.Predmet.StrankaWithAdress_1">FINA ,Marin Marić Vukšićki Prilaz 15,23000 Zadar</derivirana_varijabla>
  </DomainObject.Predmet.StrankaWithAdress>
  <DomainObject.Predmet.StrankaWithAdressOIB>
    <izvorni_sadrzaj>FINA, OIB 85821130368,Marin Marić, OIB 14072420230, Vukšićki Prilaz 15,23000 Zadar</izvorni_sadrzaj>
    <derivirana_varijabla naziv="DomainObject.Predmet.StrankaWithAdressOIB_1">FINA, OIB 85821130368,Marin Marić, OIB 14072420230, Vukšićki Prilaz 15,23000 Zadar</derivirana_varijabla>
  </DomainObject.Predmet.StrankaWithAdressOIB>
  <DomainObject.Predmet.StrankaNazivFormated>
    <izvorni_sadrzaj>FINA,Marin Marić</izvorni_sadrzaj>
    <derivirana_varijabla naziv="DomainObject.Predmet.StrankaNazivFormated_1">FINA,Marin Marić</derivirana_varijabla>
  </DomainObject.Predmet.StrankaNazivFormated>
  <DomainObject.Predmet.StrankaNazivFormatedOIB>
    <izvorni_sadrzaj>FINA, OIB 85821130368,Marin Marić, OIB 14072420230</izvorni_sadrzaj>
    <derivirana_varijabla naziv="DomainObject.Predmet.StrankaNazivFormatedOIB_1">FINA, OIB 85821130368,Marin Marić, OIB 14072420230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Marin Marić</item>
    </izvorni_sadrzaj>
    <derivirana_varijabla naziv="DomainObject.Predmet.StrankaListFormated_1">
      <item>FINA</item>
      <item>Marin Marić</item>
    </derivirana_varijabla>
  </DomainObject.Predmet.StrankaListFormated>
  <DomainObject.Predmet.StrankaListFormatedOIB>
    <izvorni_sadrzaj>
      <item>FINA, OIB 85821130368</item>
      <item>Marin Marić, OIB 14072420230</item>
    </izvorni_sadrzaj>
    <derivirana_varijabla naziv="DomainObject.Predmet.StrankaListFormatedOIB_1">
      <item>FINA, OIB 85821130368</item>
      <item>Marin Marić, OIB 14072420230</item>
    </derivirana_varijabla>
  </DomainObject.Predmet.StrankaListFormatedOIB>
  <DomainObject.Predmet.StrankaListFormatedWithAdress>
    <izvorni_sadrzaj>
      <item>FINA</item>
      <item>Marin Marić, Vukšićki Prilaz 15, 23000 Zadar</item>
    </izvorni_sadrzaj>
    <derivirana_varijabla naziv="DomainObject.Predmet.StrankaListFormatedWithAdress_1">
      <item>FINA</item>
      <item>Marin Marić, Vukšićki Prilaz 15, 23000 Zadar</item>
    </derivirana_varijabla>
  </DomainObject.Predmet.StrankaListFormatedWithAdress>
  <DomainObject.Predmet.StrankaListFormatedWithAdressOIB>
    <izvorni_sadrzaj>
      <item>FINA, OIB 85821130368</item>
      <item>Marin Marić, OIB 14072420230, Vukšićki Prilaz 15, 23000 Zadar</item>
    </izvorni_sadrzaj>
    <derivirana_varijabla naziv="DomainObject.Predmet.StrankaListFormatedWithAdressOIB_1">
      <item>FINA, OIB 85821130368</item>
      <item>Marin Marić, OIB 14072420230, Vukšićki Prilaz 15, 23000 Zadar</item>
    </derivirana_varijabla>
  </DomainObject.Predmet.StrankaListFormatedWithAdressOIB>
  <DomainObject.Predmet.StrankaListNazivFormated>
    <izvorni_sadrzaj>
      <item>FINA</item>
      <item>Marin Marić</item>
    </izvorni_sadrzaj>
    <derivirana_varijabla naziv="DomainObject.Predmet.StrankaListNazivFormated_1">
      <item>FINA</item>
      <item>Marin Marić</item>
    </derivirana_varijabla>
  </DomainObject.Predmet.StrankaListNazivFormated>
  <DomainObject.Predmet.StrankaListNazivFormatedOIB>
    <izvorni_sadrzaj>
      <item>FINA, OIB 85821130368</item>
      <item>Marin Marić, OIB 14072420230</item>
    </izvorni_sadrzaj>
    <derivirana_varijabla naziv="DomainObject.Predmet.StrankaListNazivFormatedOIB_1">
      <item>FINA, OIB 85821130368</item>
      <item>Marin Marić, OIB 14072420230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5 NEBODERA j.d.o.o. za ugostiteljstvo</item>
      <item>Marin Marić</item>
    </izvorni_sadrzaj>
    <derivirana_varijabla naziv="DomainObject.Predmet.SudioniciListNaziv_1">
      <item>FINA</item>
      <item>5 NEBODERA j.d.o.o. za ugostiteljstvo</item>
      <item>Marin Marić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  <item>Marin Marić, OIB 14072420230, Vukšićki Prilaz 15,23000 Zadar</item>
    </izvorni_sadrzaj>
    <derivirana_varijabla naziv="DomainObject.Predmet.SudioniciListAdressOIB_1">
      <item>FINA, OIB 85821130368</item>
      <item>5 NEBODERA j.d.o.o. za ugostiteljstvo, OIB 31539756120, Andrije Hebranga 3,23000 Zadar</item>
      <item>Marin Marić, OIB 14072420230, Vukšićki Prilaz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  <item>, OIB 14072420230</item>
    </izvorni_sadrzaj>
    <derivirana_varijabla naziv="DomainObject.Predmet.SudioniciListNazivOIB_1">
      <item>, OIB 85821130368</item>
      <item>, OIB 31539756120</item>
      <item>, OIB 14072420230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454</properties:Characters>
  <properties:Lines>36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2018-03-06T07:59:00Z</dcterms:created>
  <dc:creator>Administrator</dc:creator>
  <cp:lastModifiedBy>Ante Rubelj</cp:lastModifiedBy>
  <cp:lastPrinted>2017-05-09T11:42:00Z</cp:lastPrinted>
  <dcterms:modified xmlns:xsi="http://www.w3.org/2001/XMLSchema-instance" xsi:type="dcterms:W3CDTF">2018-03-12T10:41:00Z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(St-295-17-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