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0201" w14:paraId="f35020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3F41" w:rsidP="00D53F41" w:rsidR="00D53F41">
      <w:pPr>
        <w:pStyle w:val="Bezproreda"/>
        <w:jc w:val="right"/>
        <w:rPr>
          <w:b/>
        </w:rPr>
      </w:pPr>
      <w:r>
        <w:rPr>
          <w:b/>
        </w:rPr>
        <w:t xml:space="preserve">  3 St-477/2015-7</w:t>
      </w:r>
    </w:p>
    <w:p w:rsidRDefault="00D53F41" w:rsidP="00D53F41" w:rsidR="00D53F41">
      <w:pPr>
        <w:pStyle w:val="Bezproreda"/>
        <w:jc w:val="right"/>
        <w:rPr>
          <w:b/>
        </w:rPr>
      </w:pPr>
    </w:p>
    <w:p w:rsidRDefault="00D53F41" w:rsidP="00D53F41" w:rsidR="00D53F41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D53F41" w:rsidP="00D53F41" w:rsidR="00D53F41">
      <w:pPr>
        <w:pStyle w:val="Bezproreda"/>
        <w:jc w:val="center"/>
        <w:rPr>
          <w:b/>
        </w:rPr>
      </w:pPr>
    </w:p>
    <w:p w:rsidRDefault="00D53F41" w:rsidP="00D53F41" w:rsidR="00D53F41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D53F41" w:rsidP="00D53F41" w:rsidR="00D53F41">
      <w:pPr>
        <w:ind w:firstLine="851"/>
        <w:jc w:val="both"/>
      </w:pPr>
      <w:r>
        <w:t xml:space="preserve">TRGOVAČKI SUD U BJELOVARU, OIB: 07942269267, po stečajnom sucu Sanjani Zorinc, u skraćenom stečajnom postupku nad dužnikom VB TURIST d.o.o. za turizam, ugostiteljstvo, trgovinu i usluge, Slatina, Braće Radić 13, OIB: 63720017297, MBS: 010078497, dana 15. svibnja 2017. godine  </w:t>
      </w:r>
    </w:p>
    <w:p w:rsidRDefault="00D53F41" w:rsidP="00D53F41" w:rsidR="00D53F41">
      <w:pPr>
        <w:jc w:val="center"/>
        <w:rPr>
          <w:b/>
        </w:rPr>
      </w:pPr>
      <w:r>
        <w:rPr>
          <w:b/>
        </w:rPr>
        <w:t>r i j e š i o   j e</w:t>
      </w:r>
    </w:p>
    <w:p w:rsidRDefault="00D53F41" w:rsidP="00D53F41" w:rsidR="00D53F41">
      <w:pPr>
        <w:ind w:firstLine="851"/>
        <w:jc w:val="both"/>
      </w:pPr>
      <w:r>
        <w:t>I. Određuje se nastavak stečajnog postupka radi naknadne diobe stečajne mase iza VB TURIST d.o.o. Slatina, Braće Radić 13, OIB: 63720017297, MBS: 010078497.</w:t>
      </w:r>
    </w:p>
    <w:p w:rsidRDefault="00D53F41" w:rsidP="00D53F41" w:rsidR="00D53F41">
      <w:pPr>
        <w:ind w:firstLine="851"/>
        <w:jc w:val="both"/>
      </w:pPr>
      <w:r>
        <w:t xml:space="preserve">II. Određuje se upis u sudski registar Stečajne mase iza VB TURIST d.o.o. za turizam, ugostiteljstvo, trgovinu i usluge, Slatina, Braće Radić 13, OIB: 63720017297, MBS: 010078497, sa sjedištem na adresi stečajnog upravitelja DAŠE PANJAKOVIĆ SENJIĆ, dipl. pravnice iz Osijeka, </w:t>
      </w:r>
      <w:proofErr w:type="spellStart"/>
      <w:r>
        <w:t>Gornjodravska</w:t>
      </w:r>
      <w:proofErr w:type="spellEnd"/>
      <w:r>
        <w:t xml:space="preserve"> obala 89 a, OIB: 39849053592.</w:t>
      </w:r>
    </w:p>
    <w:p w:rsidRDefault="00D53F41" w:rsidP="00D53F41" w:rsidR="00D53F41">
      <w:pPr>
        <w:ind w:firstLine="851"/>
        <w:jc w:val="both"/>
      </w:pPr>
      <w:r>
        <w:t xml:space="preserve">III. Određuje se upis u sudski registar stečajnog upravitelja DAŠE PANJAKOVIĆ SENJIĆ, dipl. pravnice iz Osijeka, </w:t>
      </w:r>
      <w:proofErr w:type="spellStart"/>
      <w:r>
        <w:t>Gornjodravska</w:t>
      </w:r>
      <w:proofErr w:type="spellEnd"/>
      <w:r>
        <w:t xml:space="preserve"> obala 89 a, OIB: 39849053592.</w:t>
      </w:r>
    </w:p>
    <w:p w:rsidRDefault="00D53F41" w:rsidP="00D53F41" w:rsidR="00D53F41">
      <w:pPr>
        <w:jc w:val="center"/>
        <w:rPr>
          <w:b/>
        </w:rPr>
      </w:pPr>
      <w:r>
        <w:rPr>
          <w:b/>
        </w:rPr>
        <w:t>Obrazloženje</w:t>
      </w:r>
    </w:p>
    <w:p w:rsidRDefault="00D53F41" w:rsidP="00D53F41" w:rsidR="00D53F41">
      <w:pPr>
        <w:jc w:val="both"/>
      </w:pPr>
      <w:r>
        <w:tab/>
        <w:t xml:space="preserve">Rješenjem suda poslovni broj St-477/2015-3 od 8. veljače 2016. godine sud je u skraćenom stečajnom postupku, sukladno čl. 431. Stečajnog zakona ("Narodne novine" br. 71/15, dalje SZ) otvorio i istovremeno zaključio stečajni postupak nad dužnikom VB TURIST d.o.o. za turizam, ugostiteljstvo, trgovinu i usluge, Slatina, Braće Radić 13. Za stečajnog upravitelja imenovana je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iz Osijeka. Navedeno rješenje postalo je pravomoćno i dužnik je brisan iz sudskog registra.</w:t>
      </w:r>
    </w:p>
    <w:p w:rsidRDefault="00D53F41" w:rsidP="00D53F41" w:rsidR="00D53F41">
      <w:pPr>
        <w:jc w:val="both"/>
      </w:pPr>
      <w:r>
        <w:tab/>
        <w:t xml:space="preserve">Podneskom od 7. travnja 2017. godine stečajna upraviteljica </w:t>
      </w:r>
      <w:proofErr w:type="spellStart"/>
      <w:r>
        <w:t>Daša</w:t>
      </w:r>
      <w:proofErr w:type="spellEnd"/>
      <w:r>
        <w:t xml:space="preserve"> </w:t>
      </w:r>
      <w:proofErr w:type="spellStart"/>
      <w:r>
        <w:t>Panjaković</w:t>
      </w:r>
      <w:proofErr w:type="spellEnd"/>
      <w:r>
        <w:t xml:space="preserve"> </w:t>
      </w:r>
      <w:proofErr w:type="spellStart"/>
      <w:r>
        <w:t>Senjić</w:t>
      </w:r>
      <w:proofErr w:type="spellEnd"/>
      <w:r>
        <w:t xml:space="preserve"> obavijestila je sud da je dužnik vlasnik nekretnine upisane u </w:t>
      </w:r>
      <w:proofErr w:type="spellStart"/>
      <w:r>
        <w:t>zk</w:t>
      </w:r>
      <w:proofErr w:type="spellEnd"/>
      <w:r>
        <w:t>. ul. broj 5224, broj poduloška 711, zemljišnoknjižni odjel Slatina, knjiga PU Podravska Slatina, ukupne površine 23,</w:t>
      </w:r>
      <w:proofErr w:type="spellStart"/>
      <w:r>
        <w:t>23</w:t>
      </w:r>
      <w:proofErr w:type="spellEnd"/>
      <w:r>
        <w:t xml:space="preserve"> m2 u naravi lokal u stambeno poslovnom objektu te je predložila nastavak postupka.</w:t>
      </w:r>
    </w:p>
    <w:p w:rsidRDefault="00D53F41" w:rsidP="00D53F41" w:rsidR="00D53F41">
      <w:pPr>
        <w:jc w:val="both"/>
      </w:pPr>
      <w:r>
        <w:tab/>
        <w:t xml:space="preserve">Uvidom u priloženi zemljišnoknjižni izvadak utvrđeno je da je dužnik vlasnik nekretnina upisanih u </w:t>
      </w:r>
      <w:proofErr w:type="spellStart"/>
      <w:r>
        <w:t>zk</w:t>
      </w:r>
      <w:proofErr w:type="spellEnd"/>
      <w:r>
        <w:t>. ul. 5224, broj poduloška 711, kod Općinskog suda u Virovitici, zemljišnoknjižni odjel Slatina, knjiga PU Podravska Slatina, u naravi lokal u stambeno poslovnom objektu P + 4 br. 2, ukupne površine 23,</w:t>
      </w:r>
      <w:proofErr w:type="spellStart"/>
      <w:r>
        <w:t>23</w:t>
      </w:r>
      <w:proofErr w:type="spellEnd"/>
      <w:r>
        <w:t xml:space="preserve"> m2.</w:t>
      </w:r>
    </w:p>
    <w:p w:rsidRDefault="00D53F41" w:rsidP="00D53F41" w:rsidR="00D53F41">
      <w:pPr>
        <w:jc w:val="both"/>
      </w:pPr>
      <w:r>
        <w:tab/>
        <w:t>Stoga je osnovan prijedlog za nastavak postupka radi naknadne diobe i sud je temeljem odredbe čl. 431. st. 2., čl. 438., čl. 289.</w:t>
      </w:r>
      <w:bookmarkStart w:name="_GoBack" w:id="0"/>
      <w:bookmarkEnd w:id="0"/>
      <w:r>
        <w:t xml:space="preserve"> st. 1. i</w:t>
      </w:r>
      <w:r>
        <w:t xml:space="preserve"> čl. 133. SZ-a odredio nastavak</w:t>
      </w:r>
    </w:p>
    <w:p w:rsidRDefault="00D53F41" w:rsidP="00D53F41" w:rsidR="00D53F41">
      <w:pPr>
        <w:jc w:val="center"/>
      </w:pPr>
      <w:r>
        <w:lastRenderedPageBreak/>
        <w:t>-2-</w:t>
      </w:r>
    </w:p>
    <w:p w:rsidRDefault="00D53F41" w:rsidP="00D53F41" w:rsidR="00D53F41">
      <w:pPr>
        <w:jc w:val="right"/>
        <w:rPr>
          <w:b/>
        </w:rPr>
      </w:pPr>
      <w:r>
        <w:rPr>
          <w:b/>
        </w:rPr>
        <w:t>3 St-477/2015-7</w:t>
      </w:r>
    </w:p>
    <w:p w:rsidRDefault="00D53F41" w:rsidP="00D53F41" w:rsidR="00D53F41">
      <w:pPr>
        <w:jc w:val="center"/>
        <w:rPr>
          <w:b/>
        </w:rPr>
      </w:pPr>
    </w:p>
    <w:p w:rsidRDefault="00D53F41" w:rsidP="00D53F41" w:rsidR="00D53F41">
      <w:pPr>
        <w:jc w:val="both"/>
        <w:rPr>
          <w:rFonts w:cs="Times New Roman"/>
        </w:rPr>
      </w:pPr>
      <w:r>
        <w:t>postupka te upis Stečajne mase i stečajnog upravitelja koji će zastupati Stečajnu masu u sudski registar.</w:t>
      </w:r>
    </w:p>
    <w:p w:rsidRDefault="00D53F41" w:rsidP="00D53F41" w:rsidR="00D53F41">
      <w:pPr>
        <w:pStyle w:val="Bezproreda"/>
        <w:jc w:val="center"/>
      </w:pPr>
      <w:r>
        <w:t>U Bjelovaru, 15. svibnja 2017. godine</w:t>
      </w:r>
    </w:p>
    <w:p w:rsidRDefault="00D53F41" w:rsidP="00D53F41" w:rsidR="00D53F41">
      <w:pPr>
        <w:pStyle w:val="Bezproreda"/>
        <w:jc w:val="center"/>
        <w:rPr>
          <w:rFonts w:cstheme="minorBidi"/>
        </w:rPr>
      </w:pPr>
    </w:p>
    <w:p w:rsidRDefault="00D53F41" w:rsidP="00D53F41" w:rsidR="00D53F41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D53F41" w:rsidP="00D53F41" w:rsidR="00D53F41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D53F41" w:rsidP="00D53F41" w:rsidR="00D53F41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D53F41" w:rsidP="00D53F41" w:rsidR="00D53F41">
      <w:pPr>
        <w:pStyle w:val="Bezproreda"/>
      </w:pPr>
    </w:p>
    <w:p w:rsidRDefault="00D53F41" w:rsidP="00D53F41" w:rsidR="00D53F41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D53F41" w:rsidP="00D53F41" w:rsidR="00D53F4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53F41" w:rsidP="00D53F41" w:rsidR="00D53F41">
      <w:pPr>
        <w:pStyle w:val="Bezproreda"/>
      </w:pPr>
      <w:r>
        <w:t>Dna: stečajnom upravitelju putem e-oglasne ploče i putem pošte</w:t>
      </w:r>
    </w:p>
    <w:p w:rsidRDefault="00D53F41" w:rsidP="00D53F41" w:rsidR="00D53F41">
      <w:pPr>
        <w:pStyle w:val="Bezproreda"/>
      </w:pPr>
      <w:r>
        <w:t xml:space="preserve">         sudski registar</w:t>
      </w:r>
    </w:p>
    <w:p w:rsidRDefault="00D53F41" w:rsidP="00D53F41" w:rsidR="00D53F41">
      <w:pPr>
        <w:pStyle w:val="Bezproreda"/>
      </w:pPr>
      <w:r>
        <w:t xml:space="preserve">         e-oglasna ploča</w:t>
      </w:r>
    </w:p>
    <w:p w:rsidRDefault="00D53F41" w:rsidP="00D53F41" w:rsidR="00D53F41">
      <w:pPr>
        <w:pStyle w:val="Bezproreda"/>
      </w:pPr>
      <w:proofErr w:type="spellStart"/>
      <w:r>
        <w:t>Bj</w:t>
      </w:r>
      <w:proofErr w:type="spellEnd"/>
      <w:r>
        <w:t>. 15.5.2017.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F41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177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St-477/2015-7</izvorni_sadrzaj>
    <derivirana_varijabla naziv="DomainObject.Oznaka_1">St-477/2015-7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ožujka 2016.</izvorni_sadrzaj>
    <derivirana_varijabla naziv="DomainObject.Predmet.DatumArhiviranja_1">18. ožujka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2016.</izvorni_sadrzaj>
    <derivirana_varijabla naziv="DomainObject.Predmet.DatumRjesavanja_1">8. veljače 2016.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ožujka 2016.</izvorni_sadrzaj>
    <derivirana_varijabla naziv="DomainObject.Predmet.DatumZatvaranja_1">18. ožujka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hr.ibm.icms.common.model.sluzbeneosobe.Referada@47d547d5[id=5718, dbStatus=null, naziv=referada 3, oznaka=null, sudac=null] &lt;-hr.ibm.icms.common.model.sluzbeneosobe.Referada@47d547d5[status dodjele: =false]</izvorni_sadrzaj>
    <derivirana_varijabla naziv="DomainObject.Predmet.MjestoCuvanja_1">hr.ibm.icms.common.model.sluzbeneosobe.Referada@47d547d5[id=5718, dbStatus=null, naziv=referada 3, oznaka=null, sudac=null] &lt;-hr.ibm.icms.common.model.sluzbeneosobe.Referada@47d547d5[status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 TURIST d.o.o. za turizam, ugostiteljstvo, trgovinu i usluge, Slatina</izvorni_sadrzaj>
    <derivirana_varijabla naziv="DomainObject.Predmet.ProtustrankaFormated_1">  VB TURIST d.o.o. za turizam, ugostiteljstvo, trgovinu i usluge, Slatina</derivirana_varijabla>
  </DomainObject.Predmet.ProtustrankaFormated>
  <DomainObject.Predmet.ProtustrankaFormatedOIB>
    <izvorni_sadrzaj>  VB TURIST d.o.o. za turizam, ugostiteljstvo, trgovinu i usluge, Slatina, OIB 63720017297</izvorni_sadrzaj>
    <derivirana_varijabla naziv="DomainObject.Predmet.ProtustrankaFormatedOIB_1">  VB TURIST d.o.o. za turizam, ugostiteljstvo, trgovinu i usluge, Slatina, OIB 63720017297</derivirana_varijabla>
  </DomainObject.Predmet.ProtustrankaFormatedOIB>
  <DomainObject.Predmet.ProtustrankaFormatedWithAdress>
    <izvorni_sadrzaj> VB TURIST d.o.o. za turizam, ugostiteljstvo, trgovinu i usluge, Slatina, Braće Radić 13, 33520 Slatina</izvorni_sadrzaj>
    <derivirana_varijabla naziv="DomainObject.Predmet.ProtustrankaFormatedWithAdress_1"> VB TURIST d.o.o. za turizam, ugostiteljstvo, trgovinu i usluge, Slatina, Braće Radić 13, 33520 Slatina</derivirana_varijabla>
  </DomainObject.Predmet.ProtustrankaFormatedWithAdress>
  <DomainObject.Predmet.ProtustrankaFormatedWithAdressOIB>
    <izvorni_sadrzaj> VB TURIST d.o.o. za turizam, ugostiteljstvo, trgovinu i usluge, Slatina, OIB 63720017297, Braće Radić 13, 33520 Slatina</izvorni_sadrzaj>
    <derivirana_varijabla naziv="DomainObject.Predmet.ProtustrankaFormatedWithAdressOIB_1"> VB TURIST d.o.o. za turizam, ugostiteljstvo, trgovinu i usluge, Slatina, OIB 63720017297, Braće Radić 13, 33520 Slatina</derivirana_varijabla>
  </DomainObject.Predmet.ProtustrankaFormatedWithAdressOIB>
  <DomainObject.Predmet.ProtustrankaWithAdress>
    <izvorni_sadrzaj>VB TURIST d.o.o. za turizam, ugostiteljstvo, trgovinu i usluge, Slatina Braće Radić 13, 33520 Slatina</izvorni_sadrzaj>
    <derivirana_varijabla naziv="DomainObject.Predmet.ProtustrankaWithAdress_1">VB TURIST d.o.o. za turizam, ugostiteljstvo, trgovinu i usluge, Slatina Braće Radić 13, 33520 Slatina</derivirana_varijabla>
  </DomainObject.Predmet.ProtustrankaWithAdress>
  <DomainObject.Predmet.ProtustrankaWithAdressOIB>
    <izvorni_sadrzaj>VB TURIST d.o.o. za turizam, ugostiteljstvo, trgovinu i usluge, Slatina, OIB 63720017297, Braće Radić 13, 33520 Slatina</izvorni_sadrzaj>
    <derivirana_varijabla naziv="DomainObject.Predmet.ProtustrankaWithAdressOIB_1">VB TURIST d.o.o. za turizam, ugostiteljstvo, trgovinu i usluge, Slatina, OIB 63720017297, Braće Radić 13, 33520 Slatina</derivirana_varijabla>
  </DomainObject.Predmet.ProtustrankaWithAdressOIB>
  <DomainObject.Predmet.ProtustrankaNazivFormated>
    <izvorni_sadrzaj>VB TURIST d.o.o. za turizam, ugostiteljstvo, trgovinu i usluge, Slatina</izvorni_sadrzaj>
    <derivirana_varijabla naziv="DomainObject.Predmet.ProtustrankaNazivFormated_1">VB TURIST d.o.o. za turizam, ugostiteljstvo, trgovinu i usluge, Slatina</derivirana_varijabla>
  </DomainObject.Predmet.ProtustrankaNazivFormated>
  <DomainObject.Predmet.ProtustrankaNazivFormatedOIB>
    <izvorni_sadrzaj>VB TURIST d.o.o. za turizam, ugostiteljstvo, trgovinu i usluge, Slatina, OIB 63720017297</izvorni_sadrzaj>
    <derivirana_varijabla naziv="DomainObject.Predmet.ProtustrankaNazivFormatedOIB_1">VB TURIST d.o.o. za turizam, ugostiteljstvo, trgovinu i usluge, Slatina, OIB 63720017297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VB TURIST d.o.o. za turizam, ugostiteljstvo, trgovinu i usluge, Slatina</item>
    </izvorni_sadrzaj>
    <derivirana_varijabla naziv="DomainObject.Predmet.ProtuStrankaListFormated_1">
      <item>VB TURIST d.o.o. za turizam, ugostiteljstvo, trgovinu i usluge, Slatina</item>
    </derivirana_varijabla>
  </DomainObject.Predmet.ProtuStrankaListFormated>
  <DomainObject.Predmet.ProtuStrankaListFormatedOIB>
    <izvorni_sadrzaj>
      <item>VB TURIST d.o.o. za turizam, ugostiteljstvo, trgovinu i usluge, Slatina, OIB 63720017297</item>
    </izvorni_sadrzaj>
    <derivirana_varijabla naziv="DomainObject.Predmet.ProtuStrankaListFormatedOIB_1">
      <item>VB TURIST d.o.o. za turizam, ugostiteljstvo, trgovinu i usluge, Slatina, OIB 63720017297</item>
    </derivirana_varijabla>
  </DomainObject.Predmet.ProtuStrankaListFormatedOIB>
  <DomainObject.Predmet.ProtuStrankaListFormatedWithAdress>
    <izvorni_sadrzaj>
      <item>VB TURIST d.o.o. za turizam, ugostiteljstvo, trgovinu i usluge, Slatina, Braće Radić 13, 33520 Slatina</item>
    </izvorni_sadrzaj>
    <derivirana_varijabla naziv="DomainObject.Predmet.ProtuStrankaListFormatedWithAdress_1">
      <item>VB TURIST d.o.o. za turizam, ugostiteljstvo, trgovinu i usluge, Slatina, Braće Radić 13, 33520 Slatina</item>
    </derivirana_varijabla>
  </DomainObject.Predmet.ProtuStrankaListFormatedWithAdress>
  <DomainObject.Predmet.ProtuStrankaListFormatedWithAdressOIB>
    <izvorni_sadrzaj>
      <item>VB TURIST d.o.o. za turizam, ugostiteljstvo, trgovinu i usluge, Slatina, OIB 63720017297, Braće Radić 13, 33520 Slatina</item>
    </izvorni_sadrzaj>
    <derivirana_varijabla naziv="DomainObject.Predmet.ProtuStrankaListFormatedWithAdressOIB_1">
      <item>VB TURIST d.o.o. za turizam, ugostiteljstvo, trgovinu i usluge, Slatina, OIB 63720017297, Braće Radić 13, 33520 Slatina</item>
    </derivirana_varijabla>
  </DomainObject.Predmet.ProtuStrankaListFormatedWithAdressOIB>
  <DomainObject.Predmet.ProtuStrankaListNazivFormated>
    <izvorni_sadrzaj>
      <item>VB TURIST d.o.o. za turizam, ugostiteljstvo, trgovinu i usluge, Slatina</item>
    </izvorni_sadrzaj>
    <derivirana_varijabla naziv="DomainObject.Predmet.ProtuStrankaListNazivFormated_1">
      <item>VB TURIST d.o.o. za turizam, ugostiteljstvo, trgovinu i usluge, Slatina</item>
    </derivirana_varijabla>
  </DomainObject.Predmet.ProtuStrankaListNazivFormated>
  <DomainObject.Predmet.ProtuStrankaListNazivFormatedOIB>
    <izvorni_sadrzaj>
      <item>VB TURIST d.o.o. za turizam, ugostiteljstvo, trgovinu i usluge, Slatina, OIB 63720017297</item>
    </izvorni_sadrzaj>
    <derivirana_varijabla naziv="DomainObject.Predmet.ProtuStrankaListNazivFormatedOIB_1">
      <item>VB TURIST d.o.o. za turizam, ugostiteljstvo, trgovinu i usluge, Slatina, OIB 63720017297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St-477/2015-7</izvorni_sadrzaj>
    <derivirana_varijabla naziv="DomainObject.PoslovniBrojDokumenta_1">St-477/2015-7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VB TURIST d.o.o. za turizam, ugostiteljstvo, trgovinu i usluge, Slatina</izvorni_sadrzaj>
    <derivirana_varijabla naziv="DomainObject.Predmet.ProtustrankaIDrugi_1">VB TURIST d.o.o. za turizam, ugostiteljstvo,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VB TURIST d.o.o. za turizam, ugostiteljstvo, trgovinu i usluge, Slatina, OIB 63720017297, Braće Radić 13, 33520 Slatina</izvorni_sadrzaj>
    <derivirana_varijabla naziv="DomainObject.Predmet.ProtustrankaIDrugiAdressOIB_1">VB TURIST d.o.o. za turizam, ugostiteljstvo, trgovinu i usluge, Slatina, OIB 63720017297, Braće Radić 13,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2016.</izvorni_sadrzaj>
    <derivirana_varijabla naziv="DomainObject.Predmet.OdlukaRjesenje.DatumDonosenjaOdluke_1">8. veljače 2016.</derivirana_varijabla>
  </DomainObject.Predmet.OdlukaRjesenje.DatumDonosenjaOdluke>
  <DomainObject.Predmet.OdlukaRjesenje.DatumPravomocnosti>
    <izvorni_sadrzaj>29. veljače 2016.</izvorni_sadrzaj>
    <derivirana_varijabla naziv="DomainObject.Predmet.OdlukaRjesenje.DatumPravomocnosti_1">29. veljače 2016.</derivirana_varijabla>
  </DomainObject.Predmet.OdlukaRjesenje.DatumPravomocnosti>
  <DomainObject.Predmet.OdlukaRjesenje.Oznaka>
    <izvorni_sadrzaj>St-477/2015-3</izvorni_sadrzaj>
    <derivirana_varijabla naziv="DomainObject.Predmet.OdlukaRjesenje.Oznaka_1">St-477/2015-3</derivirana_varijabla>
  </DomainObject.Predmet.OdlukaRjesenje.Oznaka>
  <DomainObject.Predmet.SudioniciListNaziv>
    <izvorni_sadrzaj>
      <item>FINA, RC ZAGREB, Podružnica Bjelovar</item>
      <item>VB TURIST d.o.o. za turizam, ugostiteljstvo, trgovinu i usluge, Slatina</item>
    </izvorni_sadrzaj>
    <derivirana_varijabla naziv="DomainObject.Predmet.SudioniciListNaziv_1">
      <item>FINA, RC ZAGREB, Podružnica Bjelovar</item>
      <item>VB TURIST d.o.o. za turizam, ugostiteljstvo,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VB TURIST d.o.o. za turizam, ugostiteljstvo, trgovinu i usluge, Slatina, OIB 63720017297, Braće Radić 13,33520 Slatina</item>
    </izvorni_sadrzaj>
    <derivirana_varijabla naziv="DomainObject.Predmet.SudioniciListAdressOIB_1">
      <item>FINA, RC ZAGREB, Podružnica Bjelovar, OIB 85821130368, F. Supila 4,43000 Bjelovar</item>
      <item>VB TURIST d.o.o. za turizam, ugostiteljstvo, trgovinu i usluge, Slatina, OIB 63720017297, Braće Radić 13,33520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B8150-B784-4F7C-86F1-59A3F3AF3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2493</properties:Characters>
  <properties:Lines>57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2017-05-15T10:49:00Z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St-477/2015-7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