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0c73" w14:paraId="9250c7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5C59BF">
        <w:t>8783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5C59BF">
        <w:t>8783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82560B">
        <w:t>NOMINE</w:t>
      </w:r>
      <w:proofErr w:type="spellEnd"/>
      <w:r w:rsidR="0082560B">
        <w:t xml:space="preserve"> </w:t>
      </w:r>
      <w:proofErr w:type="spellStart"/>
      <w:r w:rsidR="0082560B">
        <w:t>TENUS</w:t>
      </w:r>
      <w:proofErr w:type="spellEnd"/>
      <w:r w:rsidR="0082560B">
        <w:t xml:space="preserve"> d.o.o. za usluge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2560B">
        <w:t>84123856400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2560B">
        <w:t>080778237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proofErr w:type="spellStart"/>
      <w:r w:rsidR="0082560B">
        <w:t>Lopašićeva</w:t>
      </w:r>
      <w:proofErr w:type="spellEnd"/>
      <w:r w:rsidR="0082560B">
        <w:t xml:space="preserve"> 5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2560B">
        <w:t>275.681,84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972635" w:rsidP="00972635" w:rsidR="00972635">
      <w:r>
        <w:t>DNA:</w:t>
      </w:r>
    </w:p>
    <w:p w:rsidRDefault="00972635" w:rsidP="00972635" w:rsidR="00972635">
      <w:r>
        <w:t>e- oglasna ploča 45 dana</w:t>
      </w:r>
    </w:p>
    <w:p w:rsidRDefault="000D2CE3" w:rsidP="00972635" w:rsidR="000D2CE3" w:rsidRPr="004213F7">
      <w:pPr>
        <w:ind w:left="720"/>
      </w:pPr>
    </w:p>
    <w:sectPr w:rsidSect="00ED6AA8" w:rsidR="000D2CE3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C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D2CE3"/>
    <w:rsid w:val="00114EAD"/>
    <w:rsid w:val="00185571"/>
    <w:rsid w:val="0018595E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920CA0"/>
    <w:rsid w:val="009419D8"/>
    <w:rsid w:val="00972635"/>
    <w:rsid w:val="009B7151"/>
    <w:rsid w:val="009D3611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77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St-8783/2015-2</izvorni_sadrzaj>
    <derivirana_varijabla naziv="DomainObject.Oznaka_1">St-8783/2015-2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8783</izvorni_sadrzaj>
    <derivirana_varijabla naziv="DomainObject.Predmet.Broj_1">8783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St-8783/2015</izvorni_sadrzaj>
    <derivirana_varijabla naziv="DomainObject.Predmet.OznakaBroj_1">St-8783/2015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NOMINE TENUS d.o.o.</izvorni_sadrzaj>
    <derivirana_varijabla naziv="DomainObject.Predmet.ProtustrankaFormated_1">  NOMINE TENUS d.o.o.</derivirana_varijabla>
  </DomainObject.Predmet.ProtustrankaFormated>
  <DomainObject.Predmet.ProtustrankaFormatedOIB>
    <izvorni_sadrzaj>  NOMINE TENUS d.o.o., OIB 84123856400</izvorni_sadrzaj>
    <derivirana_varijabla naziv="DomainObject.Predmet.ProtustrankaFormatedOIB_1">  NOMINE TENUS d.o.o., OIB 84123856400</derivirana_varijabla>
  </DomainObject.Predmet.ProtustrankaFormatedOIB>
  <DomainObject.Predmet.ProtustrankaFormatedWithAdress>
    <izvorni_sadrzaj> NOMINE TENUS d.o.o., Lopašićeva 5, 10000 Zagreb</izvorni_sadrzaj>
    <derivirana_varijabla naziv="DomainObject.Predmet.ProtustrankaFormatedWithAdress_1"> NOMINE TENUS d.o.o., Lopašićeva 5, 10000 Zagreb</derivirana_varijabla>
  </DomainObject.Predmet.ProtustrankaFormatedWithAdress>
  <DomainObject.Predmet.ProtustrankaFormatedWithAdressOIB>
    <izvorni_sadrzaj> NOMINE TENUS d.o.o., OIB 84123856400, Lopašićeva 5, 10000 Zagreb</izvorni_sadrzaj>
    <derivirana_varijabla naziv="DomainObject.Predmet.ProtustrankaFormatedWithAdressOIB_1"> NOMINE TENUS d.o.o., OIB 84123856400, Lopašićeva 5, 10000 Zagreb</derivirana_varijabla>
  </DomainObject.Predmet.ProtustrankaFormatedWithAdressOIB>
  <DomainObject.Predmet.ProtustrankaWithAdress>
    <izvorni_sadrzaj>NOMINE TENUS d.o.o. Lopašićeva 5, 10000 Zagreb</izvorni_sadrzaj>
    <derivirana_varijabla naziv="DomainObject.Predmet.ProtustrankaWithAdress_1">NOMINE TENUS d.o.o. Lopašićeva 5, 10000 Zagreb</derivirana_varijabla>
  </DomainObject.Predmet.ProtustrankaWithAdress>
  <DomainObject.Predmet.ProtustrankaWithAdressOIB>
    <izvorni_sadrzaj>NOMINE TENUS d.o.o., OIB 84123856400, Lopašićeva 5, 10000 Zagreb</izvorni_sadrzaj>
    <derivirana_varijabla naziv="DomainObject.Predmet.ProtustrankaWithAdressOIB_1">NOMINE TENUS d.o.o., OIB 84123856400, Lopašićeva 5, 10000 Zagreb</derivirana_varijabla>
  </DomainObject.Predmet.ProtustrankaWithAdressOIB>
  <DomainObject.Predmet.ProtustrankaNazivFormated>
    <izvorni_sadrzaj>NOMINE TENUS d.o.o.</izvorni_sadrzaj>
    <derivirana_varijabla naziv="DomainObject.Predmet.ProtustrankaNazivFormated_1">NOMINE TENUS d.o.o.</derivirana_varijabla>
  </DomainObject.Predmet.ProtustrankaNazivFormated>
  <DomainObject.Predmet.ProtustrankaNazivFormatedOIB>
    <izvorni_sadrzaj>NOMINE TENUS d.o.o., OIB 84123856400</izvorni_sadrzaj>
    <derivirana_varijabla naziv="DomainObject.Predmet.ProtustrankaNazivFormatedOIB_1">NOMINE TENUS d.o.o., OIB 84123856400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NOMINE TENUS d.o.o.</item>
    </izvorni_sadrzaj>
    <derivirana_varijabla naziv="DomainObject.Predmet.ProtuStrankaListFormated_1">
      <item>NOMINE TENUS d.o.o.</item>
    </derivirana_varijabla>
  </DomainObject.Predmet.ProtuStrankaListFormated>
  <DomainObject.Predmet.ProtuStrankaListFormatedOIB>
    <izvorni_sadrzaj>
      <item>NOMINE TENUS d.o.o., OIB 84123856400</item>
    </izvorni_sadrzaj>
    <derivirana_varijabla naziv="DomainObject.Predmet.ProtuStrankaListFormatedOIB_1">
      <item>NOMINE TENUS d.o.o., OIB 84123856400</item>
    </derivirana_varijabla>
  </DomainObject.Predmet.ProtuStrankaListFormatedOIB>
  <DomainObject.Predmet.ProtuStrankaListFormatedWithAdress>
    <izvorni_sadrzaj>
      <item>NOMINE TENUS d.o.o., Lopašićeva 5, 10000 Zagreb</item>
    </izvorni_sadrzaj>
    <derivirana_varijabla naziv="DomainObject.Predmet.ProtuStrankaListFormatedWithAdress_1">
      <item>NOMINE TENUS d.o.o., Lopašićeva 5, 10000 Zagreb</item>
    </derivirana_varijabla>
  </DomainObject.Predmet.ProtuStrankaListFormatedWithAdress>
  <DomainObject.Predmet.ProtuStrankaListFormatedWithAdressOIB>
    <izvorni_sadrzaj>
      <item>NOMINE TENUS d.o.o., OIB 84123856400, Lopašićeva 5, 10000 Zagreb</item>
    </izvorni_sadrzaj>
    <derivirana_varijabla naziv="DomainObject.Predmet.ProtuStrankaListFormatedWithAdressOIB_1">
      <item>NOMINE TENUS d.o.o., OIB 84123856400, Lopašićeva 5, 10000 Zagreb</item>
    </derivirana_varijabla>
  </DomainObject.Predmet.ProtuStrankaListFormatedWithAdressOIB>
  <DomainObject.Predmet.ProtuStrankaListNazivFormated>
    <izvorni_sadrzaj>
      <item>NOMINE TENUS d.o.o.</item>
    </izvorni_sadrzaj>
    <derivirana_varijabla naziv="DomainObject.Predmet.ProtuStrankaListNazivFormated_1">
      <item>NOMINE TENUS d.o.o.</item>
    </derivirana_varijabla>
  </DomainObject.Predmet.ProtuStrankaListNazivFormated>
  <DomainObject.Predmet.ProtuStrankaListNazivFormatedOIB>
    <izvorni_sadrzaj>
      <item>NOMINE TENUS d.o.o., OIB 84123856400</item>
    </izvorni_sadrzaj>
    <derivirana_varijabla naziv="DomainObject.Predmet.ProtuStrankaListNazivFormatedOIB_1">
      <item>NOMINE TENUS d.o.o., OIB 84123856400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St-8783/2015-2</izvorni_sadrzaj>
    <derivirana_varijabla naziv="DomainObject.PoslovniBrojDokumenta_1">St-8783/2015-2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NOMINE TENUS d.o.o.</izvorni_sadrzaj>
    <derivirana_varijabla naziv="DomainObject.Predmet.ProtustrankaIDrugi_1">NOMINE TENUS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NOMINE TENUS d.o.o., OIB 84123856400, Lopašićeva 5, 10000 Zagreb</izvorni_sadrzaj>
    <derivirana_varijabla naziv="DomainObject.Predmet.ProtustrankaIDrugiAdressOIB_1">NOMINE TENUS d.o.o., OIB 84123856400, Lopašićeva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NOMINE TENUS d.o.o.</item>
    </izvorni_sadrzaj>
    <derivirana_varijabla naziv="DomainObject.Predmet.SudioniciListNaziv_1">
      <item>FINA Regionalni centar Zagreb</item>
      <item>NOMINE TENUS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NOMINE TENUS d.o.o., OIB 84123856400, Lopašićeva 5,10000 Zagreb</item>
    </izvorni_sadrzaj>
    <derivirana_varijabla naziv="DomainObject.Predmet.SudioniciListAdressOIB_1">
      <item>FINA Regionalni centar Zagreb, OIB 85821130368, Trg svibanjskih žrtava 1995. 1,10000 Zagreb</item>
      <item>NOMINE TENUS d.o.o., OIB 84123856400, Lopašićeva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84123856400</item>
    </izvorni_sadrzaj>
    <derivirana_varijabla naziv="DomainObject.Predmet.SudioniciListNazivOIB_1">
      <item>, OIB 85821130368</item>
      <item>, OIB 84123856400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2015-12-23T09:47:00Z</dcterms:created>
  <dc:creator>ilukac</dc:creator>
  <cp:lastModifiedBy>Ivana Stampf</cp:lastModifiedBy>
  <cp:lastPrinted>2015-12-23T09:47:00Z</cp:lastPrinted>
  <dcterms:modified xmlns:xsi="http://www.w3.org/2001/XMLSchema-instance" xsi:type="dcterms:W3CDTF">2015-12-23T10:30:00Z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St-8783/2015-2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