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48c3" w14:paraId="a3148c3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30C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C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CD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C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C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C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CD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C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C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IDEA d.o.o. PULA</izvorni_sadrzaj>
    <derivirana_varijabla naziv="DomainObject.Predmet.ProtustrankaFormated_1">  GEA IDEA d.o.o. PULA</derivirana_varijabla>
  </DomainObject.Predmet.ProtustrankaFormated>
  <DomainObject.Predmet.ProtustrankaFormatedOIB>
    <izvorni_sadrzaj>  GEA IDEA d.o.o. PULA, OIB 57724370442</izvorni_sadrzaj>
    <derivirana_varijabla naziv="DomainObject.Predmet.ProtustrankaFormatedOIB_1">  GEA IDEA d.o.o. PULA, OIB 57724370442</derivirana_varijabla>
  </DomainObject.Predmet.ProtustrankaFormatedOIB>
  <DomainObject.Predmet.ProtustrankaFormatedWithAdress>
    <izvorni_sadrzaj> GEA IDEA d.o.o. PULA, Borik 6, 52100 Pula</izvorni_sadrzaj>
    <derivirana_varijabla naziv="DomainObject.Predmet.ProtustrankaFormatedWithAdress_1"> GEA IDEA d.o.o. PULA, Borik 6, 52100 Pula</derivirana_varijabla>
  </DomainObject.Predmet.ProtustrankaFormatedWithAdress>
  <DomainObject.Predmet.ProtustrankaFormatedWithAdressOIB>
    <izvorni_sadrzaj> GEA IDEA d.o.o. PULA, OIB 57724370442, Borik 6, 52100 Pula</izvorni_sadrzaj>
    <derivirana_varijabla naziv="DomainObject.Predmet.ProtustrankaFormatedWithAdressOIB_1"> GEA IDEA d.o.o. PULA, OIB 57724370442, Borik 6, 52100 Pula</derivirana_varijabla>
  </DomainObject.Predmet.ProtustrankaFormatedWithAdressOIB>
  <DomainObject.Predmet.ProtustrankaWithAdress>
    <izvorni_sadrzaj>GEA IDEA d.o.o. PULA Borik 6, 52100 Pula</izvorni_sadrzaj>
    <derivirana_varijabla naziv="DomainObject.Predmet.ProtustrankaWithAdress_1">GEA IDEA d.o.o. PULA Borik 6, 52100 Pula</derivirana_varijabla>
  </DomainObject.Predmet.ProtustrankaWithAdress>
  <DomainObject.Predmet.ProtustrankaWithAdressOIB>
    <izvorni_sadrzaj>GEA IDEA d.o.o. PULA, OIB 57724370442, Borik 6, 52100 Pula</izvorni_sadrzaj>
    <derivirana_varijabla naziv="DomainObject.Predmet.ProtustrankaWithAdressOIB_1">GEA IDEA d.o.o. PULA, OIB 57724370442, Borik 6, 52100 Pula</derivirana_varijabla>
  </DomainObject.Predmet.ProtustrankaWithAdressOIB>
  <DomainObject.Predmet.ProtustrankaNazivFormated>
    <izvorni_sadrzaj>GEA IDEA d.o.o. PULA</izvorni_sadrzaj>
    <derivirana_varijabla naziv="DomainObject.Predmet.ProtustrankaNazivFormated_1">GEA IDEA d.o.o. PULA</derivirana_varijabla>
  </DomainObject.Predmet.ProtustrankaNazivFormated>
  <DomainObject.Predmet.ProtustrankaNazivFormatedOIB>
    <izvorni_sadrzaj>GEA IDEA d.o.o. PULA, OIB 57724370442</izvorni_sadrzaj>
    <derivirana_varijabla naziv="DomainObject.Predmet.ProtustrankaNazivFormatedOIB_1">GEA IDEA d.o.o. PULA, OIB 57724370442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174762.49</izvorni_sadrzaj>
    <derivirana_varijabla naziv="DomainObject.Predmet.TrenutnaVrijednost_1">174762.49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GEA IDEA d.o.o. PULA</item>
    </izvorni_sadrzaj>
    <derivirana_varijabla naziv="DomainObject.Predmet.ProtuStrankaListFormated_1">
      <item>GEA IDEA d.o.o. PULA</item>
    </derivirana_varijabla>
  </DomainObject.Predmet.ProtuStrankaListFormated>
  <DomainObject.Predmet.ProtuStrankaListFormatedOIB>
    <izvorni_sadrzaj>
      <item>GEA IDEA d.o.o. PULA, OIB 57724370442</item>
    </izvorni_sadrzaj>
    <derivirana_varijabla naziv="DomainObject.Predmet.ProtuStrankaListFormatedOIB_1">
      <item>GEA IDEA d.o.o. PULA, OIB 57724370442</item>
    </derivirana_varijabla>
  </DomainObject.Predmet.ProtuStrankaListFormatedOIB>
  <DomainObject.Predmet.ProtuStrankaListFormatedWithAdress>
    <izvorni_sadrzaj>
      <item>GEA IDEA d.o.o. PULA, Borik 6, 52100 Pula</item>
    </izvorni_sadrzaj>
    <derivirana_varijabla naziv="DomainObject.Predmet.ProtuStrankaListFormatedWithAdress_1">
      <item>GEA IDEA d.o.o. PULA, Borik 6, 52100 Pula</item>
    </derivirana_varijabla>
  </DomainObject.Predmet.ProtuStrankaListFormatedWithAdress>
  <DomainObject.Predmet.ProtuStrankaListFormatedWithAdressOIB>
    <izvorni_sadrzaj>
      <item>GEA IDEA d.o.o. PULA, OIB 57724370442, Borik 6, 52100 Pula</item>
    </izvorni_sadrzaj>
    <derivirana_varijabla naziv="DomainObject.Predmet.ProtuStrankaListFormatedWithAdressOIB_1">
      <item>GEA IDEA d.o.o. PULA, OIB 57724370442, Borik 6, 52100 Pula</item>
    </derivirana_varijabla>
  </DomainObject.Predmet.ProtuStrankaListFormatedWithAdressOIB>
  <DomainObject.Predmet.ProtuStrankaListNazivFormated>
    <izvorni_sadrzaj>
      <item>GEA IDEA d.o.o. PULA</item>
    </izvorni_sadrzaj>
    <derivirana_varijabla naziv="DomainObject.Predmet.ProtuStrankaListNazivFormated_1">
      <item>GEA IDEA d.o.o. PULA</item>
    </derivirana_varijabla>
  </DomainObject.Predmet.ProtuStrankaListNazivFormated>
  <DomainObject.Predmet.ProtuStrankaListNazivFormatedOIB>
    <izvorni_sadrzaj>
      <item>GEA IDEA d.o.o. PULA, OIB 57724370442</item>
    </izvorni_sadrzaj>
    <derivirana_varijabla naziv="DomainObject.Predmet.ProtuStrankaListNazivFormatedOIB_1">
      <item>GEA IDEA d.o.o. PULA, OIB 57724370442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GEA IDEA d.o.o. PULA</izvorni_sadrzaj>
    <derivirana_varijabla naziv="DomainObject.Predmet.ProtustrankaIDrugi_1">GEA IDEA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GEA IDEA d.o.o. PULA, OIB 57724370442, Borik 6, 52100 Pula</izvorni_sadrzaj>
    <derivirana_varijabla naziv="DomainObject.Predmet.ProtustrankaIDrugiAdressOIB_1">GEA IDEA d.o.o. PULA, OIB 57724370442, Borik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GEA IDEA d.o.o. PULA</item>
    </izvorni_sadrzaj>
    <derivirana_varijabla naziv="DomainObject.Predmet.SudioniciListNaziv_1">
      <item>FINANCIJSKA AGENCIJA, RC RIJEKA, PODRUŽNICA PULA, PULA</item>
      <item>GEA IDEA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GEA IDEA d.o.o. PULA, OIB 57724370442, Borik 6,52100 Pula</item>
    </izvorni_sadrzaj>
    <derivirana_varijabla naziv="DomainObject.Predmet.SudioniciListAdressOIB_1">
      <item>FINANCIJSKA AGENCIJA, RC RIJEKA, PODRUŽNICA PULA, PULA, OIB 85821130368, Ulica grada Vukovara 70,10000 Zagreb</item>
      <item>GEA IDEA d.o.o. PULA, OIB 57724370442, Borik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57724370442</item>
    </izvorni_sadrzaj>
    <derivirana_varijabla naziv="DomainObject.Predmet.SudioniciListNazivOIB_1">
      <item>, OIB 85821130368</item>
      <item>, OIB 57724370442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